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CB28" w14:textId="77777777" w:rsidR="00E979B2" w:rsidRPr="00607C4A" w:rsidRDefault="00E979B2" w:rsidP="00E979B2">
      <w:pPr>
        <w:pStyle w:val="Heading1"/>
        <w:rPr>
          <w:rFonts w:asciiTheme="minorHAnsi" w:hAnsiTheme="minorHAnsi" w:cstheme="minorHAnsi"/>
          <w:sz w:val="28"/>
          <w:szCs w:val="28"/>
        </w:rPr>
      </w:pPr>
      <w:r w:rsidRPr="00607C4A">
        <w:rPr>
          <w:rFonts w:asciiTheme="minorHAnsi" w:hAnsiTheme="minorHAnsi" w:cstheme="minorHAnsi"/>
          <w:noProof/>
          <w:sz w:val="28"/>
          <w:szCs w:val="28"/>
          <w:lang w:val="en-US"/>
        </w:rPr>
        <w:drawing>
          <wp:anchor distT="0" distB="0" distL="114300" distR="114300" simplePos="0" relativeHeight="251659776" behindDoc="1" locked="0" layoutInCell="1" allowOverlap="1" wp14:anchorId="340EB9CD" wp14:editId="33FABACD">
            <wp:simplePos x="0" y="0"/>
            <wp:positionH relativeFrom="column">
              <wp:posOffset>8781415</wp:posOffset>
            </wp:positionH>
            <wp:positionV relativeFrom="paragraph">
              <wp:posOffset>488315</wp:posOffset>
            </wp:positionV>
            <wp:extent cx="800100" cy="558800"/>
            <wp:effectExtent l="0" t="0" r="0" b="0"/>
            <wp:wrapNone/>
            <wp:docPr id="14" name="Picture 14"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SA new logo smaller version"/>
                    <pic:cNvPicPr preferRelativeResize="0">
                      <a:picLocks noChangeAspect="1" noChangeArrowheads="1"/>
                    </pic:cNvPicPr>
                  </pic:nvPicPr>
                  <pic:blipFill>
                    <a:blip r:embed="rId11"/>
                    <a:srcRect/>
                    <a:stretch>
                      <a:fillRect/>
                    </a:stretch>
                  </pic:blipFill>
                  <pic:spPr bwMode="auto">
                    <a:xfrm>
                      <a:off x="0" y="0"/>
                      <a:ext cx="800100"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7C4A">
        <w:rPr>
          <w:rFonts w:asciiTheme="minorHAnsi" w:hAnsiTheme="minorHAnsi" w:cstheme="minorHAnsi"/>
          <w:sz w:val="28"/>
          <w:szCs w:val="28"/>
        </w:rPr>
        <w:t>Risk Assessment Hazard Checklist – Student Activities</w:t>
      </w:r>
    </w:p>
    <w:tbl>
      <w:tblPr>
        <w:tblW w:w="10733" w:type="dxa"/>
        <w:tblInd w:w="-147"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656"/>
        <w:gridCol w:w="4316"/>
        <w:gridCol w:w="1770"/>
        <w:gridCol w:w="1991"/>
      </w:tblGrid>
      <w:tr w:rsidR="00E979B2" w:rsidRPr="00607C4A" w14:paraId="233D71C2" w14:textId="77777777" w:rsidTr="00607C4A">
        <w:trPr>
          <w:trHeight w:val="303"/>
        </w:trPr>
        <w:tc>
          <w:tcPr>
            <w:tcW w:w="2656" w:type="dxa"/>
            <w:shd w:val="clear" w:color="auto" w:fill="57D3FF"/>
            <w:vAlign w:val="center"/>
          </w:tcPr>
          <w:p w14:paraId="13539A85" w14:textId="77777777" w:rsidR="00E979B2" w:rsidRPr="00607C4A" w:rsidRDefault="00E979B2" w:rsidP="009C7834">
            <w:pPr>
              <w:rPr>
                <w:rFonts w:asciiTheme="minorHAnsi" w:hAnsiTheme="minorHAnsi" w:cstheme="minorHAnsi"/>
                <w:sz w:val="20"/>
              </w:rPr>
            </w:pPr>
            <w:r w:rsidRPr="00607C4A">
              <w:rPr>
                <w:rFonts w:asciiTheme="minorHAnsi" w:hAnsiTheme="minorHAnsi" w:cstheme="minorHAnsi"/>
                <w:sz w:val="20"/>
              </w:rPr>
              <w:t xml:space="preserve">Event </w:t>
            </w:r>
          </w:p>
        </w:tc>
        <w:tc>
          <w:tcPr>
            <w:tcW w:w="4316" w:type="dxa"/>
            <w:vAlign w:val="center"/>
          </w:tcPr>
          <w:p w14:paraId="095BA3C1" w14:textId="1B471296" w:rsidR="00E979B2" w:rsidRPr="00607C4A" w:rsidRDefault="00607C4A" w:rsidP="009C7834">
            <w:pPr>
              <w:pStyle w:val="Heading2"/>
              <w:rPr>
                <w:rFonts w:asciiTheme="minorHAnsi" w:hAnsiTheme="minorHAnsi" w:cstheme="minorHAnsi"/>
                <w:b w:val="0"/>
                <w:bCs w:val="0"/>
                <w:u w:val="none"/>
              </w:rPr>
            </w:pPr>
            <w:r w:rsidRPr="00607C4A">
              <w:rPr>
                <w:rFonts w:asciiTheme="minorHAnsi" w:hAnsiTheme="minorHAnsi" w:cstheme="minorHAnsi"/>
                <w:b w:val="0"/>
                <w:bCs w:val="0"/>
                <w:u w:val="none"/>
              </w:rPr>
              <w:t>CSSA Esports Rocket League Tournament</w:t>
            </w:r>
          </w:p>
        </w:tc>
        <w:tc>
          <w:tcPr>
            <w:tcW w:w="1770" w:type="dxa"/>
            <w:shd w:val="clear" w:color="auto" w:fill="57D3FF"/>
            <w:vAlign w:val="center"/>
          </w:tcPr>
          <w:p w14:paraId="1BA5E8E0" w14:textId="77777777" w:rsidR="00E979B2" w:rsidRPr="00607C4A" w:rsidRDefault="00E979B2" w:rsidP="009C7834">
            <w:pPr>
              <w:rPr>
                <w:rFonts w:asciiTheme="minorHAnsi" w:hAnsiTheme="minorHAnsi" w:cstheme="minorHAnsi"/>
                <w:sz w:val="20"/>
              </w:rPr>
            </w:pPr>
            <w:r w:rsidRPr="00607C4A">
              <w:rPr>
                <w:rFonts w:asciiTheme="minorHAnsi" w:hAnsiTheme="minorHAnsi" w:cstheme="minorHAnsi"/>
                <w:sz w:val="20"/>
              </w:rPr>
              <w:t>Assessment Date</w:t>
            </w:r>
          </w:p>
        </w:tc>
        <w:tc>
          <w:tcPr>
            <w:tcW w:w="1991" w:type="dxa"/>
            <w:vAlign w:val="center"/>
          </w:tcPr>
          <w:p w14:paraId="46E390F9" w14:textId="330F250D" w:rsidR="00E979B2" w:rsidRPr="00607C4A" w:rsidRDefault="00607C4A" w:rsidP="009C7834">
            <w:pPr>
              <w:pStyle w:val="Heading2"/>
              <w:rPr>
                <w:rFonts w:asciiTheme="minorHAnsi" w:hAnsiTheme="minorHAnsi" w:cstheme="minorHAnsi"/>
                <w:b w:val="0"/>
                <w:bCs w:val="0"/>
                <w:u w:val="none"/>
              </w:rPr>
            </w:pPr>
            <w:r w:rsidRPr="00607C4A">
              <w:rPr>
                <w:rFonts w:asciiTheme="minorHAnsi" w:hAnsiTheme="minorHAnsi" w:cstheme="minorHAnsi"/>
                <w:b w:val="0"/>
                <w:bCs w:val="0"/>
                <w:u w:val="none"/>
              </w:rPr>
              <w:t>6 Oct 2021</w:t>
            </w:r>
          </w:p>
        </w:tc>
      </w:tr>
      <w:tr w:rsidR="00E979B2" w:rsidRPr="00607C4A" w14:paraId="5134321B" w14:textId="77777777" w:rsidTr="00607C4A">
        <w:trPr>
          <w:trHeight w:val="236"/>
        </w:trPr>
        <w:tc>
          <w:tcPr>
            <w:tcW w:w="2656" w:type="dxa"/>
            <w:shd w:val="clear" w:color="auto" w:fill="57D3FF"/>
            <w:vAlign w:val="center"/>
          </w:tcPr>
          <w:p w14:paraId="0741D607" w14:textId="77777777" w:rsidR="00E979B2" w:rsidRPr="00607C4A" w:rsidRDefault="00E979B2" w:rsidP="009C7834">
            <w:pPr>
              <w:rPr>
                <w:rFonts w:asciiTheme="minorHAnsi" w:hAnsiTheme="minorHAnsi" w:cstheme="minorHAnsi"/>
                <w:sz w:val="20"/>
              </w:rPr>
            </w:pPr>
            <w:r w:rsidRPr="00607C4A">
              <w:rPr>
                <w:rFonts w:asciiTheme="minorHAnsi" w:hAnsiTheme="minorHAnsi" w:cstheme="minorHAnsi"/>
                <w:sz w:val="20"/>
              </w:rPr>
              <w:t xml:space="preserve">Assessed By </w:t>
            </w:r>
          </w:p>
        </w:tc>
        <w:tc>
          <w:tcPr>
            <w:tcW w:w="4316" w:type="dxa"/>
            <w:vAlign w:val="center"/>
          </w:tcPr>
          <w:p w14:paraId="03BC8704" w14:textId="77777777" w:rsidR="00E979B2" w:rsidRPr="00607C4A" w:rsidRDefault="00E979B2" w:rsidP="009C7834">
            <w:pPr>
              <w:rPr>
                <w:rFonts w:asciiTheme="minorHAnsi" w:hAnsiTheme="minorHAnsi" w:cstheme="minorHAnsi"/>
                <w:sz w:val="20"/>
              </w:rPr>
            </w:pPr>
            <w:r w:rsidRPr="00607C4A">
              <w:rPr>
                <w:rFonts w:asciiTheme="minorHAnsi" w:hAnsiTheme="minorHAnsi" w:cstheme="minorHAnsi"/>
                <w:sz w:val="20"/>
              </w:rPr>
              <w:t xml:space="preserve">Linda </w:t>
            </w:r>
            <w:proofErr w:type="spellStart"/>
            <w:r w:rsidRPr="00607C4A">
              <w:rPr>
                <w:rFonts w:asciiTheme="minorHAnsi" w:hAnsiTheme="minorHAnsi" w:cstheme="minorHAnsi"/>
                <w:sz w:val="20"/>
              </w:rPr>
              <w:t>Heslehurst</w:t>
            </w:r>
            <w:proofErr w:type="spellEnd"/>
          </w:p>
        </w:tc>
        <w:tc>
          <w:tcPr>
            <w:tcW w:w="1770" w:type="dxa"/>
            <w:shd w:val="clear" w:color="auto" w:fill="57D3FF"/>
            <w:vAlign w:val="center"/>
          </w:tcPr>
          <w:p w14:paraId="729447F7" w14:textId="77777777" w:rsidR="00E979B2" w:rsidRPr="00607C4A" w:rsidRDefault="00E979B2" w:rsidP="009C7834">
            <w:pPr>
              <w:rPr>
                <w:rFonts w:asciiTheme="minorHAnsi" w:hAnsiTheme="minorHAnsi" w:cstheme="minorHAnsi"/>
                <w:sz w:val="20"/>
              </w:rPr>
            </w:pPr>
            <w:r w:rsidRPr="00607C4A">
              <w:rPr>
                <w:rFonts w:asciiTheme="minorHAnsi" w:hAnsiTheme="minorHAnsi" w:cstheme="minorHAnsi"/>
                <w:sz w:val="20"/>
              </w:rPr>
              <w:t>Date</w:t>
            </w:r>
          </w:p>
        </w:tc>
        <w:tc>
          <w:tcPr>
            <w:tcW w:w="1991" w:type="dxa"/>
            <w:vAlign w:val="center"/>
          </w:tcPr>
          <w:p w14:paraId="3D99D2AE" w14:textId="44D14042" w:rsidR="00E979B2" w:rsidRPr="00607C4A" w:rsidRDefault="00607C4A" w:rsidP="009C7834">
            <w:pPr>
              <w:pStyle w:val="Heading3"/>
              <w:rPr>
                <w:rFonts w:asciiTheme="minorHAnsi" w:hAnsiTheme="minorHAnsi" w:cstheme="minorHAnsi"/>
                <w:b w:val="0"/>
                <w:sz w:val="20"/>
                <w:szCs w:val="20"/>
              </w:rPr>
            </w:pPr>
            <w:r w:rsidRPr="00607C4A">
              <w:rPr>
                <w:rFonts w:asciiTheme="minorHAnsi" w:hAnsiTheme="minorHAnsi" w:cstheme="minorHAnsi"/>
                <w:b w:val="0"/>
                <w:sz w:val="20"/>
                <w:szCs w:val="20"/>
              </w:rPr>
              <w:t>7 &amp; 8 October 2021</w:t>
            </w:r>
          </w:p>
        </w:tc>
      </w:tr>
    </w:tbl>
    <w:p w14:paraId="5A7307EE" w14:textId="77777777" w:rsidR="00E979B2" w:rsidRPr="00607C4A" w:rsidRDefault="00E979B2" w:rsidP="00E979B2">
      <w:pPr>
        <w:rPr>
          <w:rFonts w:asciiTheme="minorHAnsi" w:hAnsiTheme="minorHAnsi" w:cstheme="minorHAnsi"/>
          <w:sz w:val="20"/>
        </w:rPr>
      </w:pPr>
    </w:p>
    <w:tbl>
      <w:tblPr>
        <w:tblW w:w="10744" w:type="dxa"/>
        <w:tblInd w:w="-147"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52"/>
        <w:gridCol w:w="2243"/>
        <w:gridCol w:w="2916"/>
        <w:gridCol w:w="3033"/>
      </w:tblGrid>
      <w:tr w:rsidR="00E979B2" w:rsidRPr="00607C4A" w14:paraId="410E6E52" w14:textId="77777777" w:rsidTr="00607C4A">
        <w:trPr>
          <w:cantSplit/>
          <w:trHeight w:val="91"/>
        </w:trPr>
        <w:tc>
          <w:tcPr>
            <w:tcW w:w="2552" w:type="dxa"/>
            <w:vMerge w:val="restart"/>
            <w:shd w:val="clear" w:color="auto" w:fill="57D3FF"/>
            <w:vAlign w:val="center"/>
          </w:tcPr>
          <w:p w14:paraId="0A04124D" w14:textId="77777777" w:rsidR="00E979B2" w:rsidRPr="00607C4A" w:rsidRDefault="00E979B2" w:rsidP="009C7834">
            <w:pPr>
              <w:rPr>
                <w:rFonts w:asciiTheme="minorHAnsi" w:hAnsiTheme="minorHAnsi" w:cstheme="minorHAnsi"/>
                <w:color w:val="FFFFFF"/>
                <w:sz w:val="20"/>
              </w:rPr>
            </w:pPr>
            <w:r w:rsidRPr="00607C4A">
              <w:rPr>
                <w:rFonts w:asciiTheme="minorHAnsi" w:hAnsiTheme="minorHAnsi" w:cstheme="minorHAnsi"/>
                <w:sz w:val="20"/>
              </w:rPr>
              <w:t xml:space="preserve">Locations  </w:t>
            </w:r>
          </w:p>
        </w:tc>
        <w:tc>
          <w:tcPr>
            <w:tcW w:w="2243" w:type="dxa"/>
            <w:vAlign w:val="center"/>
          </w:tcPr>
          <w:p w14:paraId="593EC978" w14:textId="7A73346E" w:rsidR="00E979B2" w:rsidRPr="00607C4A" w:rsidRDefault="00607C4A" w:rsidP="009C7834">
            <w:pPr>
              <w:rPr>
                <w:rFonts w:asciiTheme="minorHAnsi" w:hAnsiTheme="minorHAnsi" w:cstheme="minorHAnsi"/>
                <w:sz w:val="20"/>
              </w:rPr>
            </w:pPr>
            <w:r w:rsidRPr="00607C4A">
              <w:rPr>
                <w:rFonts w:asciiTheme="minorHAnsi" w:hAnsiTheme="minorHAnsi" w:cstheme="minorHAnsi"/>
                <w:sz w:val="20"/>
              </w:rPr>
              <w:t>On-line</w:t>
            </w:r>
          </w:p>
        </w:tc>
        <w:tc>
          <w:tcPr>
            <w:tcW w:w="2916" w:type="dxa"/>
            <w:vMerge w:val="restart"/>
            <w:shd w:val="clear" w:color="auto" w:fill="57D3FF"/>
            <w:vAlign w:val="center"/>
          </w:tcPr>
          <w:p w14:paraId="58C3F4F5" w14:textId="77777777" w:rsidR="00E979B2" w:rsidRPr="00607C4A" w:rsidRDefault="00E979B2" w:rsidP="009C7834">
            <w:pPr>
              <w:rPr>
                <w:rFonts w:asciiTheme="minorHAnsi" w:hAnsiTheme="minorHAnsi" w:cstheme="minorHAnsi"/>
                <w:bCs/>
                <w:color w:val="FFFFFF"/>
                <w:sz w:val="20"/>
              </w:rPr>
            </w:pPr>
            <w:r w:rsidRPr="00607C4A">
              <w:rPr>
                <w:rFonts w:asciiTheme="minorHAnsi" w:hAnsiTheme="minorHAnsi" w:cstheme="minorHAnsi"/>
                <w:bCs/>
                <w:sz w:val="20"/>
              </w:rPr>
              <w:t>Activities</w:t>
            </w:r>
          </w:p>
        </w:tc>
        <w:tc>
          <w:tcPr>
            <w:tcW w:w="3033" w:type="dxa"/>
            <w:vAlign w:val="center"/>
          </w:tcPr>
          <w:p w14:paraId="70993836" w14:textId="7F4112F0" w:rsidR="00E979B2" w:rsidRPr="00607C4A" w:rsidRDefault="00607C4A" w:rsidP="009C7834">
            <w:pPr>
              <w:rPr>
                <w:rFonts w:asciiTheme="minorHAnsi" w:hAnsiTheme="minorHAnsi" w:cstheme="minorHAnsi"/>
                <w:sz w:val="20"/>
              </w:rPr>
            </w:pPr>
            <w:r w:rsidRPr="00607C4A">
              <w:rPr>
                <w:rFonts w:asciiTheme="minorHAnsi" w:hAnsiTheme="minorHAnsi" w:cstheme="minorHAnsi"/>
                <w:sz w:val="20"/>
              </w:rPr>
              <w:t>Esports Tournament</w:t>
            </w:r>
          </w:p>
        </w:tc>
      </w:tr>
      <w:tr w:rsidR="00E979B2" w:rsidRPr="00607C4A" w14:paraId="633A2F87" w14:textId="77777777" w:rsidTr="00607C4A">
        <w:trPr>
          <w:cantSplit/>
          <w:trHeight w:val="281"/>
        </w:trPr>
        <w:tc>
          <w:tcPr>
            <w:tcW w:w="2552" w:type="dxa"/>
            <w:vMerge/>
            <w:shd w:val="clear" w:color="auto" w:fill="57D3FF"/>
            <w:vAlign w:val="center"/>
          </w:tcPr>
          <w:p w14:paraId="61AB1F9F" w14:textId="77777777" w:rsidR="00E979B2" w:rsidRPr="00607C4A" w:rsidRDefault="00E979B2" w:rsidP="009C7834">
            <w:pPr>
              <w:rPr>
                <w:rFonts w:asciiTheme="minorHAnsi" w:hAnsiTheme="minorHAnsi" w:cstheme="minorHAnsi"/>
                <w:color w:val="FFFFFF"/>
                <w:sz w:val="20"/>
              </w:rPr>
            </w:pPr>
          </w:p>
        </w:tc>
        <w:tc>
          <w:tcPr>
            <w:tcW w:w="2243" w:type="dxa"/>
            <w:vAlign w:val="center"/>
          </w:tcPr>
          <w:p w14:paraId="7CE8FCD0" w14:textId="2BB748F0" w:rsidR="00E979B2" w:rsidRPr="00607C4A" w:rsidRDefault="00E979B2" w:rsidP="009C7834">
            <w:pPr>
              <w:rPr>
                <w:rFonts w:asciiTheme="minorHAnsi" w:hAnsiTheme="minorHAnsi" w:cstheme="minorHAnsi"/>
                <w:sz w:val="20"/>
              </w:rPr>
            </w:pPr>
          </w:p>
        </w:tc>
        <w:tc>
          <w:tcPr>
            <w:tcW w:w="2916" w:type="dxa"/>
            <w:vMerge/>
            <w:shd w:val="clear" w:color="auto" w:fill="57D3FF"/>
            <w:vAlign w:val="center"/>
          </w:tcPr>
          <w:p w14:paraId="1137A08A" w14:textId="77777777" w:rsidR="00E979B2" w:rsidRPr="00607C4A" w:rsidRDefault="00E979B2" w:rsidP="009C7834">
            <w:pPr>
              <w:rPr>
                <w:rFonts w:asciiTheme="minorHAnsi" w:hAnsiTheme="minorHAnsi" w:cstheme="minorHAnsi"/>
                <w:bCs/>
                <w:color w:val="FFFFFF"/>
                <w:sz w:val="20"/>
              </w:rPr>
            </w:pPr>
          </w:p>
        </w:tc>
        <w:tc>
          <w:tcPr>
            <w:tcW w:w="3033" w:type="dxa"/>
            <w:vAlign w:val="center"/>
          </w:tcPr>
          <w:p w14:paraId="1E16940B" w14:textId="2095DCAB" w:rsidR="00E979B2" w:rsidRPr="00607C4A" w:rsidRDefault="00607C4A" w:rsidP="009C7834">
            <w:pPr>
              <w:rPr>
                <w:rFonts w:asciiTheme="minorHAnsi" w:hAnsiTheme="minorHAnsi" w:cstheme="minorHAnsi"/>
                <w:sz w:val="20"/>
              </w:rPr>
            </w:pPr>
            <w:r w:rsidRPr="00607C4A">
              <w:rPr>
                <w:rFonts w:asciiTheme="minorHAnsi" w:hAnsiTheme="minorHAnsi" w:cstheme="minorHAnsi"/>
                <w:sz w:val="20"/>
              </w:rPr>
              <w:t>2 days</w:t>
            </w:r>
          </w:p>
        </w:tc>
      </w:tr>
    </w:tbl>
    <w:p w14:paraId="1F63FC7B" w14:textId="77777777" w:rsidR="00E979B2" w:rsidRPr="00754C23" w:rsidRDefault="00E979B2" w:rsidP="00827F94">
      <w:pPr>
        <w:pStyle w:val="Heading4"/>
        <w:rPr>
          <w:rFonts w:asciiTheme="minorHAnsi" w:eastAsia="Yu Gothic" w:hAnsiTheme="minorHAnsi" w:cstheme="minorHAnsi"/>
          <w:color w:val="1F4E79"/>
          <w:sz w:val="18"/>
          <w:szCs w:val="18"/>
          <w:u w:val="single"/>
        </w:rPr>
      </w:pPr>
    </w:p>
    <w:p w14:paraId="26FDC897" w14:textId="4BD0AC04" w:rsidR="00827F94" w:rsidRPr="00754C23" w:rsidRDefault="00827F94" w:rsidP="00827F94">
      <w:pPr>
        <w:pStyle w:val="Heading4"/>
        <w:rPr>
          <w:rFonts w:asciiTheme="minorHAnsi" w:eastAsia="Yu Gothic" w:hAnsiTheme="minorHAnsi" w:cstheme="minorHAnsi"/>
          <w:color w:val="1F4E79"/>
          <w:sz w:val="18"/>
          <w:szCs w:val="18"/>
          <w:u w:val="single"/>
        </w:rPr>
      </w:pPr>
      <w:r w:rsidRPr="00754C23">
        <w:rPr>
          <w:rFonts w:asciiTheme="minorHAnsi" w:eastAsia="Yu Gothic" w:hAnsiTheme="minorHAnsi" w:cstheme="minorHAnsi"/>
          <w:color w:val="1F4E79"/>
          <w:sz w:val="18"/>
          <w:szCs w:val="18"/>
          <w:u w:val="single"/>
        </w:rPr>
        <w:t>CONSEQUENCE OR IMPACT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7797"/>
      </w:tblGrid>
      <w:tr w:rsidR="00827F94" w:rsidRPr="00754C23" w14:paraId="0D42C2FF" w14:textId="77777777" w:rsidTr="007B4F23">
        <w:trPr>
          <w:trHeight w:val="411"/>
        </w:trPr>
        <w:tc>
          <w:tcPr>
            <w:tcW w:w="1277" w:type="dxa"/>
            <w:tcBorders>
              <w:right w:val="single" w:sz="4" w:space="0" w:color="FFFFFF"/>
            </w:tcBorders>
            <w:shd w:val="clear" w:color="auto" w:fill="57D3FF"/>
            <w:vAlign w:val="center"/>
          </w:tcPr>
          <w:p w14:paraId="710508D7"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Level</w:t>
            </w:r>
          </w:p>
        </w:tc>
        <w:tc>
          <w:tcPr>
            <w:tcW w:w="1842" w:type="dxa"/>
            <w:tcBorders>
              <w:left w:val="nil"/>
              <w:right w:val="single" w:sz="4" w:space="0" w:color="FFFFFF"/>
            </w:tcBorders>
            <w:shd w:val="clear" w:color="auto" w:fill="57D3FF"/>
            <w:vAlign w:val="center"/>
          </w:tcPr>
          <w:p w14:paraId="693124F3" w14:textId="77777777" w:rsidR="00827F94" w:rsidRPr="00754C23" w:rsidRDefault="00827F94" w:rsidP="007B4F23">
            <w:pPr>
              <w:ind w:hanging="391"/>
              <w:jc w:val="center"/>
              <w:rPr>
                <w:rFonts w:asciiTheme="minorHAnsi" w:hAnsiTheme="minorHAnsi" w:cstheme="minorHAnsi"/>
                <w:b/>
                <w:bCs/>
                <w:sz w:val="18"/>
                <w:szCs w:val="18"/>
              </w:rPr>
            </w:pPr>
            <w:r w:rsidRPr="00754C23">
              <w:rPr>
                <w:rFonts w:asciiTheme="minorHAnsi" w:hAnsiTheme="minorHAnsi" w:cstheme="minorHAnsi"/>
                <w:b/>
                <w:sz w:val="18"/>
                <w:szCs w:val="18"/>
              </w:rPr>
              <w:t>Descriptor</w:t>
            </w:r>
          </w:p>
        </w:tc>
        <w:tc>
          <w:tcPr>
            <w:tcW w:w="7797" w:type="dxa"/>
            <w:tcBorders>
              <w:left w:val="nil"/>
            </w:tcBorders>
            <w:shd w:val="clear" w:color="auto" w:fill="57D3FF"/>
            <w:vAlign w:val="center"/>
          </w:tcPr>
          <w:p w14:paraId="1D63806E" w14:textId="77777777" w:rsidR="00827F94" w:rsidRPr="00754C23" w:rsidRDefault="00827F94" w:rsidP="007B4F23">
            <w:pPr>
              <w:pStyle w:val="EndnoteText"/>
              <w:rPr>
                <w:rFonts w:asciiTheme="minorHAnsi" w:hAnsiTheme="minorHAnsi" w:cstheme="minorHAnsi"/>
                <w:b/>
                <w:sz w:val="18"/>
                <w:szCs w:val="18"/>
                <w:lang w:val="en-AU"/>
              </w:rPr>
            </w:pPr>
            <w:r w:rsidRPr="00754C23">
              <w:rPr>
                <w:rFonts w:asciiTheme="minorHAnsi" w:hAnsiTheme="minorHAnsi" w:cstheme="minorHAnsi"/>
                <w:b/>
                <w:sz w:val="18"/>
                <w:szCs w:val="18"/>
                <w:lang w:val="en-AU"/>
              </w:rPr>
              <w:t>Example detail description</w:t>
            </w:r>
          </w:p>
        </w:tc>
      </w:tr>
      <w:tr w:rsidR="00827F94" w:rsidRPr="00754C23" w14:paraId="30572C85" w14:textId="77777777" w:rsidTr="007B4F23">
        <w:tc>
          <w:tcPr>
            <w:tcW w:w="1277" w:type="dxa"/>
            <w:vAlign w:val="center"/>
          </w:tcPr>
          <w:p w14:paraId="553F6B9B"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1</w:t>
            </w:r>
          </w:p>
        </w:tc>
        <w:tc>
          <w:tcPr>
            <w:tcW w:w="1842" w:type="dxa"/>
            <w:vAlign w:val="center"/>
          </w:tcPr>
          <w:p w14:paraId="7D0FF145" w14:textId="77777777" w:rsidR="00827F94" w:rsidRPr="00754C23" w:rsidRDefault="00827F94" w:rsidP="007B4F23">
            <w:pPr>
              <w:pStyle w:val="EndnoteText"/>
              <w:spacing w:before="80" w:after="80"/>
              <w:jc w:val="right"/>
              <w:rPr>
                <w:rFonts w:asciiTheme="minorHAnsi" w:hAnsiTheme="minorHAnsi" w:cstheme="minorHAnsi"/>
                <w:sz w:val="18"/>
                <w:szCs w:val="18"/>
                <w:lang w:val="en-AU"/>
              </w:rPr>
            </w:pPr>
            <w:r w:rsidRPr="00754C23">
              <w:rPr>
                <w:rFonts w:asciiTheme="minorHAnsi" w:hAnsiTheme="minorHAnsi" w:cstheme="minorHAnsi"/>
                <w:sz w:val="18"/>
                <w:szCs w:val="18"/>
                <w:lang w:val="en-AU"/>
              </w:rPr>
              <w:t>Insignificant</w:t>
            </w:r>
          </w:p>
        </w:tc>
        <w:tc>
          <w:tcPr>
            <w:tcW w:w="7797" w:type="dxa"/>
            <w:vAlign w:val="center"/>
          </w:tcPr>
          <w:p w14:paraId="67A7EDB5" w14:textId="77777777" w:rsidR="00827F94" w:rsidRPr="00754C23" w:rsidRDefault="00827F94" w:rsidP="007B4F23">
            <w:pPr>
              <w:pStyle w:val="EndnoteText"/>
              <w:spacing w:before="80" w:after="80"/>
              <w:rPr>
                <w:rFonts w:asciiTheme="minorHAnsi" w:hAnsiTheme="minorHAnsi" w:cstheme="minorHAnsi"/>
                <w:sz w:val="18"/>
                <w:szCs w:val="18"/>
                <w:lang w:val="en-AU"/>
              </w:rPr>
            </w:pPr>
            <w:r w:rsidRPr="00754C23">
              <w:rPr>
                <w:rFonts w:asciiTheme="minorHAnsi" w:hAnsiTheme="minorHAnsi" w:cstheme="minorHAnsi"/>
                <w:sz w:val="18"/>
                <w:szCs w:val="18"/>
                <w:lang w:val="en-AU"/>
              </w:rPr>
              <w:t>No injuries, low financial loss</w:t>
            </w:r>
          </w:p>
        </w:tc>
      </w:tr>
      <w:tr w:rsidR="00827F94" w:rsidRPr="00754C23" w14:paraId="7448BA9C" w14:textId="77777777" w:rsidTr="007B4F23">
        <w:tc>
          <w:tcPr>
            <w:tcW w:w="1277" w:type="dxa"/>
            <w:vAlign w:val="center"/>
          </w:tcPr>
          <w:p w14:paraId="1B53B625"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2</w:t>
            </w:r>
          </w:p>
        </w:tc>
        <w:tc>
          <w:tcPr>
            <w:tcW w:w="1842" w:type="dxa"/>
            <w:vAlign w:val="center"/>
          </w:tcPr>
          <w:p w14:paraId="757F7C62" w14:textId="77777777" w:rsidR="00827F94" w:rsidRPr="00754C23" w:rsidRDefault="00827F94" w:rsidP="007B4F23">
            <w:pPr>
              <w:ind w:hanging="392"/>
              <w:jc w:val="right"/>
              <w:rPr>
                <w:rFonts w:asciiTheme="minorHAnsi" w:hAnsiTheme="minorHAnsi" w:cstheme="minorHAnsi"/>
                <w:sz w:val="18"/>
                <w:szCs w:val="18"/>
              </w:rPr>
            </w:pPr>
            <w:r w:rsidRPr="00754C23">
              <w:rPr>
                <w:rFonts w:asciiTheme="minorHAnsi" w:hAnsiTheme="minorHAnsi" w:cstheme="minorHAnsi"/>
                <w:sz w:val="18"/>
                <w:szCs w:val="18"/>
              </w:rPr>
              <w:t>Minor</w:t>
            </w:r>
          </w:p>
        </w:tc>
        <w:tc>
          <w:tcPr>
            <w:tcW w:w="7797" w:type="dxa"/>
            <w:vAlign w:val="center"/>
          </w:tcPr>
          <w:p w14:paraId="36D3BEBA" w14:textId="77777777" w:rsidR="00827F94" w:rsidRPr="00754C23" w:rsidRDefault="00827F94" w:rsidP="007B4F23">
            <w:pPr>
              <w:pStyle w:val="EndnoteText"/>
              <w:spacing w:before="80" w:after="80"/>
              <w:rPr>
                <w:rFonts w:asciiTheme="minorHAnsi" w:hAnsiTheme="minorHAnsi" w:cstheme="minorHAnsi"/>
                <w:sz w:val="18"/>
                <w:szCs w:val="18"/>
                <w:lang w:val="en-AU"/>
              </w:rPr>
            </w:pPr>
            <w:r w:rsidRPr="00754C23">
              <w:rPr>
                <w:rFonts w:asciiTheme="minorHAnsi" w:hAnsiTheme="minorHAnsi" w:cstheme="minorHAnsi"/>
                <w:sz w:val="18"/>
                <w:szCs w:val="18"/>
                <w:lang w:val="en-AU"/>
              </w:rPr>
              <w:t>First aid treatment, on-site release immediately contained, medium financial loss</w:t>
            </w:r>
          </w:p>
        </w:tc>
      </w:tr>
      <w:tr w:rsidR="00827F94" w:rsidRPr="00754C23" w14:paraId="02B2CE97" w14:textId="77777777" w:rsidTr="007B4F23">
        <w:tc>
          <w:tcPr>
            <w:tcW w:w="1277" w:type="dxa"/>
            <w:vAlign w:val="center"/>
          </w:tcPr>
          <w:p w14:paraId="252BF918"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3</w:t>
            </w:r>
          </w:p>
        </w:tc>
        <w:tc>
          <w:tcPr>
            <w:tcW w:w="1842" w:type="dxa"/>
            <w:vAlign w:val="center"/>
          </w:tcPr>
          <w:p w14:paraId="22FFE277" w14:textId="77777777" w:rsidR="00827F94" w:rsidRPr="00754C23" w:rsidRDefault="00827F94" w:rsidP="007B4F23">
            <w:pPr>
              <w:ind w:hanging="392"/>
              <w:jc w:val="right"/>
              <w:rPr>
                <w:rFonts w:asciiTheme="minorHAnsi" w:hAnsiTheme="minorHAnsi" w:cstheme="minorHAnsi"/>
                <w:sz w:val="18"/>
                <w:szCs w:val="18"/>
              </w:rPr>
            </w:pPr>
            <w:r w:rsidRPr="00754C23">
              <w:rPr>
                <w:rFonts w:asciiTheme="minorHAnsi" w:hAnsiTheme="minorHAnsi" w:cstheme="minorHAnsi"/>
                <w:sz w:val="18"/>
                <w:szCs w:val="18"/>
              </w:rPr>
              <w:t>Moderate</w:t>
            </w:r>
          </w:p>
        </w:tc>
        <w:tc>
          <w:tcPr>
            <w:tcW w:w="7797" w:type="dxa"/>
            <w:vAlign w:val="center"/>
          </w:tcPr>
          <w:p w14:paraId="4D9FB36A" w14:textId="77777777" w:rsidR="00827F94" w:rsidRPr="00754C23" w:rsidRDefault="00827F94" w:rsidP="007B4F23">
            <w:pPr>
              <w:pStyle w:val="EndnoteText"/>
              <w:spacing w:before="80" w:after="80"/>
              <w:rPr>
                <w:rFonts w:asciiTheme="minorHAnsi" w:hAnsiTheme="minorHAnsi" w:cstheme="minorHAnsi"/>
                <w:sz w:val="18"/>
                <w:szCs w:val="18"/>
                <w:lang w:val="en-AU"/>
              </w:rPr>
            </w:pPr>
            <w:r w:rsidRPr="00754C23">
              <w:rPr>
                <w:rFonts w:asciiTheme="minorHAnsi" w:hAnsiTheme="minorHAnsi" w:cstheme="minorHAnsi"/>
                <w:sz w:val="18"/>
                <w:szCs w:val="18"/>
                <w:lang w:val="en-AU"/>
              </w:rPr>
              <w:t>Medical treatment required, on-site release contained with outside assistance, high financial loss</w:t>
            </w:r>
          </w:p>
        </w:tc>
      </w:tr>
      <w:tr w:rsidR="00827F94" w:rsidRPr="00754C23" w14:paraId="162F4302" w14:textId="77777777" w:rsidTr="007B4F23">
        <w:tc>
          <w:tcPr>
            <w:tcW w:w="1277" w:type="dxa"/>
            <w:vAlign w:val="center"/>
          </w:tcPr>
          <w:p w14:paraId="20AC2B9B"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4</w:t>
            </w:r>
          </w:p>
        </w:tc>
        <w:tc>
          <w:tcPr>
            <w:tcW w:w="1842" w:type="dxa"/>
            <w:vAlign w:val="center"/>
          </w:tcPr>
          <w:p w14:paraId="0811AE5C" w14:textId="77777777" w:rsidR="00827F94" w:rsidRPr="00754C23" w:rsidRDefault="00827F94" w:rsidP="007B4F23">
            <w:pPr>
              <w:pStyle w:val="EndnoteText"/>
              <w:spacing w:before="80" w:after="80"/>
              <w:jc w:val="right"/>
              <w:rPr>
                <w:rFonts w:asciiTheme="minorHAnsi" w:hAnsiTheme="minorHAnsi" w:cstheme="minorHAnsi"/>
                <w:sz w:val="18"/>
                <w:szCs w:val="18"/>
                <w:lang w:val="en-AU"/>
              </w:rPr>
            </w:pPr>
            <w:r w:rsidRPr="00754C23">
              <w:rPr>
                <w:rFonts w:asciiTheme="minorHAnsi" w:hAnsiTheme="minorHAnsi" w:cstheme="minorHAnsi"/>
                <w:sz w:val="18"/>
                <w:szCs w:val="18"/>
                <w:lang w:val="en-AU"/>
              </w:rPr>
              <w:t>Major</w:t>
            </w:r>
          </w:p>
        </w:tc>
        <w:tc>
          <w:tcPr>
            <w:tcW w:w="7797" w:type="dxa"/>
            <w:vAlign w:val="center"/>
          </w:tcPr>
          <w:p w14:paraId="295AA9C2" w14:textId="77777777" w:rsidR="00827F94" w:rsidRPr="00754C23" w:rsidRDefault="00827F94" w:rsidP="007B4F23">
            <w:pPr>
              <w:pStyle w:val="EndnoteText"/>
              <w:spacing w:before="80" w:after="80"/>
              <w:rPr>
                <w:rFonts w:asciiTheme="minorHAnsi" w:hAnsiTheme="minorHAnsi" w:cstheme="minorHAnsi"/>
                <w:sz w:val="18"/>
                <w:szCs w:val="18"/>
                <w:lang w:val="en-AU"/>
              </w:rPr>
            </w:pPr>
            <w:r w:rsidRPr="00754C23">
              <w:rPr>
                <w:rFonts w:asciiTheme="minorHAnsi" w:hAnsiTheme="minorHAnsi" w:cstheme="minorHAnsi"/>
                <w:sz w:val="18"/>
                <w:szCs w:val="18"/>
                <w:lang w:val="en-AU"/>
              </w:rPr>
              <w:t>Extensive injuries, off-site release with no detrimental effects, major financial loss</w:t>
            </w:r>
          </w:p>
        </w:tc>
      </w:tr>
      <w:tr w:rsidR="00827F94" w:rsidRPr="00754C23" w14:paraId="3F4C9959" w14:textId="77777777" w:rsidTr="007B4F23">
        <w:tc>
          <w:tcPr>
            <w:tcW w:w="1277" w:type="dxa"/>
            <w:vAlign w:val="center"/>
          </w:tcPr>
          <w:p w14:paraId="2E2A5ACD"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5</w:t>
            </w:r>
          </w:p>
        </w:tc>
        <w:tc>
          <w:tcPr>
            <w:tcW w:w="1842" w:type="dxa"/>
            <w:vAlign w:val="center"/>
          </w:tcPr>
          <w:p w14:paraId="29EA315B" w14:textId="77777777" w:rsidR="00827F94" w:rsidRPr="00754C23" w:rsidRDefault="00827F94" w:rsidP="007B4F23">
            <w:pPr>
              <w:ind w:hanging="392"/>
              <w:jc w:val="right"/>
              <w:rPr>
                <w:rFonts w:asciiTheme="minorHAnsi" w:hAnsiTheme="minorHAnsi" w:cstheme="minorHAnsi"/>
                <w:sz w:val="18"/>
                <w:szCs w:val="18"/>
              </w:rPr>
            </w:pPr>
            <w:r w:rsidRPr="00754C23">
              <w:rPr>
                <w:rFonts w:asciiTheme="minorHAnsi" w:hAnsiTheme="minorHAnsi" w:cstheme="minorHAnsi"/>
                <w:sz w:val="18"/>
                <w:szCs w:val="18"/>
              </w:rPr>
              <w:t>Catastrophic</w:t>
            </w:r>
          </w:p>
        </w:tc>
        <w:tc>
          <w:tcPr>
            <w:tcW w:w="7797" w:type="dxa"/>
            <w:vAlign w:val="center"/>
          </w:tcPr>
          <w:p w14:paraId="18744375" w14:textId="77777777" w:rsidR="00827F94" w:rsidRPr="00754C23" w:rsidRDefault="00827F94" w:rsidP="007B4F23">
            <w:pPr>
              <w:pStyle w:val="EndnoteText"/>
              <w:spacing w:before="80" w:after="80"/>
              <w:rPr>
                <w:rFonts w:asciiTheme="minorHAnsi" w:hAnsiTheme="minorHAnsi" w:cstheme="minorHAnsi"/>
                <w:sz w:val="18"/>
                <w:szCs w:val="18"/>
                <w:lang w:val="en-AU"/>
              </w:rPr>
            </w:pPr>
            <w:r w:rsidRPr="00754C23">
              <w:rPr>
                <w:rFonts w:asciiTheme="minorHAnsi" w:hAnsiTheme="minorHAnsi" w:cstheme="minorHAnsi"/>
                <w:sz w:val="18"/>
                <w:szCs w:val="18"/>
                <w:lang w:val="en-AU"/>
              </w:rPr>
              <w:t>Death, toxic release off-site with detrimental effect, huge financial loss</w:t>
            </w:r>
          </w:p>
        </w:tc>
      </w:tr>
    </w:tbl>
    <w:p w14:paraId="78A3CDDC" w14:textId="77777777" w:rsidR="00827F94" w:rsidRPr="00754C23" w:rsidRDefault="00827F94" w:rsidP="00827F94">
      <w:pPr>
        <w:pStyle w:val="Heading4"/>
        <w:spacing w:before="0"/>
        <w:rPr>
          <w:rFonts w:asciiTheme="minorHAnsi" w:eastAsia="Yu Gothic" w:hAnsiTheme="minorHAnsi" w:cstheme="minorHAnsi"/>
          <w:color w:val="1F4E79"/>
          <w:sz w:val="18"/>
          <w:szCs w:val="18"/>
          <w:u w:val="single"/>
        </w:rPr>
      </w:pPr>
    </w:p>
    <w:p w14:paraId="3F1D6BA8" w14:textId="77777777" w:rsidR="00827F94" w:rsidRPr="00754C23" w:rsidRDefault="00827F94" w:rsidP="00827F94">
      <w:pPr>
        <w:pStyle w:val="Heading4"/>
        <w:spacing w:before="0"/>
        <w:rPr>
          <w:rFonts w:asciiTheme="minorHAnsi" w:eastAsia="Yu Gothic" w:hAnsiTheme="minorHAnsi" w:cstheme="minorHAnsi"/>
          <w:color w:val="1F4E79"/>
          <w:sz w:val="18"/>
          <w:szCs w:val="18"/>
          <w:u w:val="single"/>
        </w:rPr>
      </w:pPr>
      <w:r w:rsidRPr="00754C23">
        <w:rPr>
          <w:rFonts w:asciiTheme="minorHAnsi" w:eastAsia="Yu Gothic" w:hAnsiTheme="minorHAnsi" w:cstheme="minorHAnsi"/>
          <w:color w:val="1F4E79"/>
          <w:sz w:val="18"/>
          <w:szCs w:val="18"/>
          <w:u w:val="single"/>
        </w:rPr>
        <w:t>LIKELIHOOD</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7797"/>
      </w:tblGrid>
      <w:tr w:rsidR="00827F94" w:rsidRPr="00754C23" w14:paraId="569CC04A" w14:textId="77777777" w:rsidTr="007B4F23">
        <w:trPr>
          <w:trHeight w:val="409"/>
        </w:trPr>
        <w:tc>
          <w:tcPr>
            <w:tcW w:w="1277" w:type="dxa"/>
            <w:tcBorders>
              <w:right w:val="single" w:sz="4" w:space="0" w:color="FFFFFF"/>
            </w:tcBorders>
            <w:shd w:val="clear" w:color="auto" w:fill="57D3FF"/>
            <w:vAlign w:val="center"/>
          </w:tcPr>
          <w:p w14:paraId="66B7D3E3"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Level</w:t>
            </w:r>
          </w:p>
        </w:tc>
        <w:tc>
          <w:tcPr>
            <w:tcW w:w="1842" w:type="dxa"/>
            <w:tcBorders>
              <w:left w:val="nil"/>
              <w:right w:val="single" w:sz="4" w:space="0" w:color="FFFFFF"/>
            </w:tcBorders>
            <w:shd w:val="clear" w:color="auto" w:fill="57D3FF"/>
            <w:vAlign w:val="center"/>
          </w:tcPr>
          <w:p w14:paraId="35488CB9" w14:textId="77777777" w:rsidR="00827F94" w:rsidRPr="00754C23" w:rsidRDefault="00827F94" w:rsidP="007B4F23">
            <w:pPr>
              <w:ind w:left="176"/>
              <w:jc w:val="center"/>
              <w:rPr>
                <w:rFonts w:asciiTheme="minorHAnsi" w:hAnsiTheme="minorHAnsi" w:cstheme="minorHAnsi"/>
                <w:b/>
                <w:sz w:val="18"/>
                <w:szCs w:val="18"/>
              </w:rPr>
            </w:pPr>
            <w:r w:rsidRPr="00754C23">
              <w:rPr>
                <w:rFonts w:asciiTheme="minorHAnsi" w:hAnsiTheme="minorHAnsi" w:cstheme="minorHAnsi"/>
                <w:b/>
                <w:sz w:val="18"/>
                <w:szCs w:val="18"/>
              </w:rPr>
              <w:t>Descriptor</w:t>
            </w:r>
          </w:p>
        </w:tc>
        <w:tc>
          <w:tcPr>
            <w:tcW w:w="7797" w:type="dxa"/>
            <w:tcBorders>
              <w:left w:val="nil"/>
            </w:tcBorders>
            <w:shd w:val="clear" w:color="auto" w:fill="57D3FF"/>
            <w:vAlign w:val="center"/>
          </w:tcPr>
          <w:p w14:paraId="3B4B6635" w14:textId="77777777" w:rsidR="00827F94" w:rsidRPr="00754C23" w:rsidRDefault="00827F94" w:rsidP="007B4F23">
            <w:pPr>
              <w:pStyle w:val="EndnoteText"/>
              <w:rPr>
                <w:rFonts w:asciiTheme="minorHAnsi" w:hAnsiTheme="minorHAnsi" w:cstheme="minorHAnsi"/>
                <w:b/>
                <w:sz w:val="18"/>
                <w:szCs w:val="18"/>
                <w:lang w:val="en-AU" w:eastAsia="en-AU"/>
              </w:rPr>
            </w:pPr>
            <w:r w:rsidRPr="00754C23">
              <w:rPr>
                <w:rFonts w:asciiTheme="minorHAnsi" w:hAnsiTheme="minorHAnsi" w:cstheme="minorHAnsi"/>
                <w:b/>
                <w:sz w:val="18"/>
                <w:szCs w:val="18"/>
                <w:lang w:val="en-AU" w:eastAsia="en-AU"/>
              </w:rPr>
              <w:t>Description</w:t>
            </w:r>
          </w:p>
        </w:tc>
      </w:tr>
      <w:tr w:rsidR="00827F94" w:rsidRPr="00754C23" w14:paraId="4EC3BC3A" w14:textId="77777777" w:rsidTr="007B4F23">
        <w:tc>
          <w:tcPr>
            <w:tcW w:w="1277" w:type="dxa"/>
            <w:vAlign w:val="center"/>
          </w:tcPr>
          <w:p w14:paraId="5689CA32"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A</w:t>
            </w:r>
          </w:p>
        </w:tc>
        <w:tc>
          <w:tcPr>
            <w:tcW w:w="1842" w:type="dxa"/>
            <w:vAlign w:val="center"/>
          </w:tcPr>
          <w:p w14:paraId="7F1ECEE8" w14:textId="77777777" w:rsidR="00827F94" w:rsidRPr="00754C23" w:rsidRDefault="00827F94" w:rsidP="007B4F23">
            <w:pPr>
              <w:ind w:left="176"/>
              <w:jc w:val="right"/>
              <w:rPr>
                <w:rFonts w:asciiTheme="minorHAnsi" w:hAnsiTheme="minorHAnsi" w:cstheme="minorHAnsi"/>
                <w:sz w:val="18"/>
                <w:szCs w:val="18"/>
              </w:rPr>
            </w:pPr>
            <w:r w:rsidRPr="00754C23">
              <w:rPr>
                <w:rFonts w:asciiTheme="minorHAnsi" w:hAnsiTheme="minorHAnsi" w:cstheme="minorHAnsi"/>
                <w:sz w:val="18"/>
                <w:szCs w:val="18"/>
              </w:rPr>
              <w:t>Almost Certain</w:t>
            </w:r>
          </w:p>
        </w:tc>
        <w:tc>
          <w:tcPr>
            <w:tcW w:w="7797" w:type="dxa"/>
            <w:vAlign w:val="center"/>
          </w:tcPr>
          <w:p w14:paraId="5BF485F4" w14:textId="77777777" w:rsidR="00827F94" w:rsidRPr="00754C23" w:rsidRDefault="00827F94" w:rsidP="007B4F23">
            <w:pPr>
              <w:pStyle w:val="CVtxt"/>
              <w:keepLines w:val="0"/>
              <w:spacing w:after="80" w:line="240" w:lineRule="auto"/>
              <w:rPr>
                <w:rFonts w:asciiTheme="minorHAnsi" w:hAnsiTheme="minorHAnsi" w:cstheme="minorHAnsi"/>
                <w:sz w:val="18"/>
                <w:szCs w:val="18"/>
              </w:rPr>
            </w:pPr>
            <w:r w:rsidRPr="00754C23">
              <w:rPr>
                <w:rFonts w:asciiTheme="minorHAnsi" w:hAnsiTheme="minorHAnsi" w:cstheme="minorHAnsi"/>
                <w:sz w:val="18"/>
                <w:szCs w:val="18"/>
              </w:rPr>
              <w:t>Is expected to occur in most circumstances</w:t>
            </w:r>
          </w:p>
        </w:tc>
      </w:tr>
      <w:tr w:rsidR="00827F94" w:rsidRPr="00754C23" w14:paraId="25B744CF" w14:textId="77777777" w:rsidTr="007B4F23">
        <w:tc>
          <w:tcPr>
            <w:tcW w:w="1277" w:type="dxa"/>
            <w:vAlign w:val="center"/>
          </w:tcPr>
          <w:p w14:paraId="4618EE10"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B</w:t>
            </w:r>
          </w:p>
        </w:tc>
        <w:tc>
          <w:tcPr>
            <w:tcW w:w="1842" w:type="dxa"/>
            <w:vAlign w:val="center"/>
          </w:tcPr>
          <w:p w14:paraId="4571B25B" w14:textId="77777777" w:rsidR="00827F94" w:rsidRPr="00754C23" w:rsidRDefault="00827F94" w:rsidP="007B4F23">
            <w:pPr>
              <w:ind w:left="176"/>
              <w:jc w:val="right"/>
              <w:rPr>
                <w:rFonts w:asciiTheme="minorHAnsi" w:hAnsiTheme="minorHAnsi" w:cstheme="minorHAnsi"/>
                <w:sz w:val="18"/>
                <w:szCs w:val="18"/>
              </w:rPr>
            </w:pPr>
            <w:r w:rsidRPr="00754C23">
              <w:rPr>
                <w:rFonts w:asciiTheme="minorHAnsi" w:hAnsiTheme="minorHAnsi" w:cstheme="minorHAnsi"/>
                <w:sz w:val="18"/>
                <w:szCs w:val="18"/>
              </w:rPr>
              <w:t>Likely</w:t>
            </w:r>
          </w:p>
        </w:tc>
        <w:tc>
          <w:tcPr>
            <w:tcW w:w="7797" w:type="dxa"/>
            <w:vAlign w:val="center"/>
          </w:tcPr>
          <w:p w14:paraId="35D41F08" w14:textId="77777777" w:rsidR="00827F94" w:rsidRPr="00754C23" w:rsidRDefault="00827F94" w:rsidP="007B4F23">
            <w:pPr>
              <w:rPr>
                <w:rFonts w:asciiTheme="minorHAnsi" w:hAnsiTheme="minorHAnsi" w:cstheme="minorHAnsi"/>
                <w:sz w:val="18"/>
                <w:szCs w:val="18"/>
              </w:rPr>
            </w:pPr>
            <w:r w:rsidRPr="00754C23">
              <w:rPr>
                <w:rFonts w:asciiTheme="minorHAnsi" w:hAnsiTheme="minorHAnsi" w:cstheme="minorHAnsi"/>
                <w:sz w:val="18"/>
                <w:szCs w:val="18"/>
              </w:rPr>
              <w:t>Will probably occur in most circumstances</w:t>
            </w:r>
          </w:p>
        </w:tc>
      </w:tr>
      <w:tr w:rsidR="00827F94" w:rsidRPr="00754C23" w14:paraId="23B785C3" w14:textId="77777777" w:rsidTr="007B4F23">
        <w:tc>
          <w:tcPr>
            <w:tcW w:w="1277" w:type="dxa"/>
            <w:vAlign w:val="center"/>
          </w:tcPr>
          <w:p w14:paraId="02D776F2"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C</w:t>
            </w:r>
          </w:p>
        </w:tc>
        <w:tc>
          <w:tcPr>
            <w:tcW w:w="1842" w:type="dxa"/>
            <w:vAlign w:val="center"/>
          </w:tcPr>
          <w:p w14:paraId="1EFAC8CE" w14:textId="77777777" w:rsidR="00827F94" w:rsidRPr="00754C23" w:rsidRDefault="00827F94" w:rsidP="007B4F23">
            <w:pPr>
              <w:ind w:left="176"/>
              <w:jc w:val="right"/>
              <w:rPr>
                <w:rFonts w:asciiTheme="minorHAnsi" w:hAnsiTheme="minorHAnsi" w:cstheme="minorHAnsi"/>
                <w:sz w:val="18"/>
                <w:szCs w:val="18"/>
              </w:rPr>
            </w:pPr>
            <w:r w:rsidRPr="00754C23">
              <w:rPr>
                <w:rFonts w:asciiTheme="minorHAnsi" w:hAnsiTheme="minorHAnsi" w:cstheme="minorHAnsi"/>
                <w:sz w:val="18"/>
                <w:szCs w:val="18"/>
              </w:rPr>
              <w:t>Possible</w:t>
            </w:r>
          </w:p>
        </w:tc>
        <w:tc>
          <w:tcPr>
            <w:tcW w:w="7797" w:type="dxa"/>
            <w:vAlign w:val="center"/>
          </w:tcPr>
          <w:p w14:paraId="15F644BB" w14:textId="77777777" w:rsidR="00827F94" w:rsidRPr="00754C23" w:rsidRDefault="00827F94" w:rsidP="007B4F23">
            <w:pPr>
              <w:rPr>
                <w:rFonts w:asciiTheme="minorHAnsi" w:hAnsiTheme="minorHAnsi" w:cstheme="minorHAnsi"/>
                <w:sz w:val="18"/>
                <w:szCs w:val="18"/>
              </w:rPr>
            </w:pPr>
            <w:r w:rsidRPr="00754C23">
              <w:rPr>
                <w:rFonts w:asciiTheme="minorHAnsi" w:hAnsiTheme="minorHAnsi" w:cstheme="minorHAnsi"/>
                <w:sz w:val="18"/>
                <w:szCs w:val="18"/>
              </w:rPr>
              <w:t>Might occur at some time</w:t>
            </w:r>
          </w:p>
        </w:tc>
      </w:tr>
      <w:tr w:rsidR="00827F94" w:rsidRPr="00754C23" w14:paraId="39EB4B6B" w14:textId="77777777" w:rsidTr="007B4F23">
        <w:tc>
          <w:tcPr>
            <w:tcW w:w="1277" w:type="dxa"/>
            <w:vAlign w:val="center"/>
          </w:tcPr>
          <w:p w14:paraId="52935CC9"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D</w:t>
            </w:r>
          </w:p>
        </w:tc>
        <w:tc>
          <w:tcPr>
            <w:tcW w:w="1842" w:type="dxa"/>
            <w:vAlign w:val="center"/>
          </w:tcPr>
          <w:p w14:paraId="7A5B67C7" w14:textId="77777777" w:rsidR="00827F94" w:rsidRPr="00754C23" w:rsidRDefault="00827F94" w:rsidP="007B4F23">
            <w:pPr>
              <w:ind w:left="176"/>
              <w:jc w:val="right"/>
              <w:rPr>
                <w:rFonts w:asciiTheme="minorHAnsi" w:hAnsiTheme="minorHAnsi" w:cstheme="minorHAnsi"/>
                <w:sz w:val="18"/>
                <w:szCs w:val="18"/>
              </w:rPr>
            </w:pPr>
            <w:r w:rsidRPr="00754C23">
              <w:rPr>
                <w:rFonts w:asciiTheme="minorHAnsi" w:hAnsiTheme="minorHAnsi" w:cstheme="minorHAnsi"/>
                <w:sz w:val="18"/>
                <w:szCs w:val="18"/>
              </w:rPr>
              <w:t>Unlikely</w:t>
            </w:r>
          </w:p>
        </w:tc>
        <w:tc>
          <w:tcPr>
            <w:tcW w:w="7797" w:type="dxa"/>
            <w:vAlign w:val="center"/>
          </w:tcPr>
          <w:p w14:paraId="1FA9388D" w14:textId="77777777" w:rsidR="00827F94" w:rsidRPr="00754C23" w:rsidRDefault="00827F94" w:rsidP="007B4F23">
            <w:pPr>
              <w:rPr>
                <w:rFonts w:asciiTheme="minorHAnsi" w:hAnsiTheme="minorHAnsi" w:cstheme="minorHAnsi"/>
                <w:sz w:val="18"/>
                <w:szCs w:val="18"/>
              </w:rPr>
            </w:pPr>
            <w:r w:rsidRPr="00754C23">
              <w:rPr>
                <w:rFonts w:asciiTheme="minorHAnsi" w:hAnsiTheme="minorHAnsi" w:cstheme="minorHAnsi"/>
                <w:sz w:val="18"/>
                <w:szCs w:val="18"/>
              </w:rPr>
              <w:t>Could occur at some time</w:t>
            </w:r>
          </w:p>
        </w:tc>
      </w:tr>
      <w:tr w:rsidR="00827F94" w:rsidRPr="00754C23" w14:paraId="5DC8BF1F" w14:textId="77777777" w:rsidTr="007B4F23">
        <w:tc>
          <w:tcPr>
            <w:tcW w:w="1277" w:type="dxa"/>
            <w:vAlign w:val="center"/>
          </w:tcPr>
          <w:p w14:paraId="12B92BAE" w14:textId="77777777" w:rsidR="00827F94" w:rsidRPr="00754C23" w:rsidRDefault="00827F94" w:rsidP="007B4F23">
            <w:pPr>
              <w:ind w:hanging="391"/>
              <w:jc w:val="center"/>
              <w:rPr>
                <w:rFonts w:asciiTheme="minorHAnsi" w:hAnsiTheme="minorHAnsi" w:cstheme="minorHAnsi"/>
                <w:b/>
                <w:sz w:val="18"/>
                <w:szCs w:val="18"/>
              </w:rPr>
            </w:pPr>
            <w:r w:rsidRPr="00754C23">
              <w:rPr>
                <w:rFonts w:asciiTheme="minorHAnsi" w:hAnsiTheme="minorHAnsi" w:cstheme="minorHAnsi"/>
                <w:b/>
                <w:sz w:val="18"/>
                <w:szCs w:val="18"/>
              </w:rPr>
              <w:t>E</w:t>
            </w:r>
          </w:p>
        </w:tc>
        <w:tc>
          <w:tcPr>
            <w:tcW w:w="1842" w:type="dxa"/>
            <w:vAlign w:val="center"/>
          </w:tcPr>
          <w:p w14:paraId="64CD6396" w14:textId="77777777" w:rsidR="00827F94" w:rsidRPr="00754C23" w:rsidRDefault="00827F94" w:rsidP="007B4F23">
            <w:pPr>
              <w:ind w:left="176"/>
              <w:jc w:val="right"/>
              <w:rPr>
                <w:rFonts w:asciiTheme="minorHAnsi" w:hAnsiTheme="minorHAnsi" w:cstheme="minorHAnsi"/>
                <w:sz w:val="18"/>
                <w:szCs w:val="18"/>
              </w:rPr>
            </w:pPr>
            <w:r w:rsidRPr="00754C23">
              <w:rPr>
                <w:rFonts w:asciiTheme="minorHAnsi" w:hAnsiTheme="minorHAnsi" w:cstheme="minorHAnsi"/>
                <w:sz w:val="18"/>
                <w:szCs w:val="18"/>
              </w:rPr>
              <w:t>Rare</w:t>
            </w:r>
          </w:p>
        </w:tc>
        <w:tc>
          <w:tcPr>
            <w:tcW w:w="7797" w:type="dxa"/>
            <w:vAlign w:val="center"/>
          </w:tcPr>
          <w:p w14:paraId="3672663B" w14:textId="77777777" w:rsidR="00827F94" w:rsidRPr="00754C23" w:rsidRDefault="00827F94" w:rsidP="007B4F23">
            <w:pPr>
              <w:pStyle w:val="EndnoteText"/>
              <w:spacing w:after="80"/>
              <w:rPr>
                <w:rFonts w:asciiTheme="minorHAnsi" w:hAnsiTheme="minorHAnsi" w:cstheme="minorHAnsi"/>
                <w:sz w:val="18"/>
                <w:szCs w:val="18"/>
                <w:lang w:val="en-AU"/>
              </w:rPr>
            </w:pPr>
            <w:r w:rsidRPr="00754C23">
              <w:rPr>
                <w:rFonts w:asciiTheme="minorHAnsi" w:hAnsiTheme="minorHAnsi" w:cstheme="minorHAnsi"/>
                <w:sz w:val="18"/>
                <w:szCs w:val="18"/>
                <w:lang w:val="en-AU"/>
              </w:rPr>
              <w:t>May occur only in exceptional circumstances</w:t>
            </w:r>
          </w:p>
        </w:tc>
      </w:tr>
    </w:tbl>
    <w:p w14:paraId="7958F25B" w14:textId="77777777" w:rsidR="00827F94" w:rsidRPr="00754C23" w:rsidRDefault="00827F94" w:rsidP="00827F94">
      <w:pPr>
        <w:rPr>
          <w:rFonts w:asciiTheme="minorHAnsi" w:hAnsiTheme="minorHAnsi" w:cstheme="minorHAnsi"/>
          <w:sz w:val="18"/>
          <w:szCs w:val="18"/>
        </w:rPr>
      </w:pPr>
    </w:p>
    <w:p w14:paraId="6456950D" w14:textId="77777777" w:rsidR="00827F94" w:rsidRPr="00754C23" w:rsidRDefault="00827F94" w:rsidP="00827F94">
      <w:pPr>
        <w:pStyle w:val="Heading4"/>
        <w:spacing w:before="0"/>
        <w:rPr>
          <w:rFonts w:asciiTheme="minorHAnsi" w:eastAsia="Yu Gothic" w:hAnsiTheme="minorHAnsi" w:cstheme="minorHAnsi"/>
          <w:color w:val="1F4E79"/>
          <w:sz w:val="18"/>
          <w:szCs w:val="18"/>
          <w:u w:val="single"/>
        </w:rPr>
      </w:pPr>
    </w:p>
    <w:p w14:paraId="68A107A2" w14:textId="77777777" w:rsidR="00827F94" w:rsidRPr="00754C23" w:rsidRDefault="00827F94" w:rsidP="00827F94">
      <w:pPr>
        <w:pStyle w:val="Heading4"/>
        <w:spacing w:before="0"/>
        <w:rPr>
          <w:rFonts w:asciiTheme="minorHAnsi" w:eastAsia="Yu Gothic" w:hAnsiTheme="minorHAnsi" w:cstheme="minorHAnsi"/>
          <w:color w:val="1F4E79"/>
          <w:sz w:val="18"/>
          <w:szCs w:val="18"/>
          <w:u w:val="single"/>
        </w:rPr>
      </w:pPr>
      <w:r w:rsidRPr="00754C23">
        <w:rPr>
          <w:rFonts w:asciiTheme="minorHAnsi" w:eastAsia="Yu Gothic" w:hAnsiTheme="minorHAnsi" w:cstheme="minorHAnsi"/>
          <w:color w:val="1F4E79"/>
          <w:sz w:val="18"/>
          <w:szCs w:val="18"/>
          <w:u w:val="single"/>
        </w:rPr>
        <w:t>RISK ANALYSIS MATRIX – LEVEL OF RISK</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57"/>
        <w:gridCol w:w="1758"/>
        <w:gridCol w:w="1758"/>
        <w:gridCol w:w="1758"/>
        <w:gridCol w:w="1758"/>
      </w:tblGrid>
      <w:tr w:rsidR="00827F94" w:rsidRPr="00754C23" w14:paraId="47EFF5AC" w14:textId="77777777" w:rsidTr="007B4F23">
        <w:trPr>
          <w:cantSplit/>
        </w:trPr>
        <w:tc>
          <w:tcPr>
            <w:tcW w:w="2127" w:type="dxa"/>
            <w:vMerge w:val="restart"/>
            <w:tcBorders>
              <w:right w:val="single" w:sz="4" w:space="0" w:color="FFFFFF"/>
            </w:tcBorders>
            <w:shd w:val="clear" w:color="auto" w:fill="57D3FF"/>
            <w:vAlign w:val="center"/>
          </w:tcPr>
          <w:p w14:paraId="04AED1FC" w14:textId="77777777" w:rsidR="00827F94" w:rsidRPr="00754C23" w:rsidRDefault="00827F94" w:rsidP="007B4F23">
            <w:pPr>
              <w:ind w:left="176"/>
              <w:jc w:val="center"/>
              <w:rPr>
                <w:rFonts w:asciiTheme="minorHAnsi" w:hAnsiTheme="minorHAnsi" w:cstheme="minorHAnsi"/>
                <w:b/>
                <w:sz w:val="18"/>
                <w:szCs w:val="18"/>
              </w:rPr>
            </w:pPr>
            <w:r w:rsidRPr="00754C23">
              <w:rPr>
                <w:rFonts w:asciiTheme="minorHAnsi" w:hAnsiTheme="minorHAnsi" w:cstheme="minorHAnsi"/>
                <w:b/>
                <w:sz w:val="18"/>
                <w:szCs w:val="18"/>
              </w:rPr>
              <w:t>Likelihood</w:t>
            </w:r>
          </w:p>
        </w:tc>
        <w:tc>
          <w:tcPr>
            <w:tcW w:w="8789" w:type="dxa"/>
            <w:gridSpan w:val="5"/>
            <w:tcBorders>
              <w:left w:val="nil"/>
              <w:bottom w:val="single" w:sz="4" w:space="0" w:color="FFFFFF"/>
            </w:tcBorders>
            <w:shd w:val="clear" w:color="auto" w:fill="57D3FF"/>
            <w:vAlign w:val="center"/>
          </w:tcPr>
          <w:p w14:paraId="41BA54E3" w14:textId="77777777" w:rsidR="00827F94" w:rsidRPr="00754C23" w:rsidRDefault="00827F94" w:rsidP="007B4F23">
            <w:pPr>
              <w:jc w:val="center"/>
              <w:rPr>
                <w:rFonts w:asciiTheme="minorHAnsi" w:hAnsiTheme="minorHAnsi" w:cstheme="minorHAnsi"/>
                <w:b/>
                <w:sz w:val="18"/>
                <w:szCs w:val="18"/>
              </w:rPr>
            </w:pPr>
            <w:r w:rsidRPr="00754C23">
              <w:rPr>
                <w:rFonts w:asciiTheme="minorHAnsi" w:hAnsiTheme="minorHAnsi" w:cstheme="minorHAnsi"/>
                <w:b/>
                <w:sz w:val="18"/>
                <w:szCs w:val="18"/>
              </w:rPr>
              <w:t>Consequences</w:t>
            </w:r>
          </w:p>
          <w:p w14:paraId="245765FA" w14:textId="77777777" w:rsidR="00827F94" w:rsidRPr="00754C23" w:rsidRDefault="00827F94" w:rsidP="007B4F23">
            <w:pPr>
              <w:jc w:val="center"/>
              <w:rPr>
                <w:rFonts w:asciiTheme="minorHAnsi" w:hAnsiTheme="minorHAnsi" w:cstheme="minorHAnsi"/>
                <w:b/>
                <w:sz w:val="18"/>
                <w:szCs w:val="18"/>
              </w:rPr>
            </w:pPr>
          </w:p>
        </w:tc>
      </w:tr>
      <w:tr w:rsidR="00827F94" w:rsidRPr="00754C23" w14:paraId="3B1DCD77" w14:textId="77777777" w:rsidTr="007B4F23">
        <w:trPr>
          <w:cantSplit/>
        </w:trPr>
        <w:tc>
          <w:tcPr>
            <w:tcW w:w="2127" w:type="dxa"/>
            <w:vMerge/>
            <w:tcBorders>
              <w:right w:val="single" w:sz="4" w:space="0" w:color="FFFFFF"/>
            </w:tcBorders>
            <w:shd w:val="clear" w:color="auto" w:fill="57D3FF"/>
          </w:tcPr>
          <w:p w14:paraId="5BB096C2" w14:textId="77777777" w:rsidR="00827F94" w:rsidRPr="00754C23" w:rsidRDefault="00827F94" w:rsidP="007B4F23">
            <w:pPr>
              <w:ind w:left="176"/>
              <w:jc w:val="center"/>
              <w:rPr>
                <w:rFonts w:asciiTheme="minorHAnsi" w:hAnsiTheme="minorHAnsi" w:cstheme="minorHAnsi"/>
                <w:sz w:val="18"/>
                <w:szCs w:val="18"/>
              </w:rPr>
            </w:pPr>
          </w:p>
        </w:tc>
        <w:tc>
          <w:tcPr>
            <w:tcW w:w="1757" w:type="dxa"/>
            <w:tcBorders>
              <w:top w:val="single" w:sz="4" w:space="0" w:color="FFFFFF"/>
              <w:left w:val="nil"/>
              <w:right w:val="single" w:sz="4" w:space="0" w:color="FFFFFF"/>
            </w:tcBorders>
            <w:shd w:val="clear" w:color="auto" w:fill="57D3FF"/>
          </w:tcPr>
          <w:p w14:paraId="20947110" w14:textId="77777777" w:rsidR="00827F94" w:rsidRPr="00754C23" w:rsidRDefault="00827F94" w:rsidP="007B4F23">
            <w:pPr>
              <w:ind w:left="33"/>
              <w:jc w:val="center"/>
              <w:rPr>
                <w:rFonts w:asciiTheme="minorHAnsi" w:hAnsiTheme="minorHAnsi" w:cstheme="minorHAnsi"/>
                <w:b/>
                <w:sz w:val="18"/>
                <w:szCs w:val="18"/>
              </w:rPr>
            </w:pPr>
            <w:r w:rsidRPr="00754C23">
              <w:rPr>
                <w:rFonts w:asciiTheme="minorHAnsi" w:hAnsiTheme="minorHAnsi" w:cstheme="minorHAnsi"/>
                <w:b/>
                <w:sz w:val="18"/>
                <w:szCs w:val="18"/>
              </w:rPr>
              <w:t xml:space="preserve">Insignificant </w:t>
            </w:r>
            <w:r w:rsidRPr="00754C23">
              <w:rPr>
                <w:rFonts w:asciiTheme="minorHAnsi" w:hAnsiTheme="minorHAnsi" w:cstheme="minorHAnsi"/>
                <w:b/>
                <w:sz w:val="18"/>
                <w:szCs w:val="18"/>
              </w:rPr>
              <w:br/>
              <w:t>1</w:t>
            </w:r>
          </w:p>
        </w:tc>
        <w:tc>
          <w:tcPr>
            <w:tcW w:w="1758" w:type="dxa"/>
            <w:tcBorders>
              <w:top w:val="single" w:sz="4" w:space="0" w:color="FFFFFF"/>
              <w:left w:val="nil"/>
              <w:right w:val="single" w:sz="4" w:space="0" w:color="FFFFFF"/>
            </w:tcBorders>
            <w:shd w:val="clear" w:color="auto" w:fill="57D3FF"/>
          </w:tcPr>
          <w:p w14:paraId="79C22B75" w14:textId="77777777" w:rsidR="00827F94" w:rsidRPr="00754C23" w:rsidRDefault="00827F94" w:rsidP="007B4F23">
            <w:pPr>
              <w:ind w:left="33"/>
              <w:jc w:val="center"/>
              <w:rPr>
                <w:rFonts w:asciiTheme="minorHAnsi" w:hAnsiTheme="minorHAnsi" w:cstheme="minorHAnsi"/>
                <w:b/>
                <w:sz w:val="18"/>
                <w:szCs w:val="18"/>
              </w:rPr>
            </w:pPr>
            <w:r w:rsidRPr="00754C23">
              <w:rPr>
                <w:rFonts w:asciiTheme="minorHAnsi" w:hAnsiTheme="minorHAnsi" w:cstheme="minorHAnsi"/>
                <w:b/>
                <w:sz w:val="18"/>
                <w:szCs w:val="18"/>
              </w:rPr>
              <w:t xml:space="preserve">Minor </w:t>
            </w:r>
            <w:r w:rsidRPr="00754C23">
              <w:rPr>
                <w:rFonts w:asciiTheme="minorHAnsi" w:hAnsiTheme="minorHAnsi" w:cstheme="minorHAnsi"/>
                <w:b/>
                <w:sz w:val="18"/>
                <w:szCs w:val="18"/>
              </w:rPr>
              <w:br/>
              <w:t>2</w:t>
            </w:r>
          </w:p>
        </w:tc>
        <w:tc>
          <w:tcPr>
            <w:tcW w:w="1758" w:type="dxa"/>
            <w:tcBorders>
              <w:top w:val="single" w:sz="4" w:space="0" w:color="FFFFFF"/>
              <w:left w:val="nil"/>
              <w:right w:val="single" w:sz="4" w:space="0" w:color="FFFFFF"/>
            </w:tcBorders>
            <w:shd w:val="clear" w:color="auto" w:fill="57D3FF"/>
          </w:tcPr>
          <w:p w14:paraId="290A0DA2" w14:textId="77777777" w:rsidR="00827F94" w:rsidRPr="00754C23" w:rsidRDefault="00827F94" w:rsidP="007B4F23">
            <w:pPr>
              <w:ind w:left="33"/>
              <w:jc w:val="center"/>
              <w:rPr>
                <w:rFonts w:asciiTheme="minorHAnsi" w:hAnsiTheme="minorHAnsi" w:cstheme="minorHAnsi"/>
                <w:b/>
                <w:sz w:val="18"/>
                <w:szCs w:val="18"/>
              </w:rPr>
            </w:pPr>
            <w:r w:rsidRPr="00754C23">
              <w:rPr>
                <w:rFonts w:asciiTheme="minorHAnsi" w:hAnsiTheme="minorHAnsi" w:cstheme="minorHAnsi"/>
                <w:b/>
                <w:sz w:val="18"/>
                <w:szCs w:val="18"/>
              </w:rPr>
              <w:t>Moderate</w:t>
            </w:r>
            <w:r w:rsidRPr="00754C23">
              <w:rPr>
                <w:rFonts w:asciiTheme="minorHAnsi" w:hAnsiTheme="minorHAnsi" w:cstheme="minorHAnsi"/>
                <w:b/>
                <w:sz w:val="18"/>
                <w:szCs w:val="18"/>
              </w:rPr>
              <w:br/>
              <w:t xml:space="preserve"> 3</w:t>
            </w:r>
          </w:p>
        </w:tc>
        <w:tc>
          <w:tcPr>
            <w:tcW w:w="1758" w:type="dxa"/>
            <w:tcBorders>
              <w:top w:val="single" w:sz="4" w:space="0" w:color="FFFFFF"/>
              <w:left w:val="nil"/>
              <w:right w:val="single" w:sz="4" w:space="0" w:color="FFFFFF"/>
            </w:tcBorders>
            <w:shd w:val="clear" w:color="auto" w:fill="57D3FF"/>
          </w:tcPr>
          <w:p w14:paraId="01B9C983" w14:textId="77777777" w:rsidR="00827F94" w:rsidRPr="00754C23" w:rsidRDefault="00827F94" w:rsidP="007B4F23">
            <w:pPr>
              <w:ind w:left="33"/>
              <w:jc w:val="center"/>
              <w:rPr>
                <w:rFonts w:asciiTheme="minorHAnsi" w:hAnsiTheme="minorHAnsi" w:cstheme="minorHAnsi"/>
                <w:b/>
                <w:sz w:val="18"/>
                <w:szCs w:val="18"/>
              </w:rPr>
            </w:pPr>
            <w:r w:rsidRPr="00754C23">
              <w:rPr>
                <w:rFonts w:asciiTheme="minorHAnsi" w:hAnsiTheme="minorHAnsi" w:cstheme="minorHAnsi"/>
                <w:b/>
                <w:sz w:val="18"/>
                <w:szCs w:val="18"/>
              </w:rPr>
              <w:t xml:space="preserve">Major </w:t>
            </w:r>
            <w:r w:rsidRPr="00754C23">
              <w:rPr>
                <w:rFonts w:asciiTheme="minorHAnsi" w:hAnsiTheme="minorHAnsi" w:cstheme="minorHAnsi"/>
                <w:b/>
                <w:sz w:val="18"/>
                <w:szCs w:val="18"/>
              </w:rPr>
              <w:br/>
              <w:t>4</w:t>
            </w:r>
          </w:p>
        </w:tc>
        <w:tc>
          <w:tcPr>
            <w:tcW w:w="1758" w:type="dxa"/>
            <w:tcBorders>
              <w:top w:val="single" w:sz="4" w:space="0" w:color="FFFFFF"/>
              <w:left w:val="nil"/>
            </w:tcBorders>
            <w:shd w:val="clear" w:color="auto" w:fill="57D3FF"/>
          </w:tcPr>
          <w:p w14:paraId="4F7448E8" w14:textId="77777777" w:rsidR="00827F94" w:rsidRPr="00754C23" w:rsidRDefault="00827F94" w:rsidP="007B4F23">
            <w:pPr>
              <w:ind w:left="33"/>
              <w:jc w:val="center"/>
              <w:rPr>
                <w:rFonts w:asciiTheme="minorHAnsi" w:hAnsiTheme="minorHAnsi" w:cstheme="minorHAnsi"/>
                <w:b/>
                <w:sz w:val="18"/>
                <w:szCs w:val="18"/>
              </w:rPr>
            </w:pPr>
            <w:r w:rsidRPr="00754C23">
              <w:rPr>
                <w:rFonts w:asciiTheme="minorHAnsi" w:hAnsiTheme="minorHAnsi" w:cstheme="minorHAnsi"/>
                <w:b/>
                <w:sz w:val="18"/>
                <w:szCs w:val="18"/>
              </w:rPr>
              <w:t>Catastrophic   5</w:t>
            </w:r>
          </w:p>
        </w:tc>
      </w:tr>
      <w:tr w:rsidR="00827F94" w:rsidRPr="00754C23" w14:paraId="3BF60827" w14:textId="77777777" w:rsidTr="007B4F23">
        <w:tc>
          <w:tcPr>
            <w:tcW w:w="2127" w:type="dxa"/>
          </w:tcPr>
          <w:p w14:paraId="01602F44" w14:textId="77777777" w:rsidR="00827F94" w:rsidRPr="00754C23" w:rsidRDefault="00827F94" w:rsidP="007B4F23">
            <w:pPr>
              <w:ind w:left="176"/>
              <w:rPr>
                <w:rFonts w:asciiTheme="minorHAnsi" w:hAnsiTheme="minorHAnsi" w:cstheme="minorHAnsi"/>
                <w:b/>
                <w:sz w:val="18"/>
                <w:szCs w:val="18"/>
              </w:rPr>
            </w:pPr>
            <w:r w:rsidRPr="00754C23">
              <w:rPr>
                <w:rFonts w:asciiTheme="minorHAnsi" w:hAnsiTheme="minorHAnsi" w:cstheme="minorHAnsi"/>
                <w:b/>
                <w:sz w:val="18"/>
                <w:szCs w:val="18"/>
              </w:rPr>
              <w:t>A (almost certain)</w:t>
            </w:r>
          </w:p>
        </w:tc>
        <w:tc>
          <w:tcPr>
            <w:tcW w:w="1757" w:type="dxa"/>
            <w:vAlign w:val="center"/>
          </w:tcPr>
          <w:p w14:paraId="6201FFCB"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c>
          <w:tcPr>
            <w:tcW w:w="1758" w:type="dxa"/>
            <w:vAlign w:val="center"/>
          </w:tcPr>
          <w:p w14:paraId="01BF0284"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c>
          <w:tcPr>
            <w:tcW w:w="1758" w:type="dxa"/>
            <w:vAlign w:val="center"/>
          </w:tcPr>
          <w:p w14:paraId="17D032E2"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c>
          <w:tcPr>
            <w:tcW w:w="1758" w:type="dxa"/>
            <w:vAlign w:val="center"/>
          </w:tcPr>
          <w:p w14:paraId="293CD309"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c>
          <w:tcPr>
            <w:tcW w:w="1758" w:type="dxa"/>
            <w:vAlign w:val="center"/>
          </w:tcPr>
          <w:p w14:paraId="1D78BCF7"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r>
      <w:tr w:rsidR="00827F94" w:rsidRPr="00754C23" w14:paraId="21A660AE" w14:textId="77777777" w:rsidTr="007B4F23">
        <w:tc>
          <w:tcPr>
            <w:tcW w:w="2127" w:type="dxa"/>
          </w:tcPr>
          <w:p w14:paraId="68A39163" w14:textId="77777777" w:rsidR="00827F94" w:rsidRPr="00754C23" w:rsidRDefault="00827F94" w:rsidP="007B4F23">
            <w:pPr>
              <w:ind w:left="176"/>
              <w:rPr>
                <w:rFonts w:asciiTheme="minorHAnsi" w:hAnsiTheme="minorHAnsi" w:cstheme="minorHAnsi"/>
                <w:b/>
                <w:sz w:val="18"/>
                <w:szCs w:val="18"/>
              </w:rPr>
            </w:pPr>
            <w:r w:rsidRPr="00754C23">
              <w:rPr>
                <w:rFonts w:asciiTheme="minorHAnsi" w:hAnsiTheme="minorHAnsi" w:cstheme="minorHAnsi"/>
                <w:b/>
                <w:sz w:val="18"/>
                <w:szCs w:val="18"/>
              </w:rPr>
              <w:t>B (likely)</w:t>
            </w:r>
          </w:p>
        </w:tc>
        <w:tc>
          <w:tcPr>
            <w:tcW w:w="1757" w:type="dxa"/>
            <w:vAlign w:val="center"/>
          </w:tcPr>
          <w:p w14:paraId="660D7F45" w14:textId="77777777" w:rsidR="00827F94" w:rsidRPr="00754C23" w:rsidRDefault="00827F94" w:rsidP="007B4F23">
            <w:pPr>
              <w:jc w:val="center"/>
              <w:rPr>
                <w:rFonts w:asciiTheme="minorHAnsi" w:hAnsiTheme="minorHAnsi" w:cstheme="minorHAnsi"/>
                <w:b/>
                <w:bCs/>
                <w:color w:val="0000FF"/>
                <w:sz w:val="18"/>
                <w:szCs w:val="18"/>
              </w:rPr>
            </w:pPr>
            <w:r w:rsidRPr="00754C23">
              <w:rPr>
                <w:rFonts w:asciiTheme="minorHAnsi" w:hAnsiTheme="minorHAnsi" w:cstheme="minorHAnsi"/>
                <w:b/>
                <w:bCs/>
                <w:color w:val="0000FF"/>
                <w:sz w:val="18"/>
                <w:szCs w:val="18"/>
              </w:rPr>
              <w:t>M</w:t>
            </w:r>
          </w:p>
        </w:tc>
        <w:tc>
          <w:tcPr>
            <w:tcW w:w="1758" w:type="dxa"/>
            <w:vAlign w:val="center"/>
          </w:tcPr>
          <w:p w14:paraId="2ED86105"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c>
          <w:tcPr>
            <w:tcW w:w="1758" w:type="dxa"/>
            <w:vAlign w:val="center"/>
          </w:tcPr>
          <w:p w14:paraId="3E0EC652"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c>
          <w:tcPr>
            <w:tcW w:w="1758" w:type="dxa"/>
            <w:vAlign w:val="center"/>
          </w:tcPr>
          <w:p w14:paraId="57DB18E5"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c>
          <w:tcPr>
            <w:tcW w:w="1758" w:type="dxa"/>
            <w:vAlign w:val="center"/>
          </w:tcPr>
          <w:p w14:paraId="0B56F29E"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r>
      <w:tr w:rsidR="00827F94" w:rsidRPr="00754C23" w14:paraId="10810268" w14:textId="77777777" w:rsidTr="007B4F23">
        <w:tc>
          <w:tcPr>
            <w:tcW w:w="2127" w:type="dxa"/>
          </w:tcPr>
          <w:p w14:paraId="06D7BF6B" w14:textId="77777777" w:rsidR="00827F94" w:rsidRPr="00754C23" w:rsidRDefault="00827F94" w:rsidP="007B4F23">
            <w:pPr>
              <w:ind w:left="176"/>
              <w:rPr>
                <w:rFonts w:asciiTheme="minorHAnsi" w:hAnsiTheme="minorHAnsi" w:cstheme="minorHAnsi"/>
                <w:b/>
                <w:sz w:val="18"/>
                <w:szCs w:val="18"/>
              </w:rPr>
            </w:pPr>
            <w:r w:rsidRPr="00754C23">
              <w:rPr>
                <w:rFonts w:asciiTheme="minorHAnsi" w:hAnsiTheme="minorHAnsi" w:cstheme="minorHAnsi"/>
                <w:b/>
                <w:sz w:val="18"/>
                <w:szCs w:val="18"/>
              </w:rPr>
              <w:t>C (moderate)</w:t>
            </w:r>
          </w:p>
        </w:tc>
        <w:tc>
          <w:tcPr>
            <w:tcW w:w="1757" w:type="dxa"/>
            <w:vAlign w:val="center"/>
          </w:tcPr>
          <w:p w14:paraId="1DD714EF" w14:textId="77777777" w:rsidR="00827F94" w:rsidRPr="00754C23" w:rsidRDefault="00827F94" w:rsidP="007B4F23">
            <w:pPr>
              <w:jc w:val="center"/>
              <w:rPr>
                <w:rFonts w:asciiTheme="minorHAnsi" w:hAnsiTheme="minorHAnsi" w:cstheme="minorHAnsi"/>
                <w:b/>
                <w:bCs/>
                <w:color w:val="00B050"/>
                <w:sz w:val="18"/>
                <w:szCs w:val="18"/>
              </w:rPr>
            </w:pPr>
            <w:r w:rsidRPr="00754C23">
              <w:rPr>
                <w:rFonts w:asciiTheme="minorHAnsi" w:hAnsiTheme="minorHAnsi" w:cstheme="minorHAnsi"/>
                <w:b/>
                <w:bCs/>
                <w:color w:val="00B050"/>
                <w:sz w:val="18"/>
                <w:szCs w:val="18"/>
              </w:rPr>
              <w:t>L</w:t>
            </w:r>
          </w:p>
        </w:tc>
        <w:tc>
          <w:tcPr>
            <w:tcW w:w="1758" w:type="dxa"/>
            <w:vAlign w:val="center"/>
          </w:tcPr>
          <w:p w14:paraId="5F4ADCFB" w14:textId="77777777" w:rsidR="00827F94" w:rsidRPr="00754C23" w:rsidRDefault="00827F94" w:rsidP="007B4F23">
            <w:pPr>
              <w:jc w:val="center"/>
              <w:rPr>
                <w:rFonts w:asciiTheme="minorHAnsi" w:hAnsiTheme="minorHAnsi" w:cstheme="minorHAnsi"/>
                <w:b/>
                <w:bCs/>
                <w:color w:val="0000FF"/>
                <w:sz w:val="18"/>
                <w:szCs w:val="18"/>
              </w:rPr>
            </w:pPr>
            <w:r w:rsidRPr="00754C23">
              <w:rPr>
                <w:rFonts w:asciiTheme="minorHAnsi" w:hAnsiTheme="minorHAnsi" w:cstheme="minorHAnsi"/>
                <w:b/>
                <w:bCs/>
                <w:color w:val="0000FF"/>
                <w:sz w:val="18"/>
                <w:szCs w:val="18"/>
              </w:rPr>
              <w:t>M</w:t>
            </w:r>
          </w:p>
        </w:tc>
        <w:tc>
          <w:tcPr>
            <w:tcW w:w="1758" w:type="dxa"/>
            <w:vAlign w:val="center"/>
          </w:tcPr>
          <w:p w14:paraId="560C5FF3"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c>
          <w:tcPr>
            <w:tcW w:w="1758" w:type="dxa"/>
            <w:vAlign w:val="center"/>
          </w:tcPr>
          <w:p w14:paraId="33C9D428"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c>
          <w:tcPr>
            <w:tcW w:w="1758" w:type="dxa"/>
            <w:vAlign w:val="center"/>
          </w:tcPr>
          <w:p w14:paraId="60DCC511"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r>
      <w:tr w:rsidR="00827F94" w:rsidRPr="00754C23" w14:paraId="380D590C" w14:textId="77777777" w:rsidTr="007B4F23">
        <w:tc>
          <w:tcPr>
            <w:tcW w:w="2127" w:type="dxa"/>
          </w:tcPr>
          <w:p w14:paraId="40461278" w14:textId="77777777" w:rsidR="00827F94" w:rsidRPr="00754C23" w:rsidRDefault="00827F94" w:rsidP="007B4F23">
            <w:pPr>
              <w:ind w:left="176"/>
              <w:rPr>
                <w:rFonts w:asciiTheme="minorHAnsi" w:hAnsiTheme="minorHAnsi" w:cstheme="minorHAnsi"/>
                <w:b/>
                <w:sz w:val="18"/>
                <w:szCs w:val="18"/>
              </w:rPr>
            </w:pPr>
            <w:r w:rsidRPr="00754C23">
              <w:rPr>
                <w:rFonts w:asciiTheme="minorHAnsi" w:hAnsiTheme="minorHAnsi" w:cstheme="minorHAnsi"/>
                <w:b/>
                <w:sz w:val="18"/>
                <w:szCs w:val="18"/>
              </w:rPr>
              <w:t>D (unlikely)</w:t>
            </w:r>
          </w:p>
        </w:tc>
        <w:tc>
          <w:tcPr>
            <w:tcW w:w="1757" w:type="dxa"/>
            <w:vAlign w:val="center"/>
          </w:tcPr>
          <w:p w14:paraId="5B3F5265" w14:textId="77777777" w:rsidR="00827F94" w:rsidRPr="00754C23" w:rsidRDefault="00827F94" w:rsidP="007B4F23">
            <w:pPr>
              <w:jc w:val="center"/>
              <w:rPr>
                <w:rFonts w:asciiTheme="minorHAnsi" w:hAnsiTheme="minorHAnsi" w:cstheme="minorHAnsi"/>
                <w:b/>
                <w:bCs/>
                <w:color w:val="00B050"/>
                <w:sz w:val="18"/>
                <w:szCs w:val="18"/>
              </w:rPr>
            </w:pPr>
            <w:r w:rsidRPr="00754C23">
              <w:rPr>
                <w:rFonts w:asciiTheme="minorHAnsi" w:hAnsiTheme="minorHAnsi" w:cstheme="minorHAnsi"/>
                <w:b/>
                <w:bCs/>
                <w:color w:val="00B050"/>
                <w:sz w:val="18"/>
                <w:szCs w:val="18"/>
              </w:rPr>
              <w:t>L</w:t>
            </w:r>
          </w:p>
        </w:tc>
        <w:tc>
          <w:tcPr>
            <w:tcW w:w="1758" w:type="dxa"/>
            <w:vAlign w:val="center"/>
          </w:tcPr>
          <w:p w14:paraId="2748CD80" w14:textId="77777777" w:rsidR="00827F94" w:rsidRPr="00754C23" w:rsidRDefault="00827F94" w:rsidP="007B4F23">
            <w:pPr>
              <w:jc w:val="center"/>
              <w:rPr>
                <w:rFonts w:asciiTheme="minorHAnsi" w:hAnsiTheme="minorHAnsi" w:cstheme="minorHAnsi"/>
                <w:b/>
                <w:bCs/>
                <w:color w:val="008000"/>
                <w:sz w:val="18"/>
                <w:szCs w:val="18"/>
              </w:rPr>
            </w:pPr>
            <w:r w:rsidRPr="00754C23">
              <w:rPr>
                <w:rFonts w:asciiTheme="minorHAnsi" w:hAnsiTheme="minorHAnsi" w:cstheme="minorHAnsi"/>
                <w:b/>
                <w:bCs/>
                <w:color w:val="008000"/>
                <w:sz w:val="18"/>
                <w:szCs w:val="18"/>
              </w:rPr>
              <w:t>L</w:t>
            </w:r>
          </w:p>
        </w:tc>
        <w:tc>
          <w:tcPr>
            <w:tcW w:w="1758" w:type="dxa"/>
            <w:vAlign w:val="center"/>
          </w:tcPr>
          <w:p w14:paraId="2F00750D" w14:textId="77777777" w:rsidR="00827F94" w:rsidRPr="00754C23" w:rsidRDefault="00827F94" w:rsidP="007B4F23">
            <w:pPr>
              <w:jc w:val="center"/>
              <w:rPr>
                <w:rFonts w:asciiTheme="minorHAnsi" w:hAnsiTheme="minorHAnsi" w:cstheme="minorHAnsi"/>
                <w:b/>
                <w:bCs/>
                <w:color w:val="0000FF"/>
                <w:sz w:val="18"/>
                <w:szCs w:val="18"/>
              </w:rPr>
            </w:pPr>
            <w:r w:rsidRPr="00754C23">
              <w:rPr>
                <w:rFonts w:asciiTheme="minorHAnsi" w:hAnsiTheme="minorHAnsi" w:cstheme="minorHAnsi"/>
                <w:b/>
                <w:bCs/>
                <w:color w:val="0000FF"/>
                <w:sz w:val="18"/>
                <w:szCs w:val="18"/>
              </w:rPr>
              <w:t>M</w:t>
            </w:r>
          </w:p>
        </w:tc>
        <w:tc>
          <w:tcPr>
            <w:tcW w:w="1758" w:type="dxa"/>
            <w:vAlign w:val="center"/>
          </w:tcPr>
          <w:p w14:paraId="3F974D7D"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c>
          <w:tcPr>
            <w:tcW w:w="1758" w:type="dxa"/>
            <w:vAlign w:val="center"/>
          </w:tcPr>
          <w:p w14:paraId="2A847F1E" w14:textId="77777777" w:rsidR="00827F94" w:rsidRPr="00754C23" w:rsidRDefault="00827F94" w:rsidP="007B4F23">
            <w:pPr>
              <w:jc w:val="center"/>
              <w:rPr>
                <w:rFonts w:asciiTheme="minorHAnsi" w:hAnsiTheme="minorHAnsi" w:cstheme="minorHAnsi"/>
                <w:b/>
                <w:bCs/>
                <w:color w:val="FF0000"/>
                <w:sz w:val="18"/>
                <w:szCs w:val="18"/>
              </w:rPr>
            </w:pPr>
            <w:r w:rsidRPr="00754C23">
              <w:rPr>
                <w:rFonts w:asciiTheme="minorHAnsi" w:hAnsiTheme="minorHAnsi" w:cstheme="minorHAnsi"/>
                <w:b/>
                <w:bCs/>
                <w:color w:val="FF0000"/>
                <w:sz w:val="18"/>
                <w:szCs w:val="18"/>
              </w:rPr>
              <w:t>E</w:t>
            </w:r>
          </w:p>
        </w:tc>
      </w:tr>
      <w:tr w:rsidR="00827F94" w:rsidRPr="00754C23" w14:paraId="0BA29641" w14:textId="77777777" w:rsidTr="007B4F23">
        <w:tc>
          <w:tcPr>
            <w:tcW w:w="2127" w:type="dxa"/>
          </w:tcPr>
          <w:p w14:paraId="731DEF35" w14:textId="77777777" w:rsidR="00827F94" w:rsidRPr="00754C23" w:rsidRDefault="00827F94" w:rsidP="007B4F23">
            <w:pPr>
              <w:ind w:left="176"/>
              <w:rPr>
                <w:rFonts w:asciiTheme="minorHAnsi" w:hAnsiTheme="minorHAnsi" w:cstheme="minorHAnsi"/>
                <w:b/>
                <w:sz w:val="18"/>
                <w:szCs w:val="18"/>
              </w:rPr>
            </w:pPr>
            <w:r w:rsidRPr="00754C23">
              <w:rPr>
                <w:rFonts w:asciiTheme="minorHAnsi" w:hAnsiTheme="minorHAnsi" w:cstheme="minorHAnsi"/>
                <w:b/>
                <w:sz w:val="18"/>
                <w:szCs w:val="18"/>
              </w:rPr>
              <w:t>E (rare)</w:t>
            </w:r>
          </w:p>
        </w:tc>
        <w:tc>
          <w:tcPr>
            <w:tcW w:w="1757" w:type="dxa"/>
            <w:vAlign w:val="center"/>
          </w:tcPr>
          <w:p w14:paraId="5E6EB9E4" w14:textId="77777777" w:rsidR="00827F94" w:rsidRPr="00754C23" w:rsidRDefault="00827F94" w:rsidP="007B4F23">
            <w:pPr>
              <w:jc w:val="center"/>
              <w:rPr>
                <w:rFonts w:asciiTheme="minorHAnsi" w:hAnsiTheme="minorHAnsi" w:cstheme="minorHAnsi"/>
                <w:b/>
                <w:bCs/>
                <w:color w:val="00B050"/>
                <w:sz w:val="18"/>
                <w:szCs w:val="18"/>
              </w:rPr>
            </w:pPr>
            <w:r w:rsidRPr="00754C23">
              <w:rPr>
                <w:rFonts w:asciiTheme="minorHAnsi" w:hAnsiTheme="minorHAnsi" w:cstheme="minorHAnsi"/>
                <w:b/>
                <w:bCs/>
                <w:color w:val="00B050"/>
                <w:sz w:val="18"/>
                <w:szCs w:val="18"/>
              </w:rPr>
              <w:t>L</w:t>
            </w:r>
          </w:p>
        </w:tc>
        <w:tc>
          <w:tcPr>
            <w:tcW w:w="1758" w:type="dxa"/>
            <w:vAlign w:val="center"/>
          </w:tcPr>
          <w:p w14:paraId="58DE408F" w14:textId="77777777" w:rsidR="00827F94" w:rsidRPr="00754C23" w:rsidRDefault="00827F94" w:rsidP="007B4F23">
            <w:pPr>
              <w:jc w:val="center"/>
              <w:rPr>
                <w:rFonts w:asciiTheme="minorHAnsi" w:hAnsiTheme="minorHAnsi" w:cstheme="minorHAnsi"/>
                <w:b/>
                <w:bCs/>
                <w:color w:val="008000"/>
                <w:sz w:val="18"/>
                <w:szCs w:val="18"/>
              </w:rPr>
            </w:pPr>
            <w:r w:rsidRPr="00754C23">
              <w:rPr>
                <w:rFonts w:asciiTheme="minorHAnsi" w:hAnsiTheme="minorHAnsi" w:cstheme="minorHAnsi"/>
                <w:b/>
                <w:bCs/>
                <w:color w:val="008000"/>
                <w:sz w:val="18"/>
                <w:szCs w:val="18"/>
              </w:rPr>
              <w:t>L</w:t>
            </w:r>
          </w:p>
        </w:tc>
        <w:tc>
          <w:tcPr>
            <w:tcW w:w="1758" w:type="dxa"/>
            <w:vAlign w:val="center"/>
          </w:tcPr>
          <w:p w14:paraId="615F9AE5" w14:textId="77777777" w:rsidR="00827F94" w:rsidRPr="00754C23" w:rsidRDefault="00827F94" w:rsidP="007B4F23">
            <w:pPr>
              <w:jc w:val="center"/>
              <w:rPr>
                <w:rFonts w:asciiTheme="minorHAnsi" w:hAnsiTheme="minorHAnsi" w:cstheme="minorHAnsi"/>
                <w:b/>
                <w:bCs/>
                <w:color w:val="0000FF"/>
                <w:sz w:val="18"/>
                <w:szCs w:val="18"/>
              </w:rPr>
            </w:pPr>
            <w:r w:rsidRPr="00754C23">
              <w:rPr>
                <w:rFonts w:asciiTheme="minorHAnsi" w:hAnsiTheme="minorHAnsi" w:cstheme="minorHAnsi"/>
                <w:b/>
                <w:bCs/>
                <w:color w:val="0000FF"/>
                <w:sz w:val="18"/>
                <w:szCs w:val="18"/>
              </w:rPr>
              <w:t>M</w:t>
            </w:r>
          </w:p>
        </w:tc>
        <w:tc>
          <w:tcPr>
            <w:tcW w:w="1758" w:type="dxa"/>
            <w:vAlign w:val="center"/>
          </w:tcPr>
          <w:p w14:paraId="2BC62114"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c>
          <w:tcPr>
            <w:tcW w:w="1758" w:type="dxa"/>
            <w:vAlign w:val="center"/>
          </w:tcPr>
          <w:p w14:paraId="6AEFC698" w14:textId="77777777" w:rsidR="00827F94" w:rsidRPr="00754C23" w:rsidRDefault="00827F94" w:rsidP="007B4F23">
            <w:pPr>
              <w:jc w:val="center"/>
              <w:rPr>
                <w:rFonts w:asciiTheme="minorHAnsi" w:hAnsiTheme="minorHAnsi" w:cstheme="minorHAnsi"/>
                <w:b/>
                <w:bCs/>
                <w:color w:val="57D3FF"/>
                <w:sz w:val="18"/>
                <w:szCs w:val="18"/>
              </w:rPr>
            </w:pPr>
            <w:r w:rsidRPr="00754C23">
              <w:rPr>
                <w:rFonts w:asciiTheme="minorHAnsi" w:hAnsiTheme="minorHAnsi" w:cstheme="minorHAnsi"/>
                <w:b/>
                <w:bCs/>
                <w:color w:val="57D3FF"/>
                <w:sz w:val="18"/>
                <w:szCs w:val="18"/>
              </w:rPr>
              <w:t>H</w:t>
            </w:r>
          </w:p>
        </w:tc>
      </w:tr>
    </w:tbl>
    <w:p w14:paraId="776AF7C7" w14:textId="77777777" w:rsidR="00827F94" w:rsidRPr="00754C23" w:rsidRDefault="00827F94" w:rsidP="00827F94">
      <w:pPr>
        <w:rPr>
          <w:rFonts w:asciiTheme="minorHAnsi" w:hAnsiTheme="minorHAnsi" w:cstheme="minorHAnsi"/>
          <w:sz w:val="18"/>
          <w:szCs w:val="18"/>
        </w:rPr>
      </w:pPr>
    </w:p>
    <w:p w14:paraId="5DB08806" w14:textId="77777777" w:rsidR="00827F94" w:rsidRPr="00754C23" w:rsidRDefault="00827F94" w:rsidP="00827F94">
      <w:pPr>
        <w:rPr>
          <w:rFonts w:asciiTheme="minorHAnsi" w:hAnsiTheme="minorHAnsi" w:cstheme="minorHAnsi"/>
          <w:b/>
          <w:sz w:val="18"/>
          <w:szCs w:val="18"/>
        </w:rPr>
      </w:pPr>
      <w:r w:rsidRPr="00754C23">
        <w:rPr>
          <w:rFonts w:asciiTheme="minorHAnsi" w:hAnsiTheme="minorHAnsi" w:cstheme="minorHAnsi"/>
          <w:b/>
          <w:sz w:val="18"/>
          <w:szCs w:val="18"/>
        </w:rPr>
        <w:t>Legend</w:t>
      </w:r>
    </w:p>
    <w:p w14:paraId="585F3C66" w14:textId="77777777" w:rsidR="00827F94" w:rsidRPr="00754C23" w:rsidRDefault="00827F94" w:rsidP="00827F94">
      <w:pPr>
        <w:ind w:left="720"/>
        <w:rPr>
          <w:rFonts w:asciiTheme="minorHAnsi" w:hAnsiTheme="minorHAnsi" w:cstheme="minorHAnsi"/>
          <w:sz w:val="18"/>
          <w:szCs w:val="18"/>
        </w:rPr>
      </w:pPr>
      <w:r w:rsidRPr="00754C23">
        <w:rPr>
          <w:rFonts w:asciiTheme="minorHAnsi" w:hAnsiTheme="minorHAnsi" w:cstheme="minorHAnsi"/>
          <w:sz w:val="18"/>
          <w:szCs w:val="18"/>
        </w:rPr>
        <w:t>E:</w:t>
      </w:r>
      <w:r w:rsidRPr="00754C23">
        <w:rPr>
          <w:rFonts w:asciiTheme="minorHAnsi" w:hAnsiTheme="minorHAnsi" w:cstheme="minorHAnsi"/>
          <w:sz w:val="18"/>
          <w:szCs w:val="18"/>
        </w:rPr>
        <w:tab/>
        <w:t>extreme risk; immediate action required</w:t>
      </w:r>
    </w:p>
    <w:p w14:paraId="589CF64F" w14:textId="77777777" w:rsidR="00827F94" w:rsidRPr="00754C23" w:rsidRDefault="00827F94" w:rsidP="00827F94">
      <w:pPr>
        <w:ind w:left="720"/>
        <w:rPr>
          <w:rFonts w:asciiTheme="minorHAnsi" w:hAnsiTheme="minorHAnsi" w:cstheme="minorHAnsi"/>
          <w:sz w:val="18"/>
          <w:szCs w:val="18"/>
        </w:rPr>
      </w:pPr>
      <w:r w:rsidRPr="00754C23">
        <w:rPr>
          <w:rFonts w:asciiTheme="minorHAnsi" w:hAnsiTheme="minorHAnsi" w:cstheme="minorHAnsi"/>
          <w:sz w:val="18"/>
          <w:szCs w:val="18"/>
        </w:rPr>
        <w:t>H:</w:t>
      </w:r>
      <w:r w:rsidRPr="00754C23">
        <w:rPr>
          <w:rFonts w:asciiTheme="minorHAnsi" w:hAnsiTheme="minorHAnsi" w:cstheme="minorHAnsi"/>
          <w:sz w:val="18"/>
          <w:szCs w:val="18"/>
        </w:rPr>
        <w:tab/>
        <w:t>high risk; senior management attention needed</w:t>
      </w:r>
    </w:p>
    <w:p w14:paraId="18A22C10" w14:textId="77777777" w:rsidR="00827F94" w:rsidRPr="00754C23" w:rsidRDefault="00827F94" w:rsidP="00827F94">
      <w:pPr>
        <w:ind w:left="720"/>
        <w:rPr>
          <w:rFonts w:asciiTheme="minorHAnsi" w:hAnsiTheme="minorHAnsi" w:cstheme="minorHAnsi"/>
          <w:sz w:val="18"/>
          <w:szCs w:val="18"/>
        </w:rPr>
      </w:pPr>
      <w:r w:rsidRPr="00754C23">
        <w:rPr>
          <w:rFonts w:asciiTheme="minorHAnsi" w:hAnsiTheme="minorHAnsi" w:cstheme="minorHAnsi"/>
          <w:sz w:val="18"/>
          <w:szCs w:val="18"/>
        </w:rPr>
        <w:t>M:</w:t>
      </w:r>
      <w:r w:rsidRPr="00754C23">
        <w:rPr>
          <w:rFonts w:asciiTheme="minorHAnsi" w:hAnsiTheme="minorHAnsi" w:cstheme="minorHAnsi"/>
          <w:sz w:val="18"/>
          <w:szCs w:val="18"/>
        </w:rPr>
        <w:tab/>
        <w:t>moderate risk; management responsibility must be specified</w:t>
      </w:r>
    </w:p>
    <w:p w14:paraId="208122DA" w14:textId="77777777" w:rsidR="00827F94" w:rsidRPr="00754C23" w:rsidRDefault="00827F94" w:rsidP="00827F94">
      <w:pPr>
        <w:ind w:left="720"/>
        <w:rPr>
          <w:rFonts w:asciiTheme="minorHAnsi" w:hAnsiTheme="minorHAnsi" w:cstheme="minorHAnsi"/>
          <w:sz w:val="18"/>
          <w:szCs w:val="18"/>
        </w:rPr>
      </w:pPr>
      <w:r w:rsidRPr="00754C23">
        <w:rPr>
          <w:rFonts w:asciiTheme="minorHAnsi" w:hAnsiTheme="minorHAnsi" w:cstheme="minorHAnsi"/>
          <w:sz w:val="18"/>
          <w:szCs w:val="18"/>
        </w:rPr>
        <w:t>L:</w:t>
      </w:r>
      <w:r w:rsidRPr="00754C23">
        <w:rPr>
          <w:rFonts w:asciiTheme="minorHAnsi" w:hAnsiTheme="minorHAnsi" w:cstheme="minorHAnsi"/>
          <w:sz w:val="18"/>
          <w:szCs w:val="18"/>
        </w:rPr>
        <w:tab/>
        <w:t>low risk; manage by routine procedures</w:t>
      </w:r>
    </w:p>
    <w:p w14:paraId="1522D226" w14:textId="77777777" w:rsidR="00827F94" w:rsidRPr="00754C23" w:rsidRDefault="00827F94" w:rsidP="00827F94">
      <w:pPr>
        <w:rPr>
          <w:rFonts w:asciiTheme="minorHAnsi" w:hAnsiTheme="minorHAnsi" w:cstheme="minorHAnsi"/>
          <w:sz w:val="18"/>
          <w:szCs w:val="18"/>
        </w:rPr>
        <w:sectPr w:rsidR="00827F94" w:rsidRPr="00754C23" w:rsidSect="00607C4A">
          <w:pgSz w:w="11900" w:h="16820" w:code="9"/>
          <w:pgMar w:top="720" w:right="720" w:bottom="720" w:left="720" w:header="425" w:footer="454" w:gutter="0"/>
          <w:cols w:space="720"/>
          <w:docGrid w:linePitch="326"/>
        </w:sectPr>
      </w:pPr>
    </w:p>
    <w:tbl>
      <w:tblPr>
        <w:tblW w:w="111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3119"/>
        <w:gridCol w:w="850"/>
        <w:gridCol w:w="95"/>
        <w:gridCol w:w="897"/>
        <w:gridCol w:w="48"/>
        <w:gridCol w:w="945"/>
        <w:gridCol w:w="2843"/>
      </w:tblGrid>
      <w:tr w:rsidR="00827F94" w:rsidRPr="00754C23" w14:paraId="351E8252" w14:textId="77777777" w:rsidTr="00F40177">
        <w:trPr>
          <w:cantSplit/>
          <w:trHeight w:val="456"/>
          <w:jc w:val="center"/>
        </w:trPr>
        <w:tc>
          <w:tcPr>
            <w:tcW w:w="2402" w:type="dxa"/>
            <w:vMerge w:val="restart"/>
            <w:tcBorders>
              <w:bottom w:val="nil"/>
            </w:tcBorders>
            <w:shd w:val="clear" w:color="auto" w:fill="57D3FF"/>
            <w:vAlign w:val="center"/>
          </w:tcPr>
          <w:p w14:paraId="73E4C42F" w14:textId="77777777" w:rsidR="00827F94" w:rsidRPr="00754C23" w:rsidRDefault="00827F94" w:rsidP="007B4F23">
            <w:pPr>
              <w:pStyle w:val="TableHeading"/>
              <w:jc w:val="center"/>
              <w:rPr>
                <w:rFonts w:asciiTheme="minorHAnsi" w:eastAsia="Yu Gothic" w:hAnsiTheme="minorHAnsi" w:cstheme="minorHAnsi"/>
                <w:szCs w:val="18"/>
              </w:rPr>
            </w:pPr>
            <w:r w:rsidRPr="00754C23">
              <w:rPr>
                <w:rFonts w:asciiTheme="minorHAnsi" w:eastAsia="Yu Gothic" w:hAnsiTheme="minorHAnsi" w:cstheme="minorHAnsi"/>
                <w:szCs w:val="18"/>
              </w:rPr>
              <w:lastRenderedPageBreak/>
              <w:t>Exposure</w:t>
            </w:r>
          </w:p>
        </w:tc>
        <w:tc>
          <w:tcPr>
            <w:tcW w:w="3119" w:type="dxa"/>
            <w:vMerge w:val="restart"/>
            <w:tcBorders>
              <w:bottom w:val="nil"/>
            </w:tcBorders>
            <w:shd w:val="clear" w:color="auto" w:fill="57D3FF"/>
            <w:vAlign w:val="center"/>
          </w:tcPr>
          <w:p w14:paraId="2A472ABF" w14:textId="77777777" w:rsidR="00827F94" w:rsidRPr="00754C23" w:rsidRDefault="00827F94" w:rsidP="007B4F23">
            <w:pPr>
              <w:pStyle w:val="TableHeading"/>
              <w:tabs>
                <w:tab w:val="left" w:pos="459"/>
              </w:tabs>
              <w:ind w:left="459" w:hanging="456"/>
              <w:jc w:val="center"/>
              <w:rPr>
                <w:rFonts w:asciiTheme="minorHAnsi" w:eastAsia="Yu Gothic" w:hAnsiTheme="minorHAnsi" w:cstheme="minorHAnsi"/>
                <w:szCs w:val="18"/>
              </w:rPr>
            </w:pPr>
            <w:r w:rsidRPr="00754C23">
              <w:rPr>
                <w:rFonts w:asciiTheme="minorHAnsi" w:eastAsia="Yu Gothic" w:hAnsiTheme="minorHAnsi" w:cstheme="minorHAnsi"/>
                <w:szCs w:val="18"/>
              </w:rPr>
              <w:t>Current Controls</w:t>
            </w:r>
          </w:p>
        </w:tc>
        <w:tc>
          <w:tcPr>
            <w:tcW w:w="2835" w:type="dxa"/>
            <w:gridSpan w:val="5"/>
            <w:tcBorders>
              <w:bottom w:val="nil"/>
            </w:tcBorders>
            <w:shd w:val="clear" w:color="auto" w:fill="57D3FF"/>
            <w:vAlign w:val="center"/>
          </w:tcPr>
          <w:p w14:paraId="073FBBFB" w14:textId="77777777" w:rsidR="00827F94" w:rsidRPr="00754C23" w:rsidRDefault="00827F94" w:rsidP="007B4F23">
            <w:pPr>
              <w:pStyle w:val="TableHeading"/>
              <w:jc w:val="center"/>
              <w:rPr>
                <w:rFonts w:asciiTheme="minorHAnsi" w:eastAsia="Yu Gothic" w:hAnsiTheme="minorHAnsi" w:cstheme="minorHAnsi"/>
                <w:szCs w:val="18"/>
              </w:rPr>
            </w:pPr>
            <w:r w:rsidRPr="00754C23">
              <w:rPr>
                <w:rFonts w:asciiTheme="minorHAnsi" w:eastAsia="Yu Gothic" w:hAnsiTheme="minorHAnsi" w:cstheme="minorHAnsi"/>
                <w:szCs w:val="18"/>
              </w:rPr>
              <w:t>Assessment</w:t>
            </w:r>
          </w:p>
        </w:tc>
        <w:tc>
          <w:tcPr>
            <w:tcW w:w="2843" w:type="dxa"/>
            <w:vMerge w:val="restart"/>
            <w:tcBorders>
              <w:bottom w:val="nil"/>
            </w:tcBorders>
            <w:shd w:val="clear" w:color="auto" w:fill="57D3FF"/>
            <w:vAlign w:val="center"/>
          </w:tcPr>
          <w:p w14:paraId="331B3073" w14:textId="77777777" w:rsidR="00827F94" w:rsidRPr="00754C23" w:rsidRDefault="00827F94" w:rsidP="007B4F23">
            <w:pPr>
              <w:pStyle w:val="TableHeading"/>
              <w:jc w:val="center"/>
              <w:rPr>
                <w:rFonts w:asciiTheme="minorHAnsi" w:eastAsia="Yu Gothic" w:hAnsiTheme="minorHAnsi" w:cstheme="minorHAnsi"/>
                <w:szCs w:val="18"/>
              </w:rPr>
            </w:pPr>
            <w:r w:rsidRPr="00754C23">
              <w:rPr>
                <w:rFonts w:asciiTheme="minorHAnsi" w:eastAsia="Yu Gothic" w:hAnsiTheme="minorHAnsi" w:cstheme="minorHAnsi"/>
                <w:szCs w:val="18"/>
              </w:rPr>
              <w:t>Additional Controls Required</w:t>
            </w:r>
          </w:p>
        </w:tc>
      </w:tr>
      <w:tr w:rsidR="00827F94" w:rsidRPr="00754C23" w14:paraId="5D9EE3FD" w14:textId="77777777" w:rsidTr="00F40177">
        <w:trPr>
          <w:cantSplit/>
          <w:trHeight w:val="147"/>
          <w:jc w:val="center"/>
        </w:trPr>
        <w:tc>
          <w:tcPr>
            <w:tcW w:w="2402" w:type="dxa"/>
            <w:vMerge/>
            <w:tcBorders>
              <w:top w:val="nil"/>
              <w:bottom w:val="nil"/>
            </w:tcBorders>
            <w:shd w:val="clear" w:color="auto" w:fill="57D3FF"/>
          </w:tcPr>
          <w:p w14:paraId="6E7A55C2" w14:textId="77777777" w:rsidR="00827F94" w:rsidRPr="00754C23" w:rsidRDefault="00827F94" w:rsidP="007B4F23">
            <w:pPr>
              <w:pStyle w:val="TableHeading"/>
              <w:rPr>
                <w:rFonts w:asciiTheme="minorHAnsi" w:eastAsia="Yu Gothic" w:hAnsiTheme="minorHAnsi" w:cstheme="minorHAnsi"/>
                <w:szCs w:val="18"/>
              </w:rPr>
            </w:pPr>
          </w:p>
        </w:tc>
        <w:tc>
          <w:tcPr>
            <w:tcW w:w="3119" w:type="dxa"/>
            <w:vMerge/>
            <w:tcBorders>
              <w:top w:val="nil"/>
              <w:bottom w:val="nil"/>
            </w:tcBorders>
            <w:shd w:val="clear" w:color="auto" w:fill="57D3FF"/>
          </w:tcPr>
          <w:p w14:paraId="6638E8BD" w14:textId="77777777" w:rsidR="00827F94" w:rsidRPr="00754C23" w:rsidRDefault="00827F94" w:rsidP="007B4F23">
            <w:pPr>
              <w:pStyle w:val="TableHeading"/>
              <w:tabs>
                <w:tab w:val="left" w:pos="459"/>
              </w:tabs>
              <w:ind w:left="459" w:hanging="456"/>
              <w:rPr>
                <w:rFonts w:asciiTheme="minorHAnsi" w:eastAsia="Yu Gothic" w:hAnsiTheme="minorHAnsi" w:cstheme="minorHAnsi"/>
                <w:szCs w:val="18"/>
              </w:rPr>
            </w:pPr>
          </w:p>
        </w:tc>
        <w:tc>
          <w:tcPr>
            <w:tcW w:w="850" w:type="dxa"/>
            <w:tcBorders>
              <w:bottom w:val="nil"/>
            </w:tcBorders>
            <w:shd w:val="clear" w:color="auto" w:fill="57D3FF"/>
            <w:vAlign w:val="center"/>
          </w:tcPr>
          <w:p w14:paraId="30457ED7" w14:textId="77777777" w:rsidR="00827F94" w:rsidRPr="00754C23" w:rsidRDefault="00827F94" w:rsidP="007B4F23">
            <w:pPr>
              <w:pStyle w:val="TableHeading"/>
              <w:jc w:val="center"/>
              <w:rPr>
                <w:rFonts w:asciiTheme="minorHAnsi" w:eastAsia="Yu Gothic" w:hAnsiTheme="minorHAnsi" w:cstheme="minorHAnsi"/>
                <w:szCs w:val="18"/>
              </w:rPr>
            </w:pPr>
            <w:r w:rsidRPr="00754C23">
              <w:rPr>
                <w:rFonts w:asciiTheme="minorHAnsi" w:eastAsia="Yu Gothic" w:hAnsiTheme="minorHAnsi" w:cstheme="minorHAnsi"/>
                <w:szCs w:val="18"/>
              </w:rPr>
              <w:t>Severity</w:t>
            </w:r>
          </w:p>
        </w:tc>
        <w:tc>
          <w:tcPr>
            <w:tcW w:w="992" w:type="dxa"/>
            <w:gridSpan w:val="2"/>
            <w:tcBorders>
              <w:bottom w:val="nil"/>
            </w:tcBorders>
            <w:shd w:val="clear" w:color="auto" w:fill="57D3FF"/>
            <w:vAlign w:val="center"/>
          </w:tcPr>
          <w:p w14:paraId="751FD252" w14:textId="77777777" w:rsidR="00827F94" w:rsidRPr="00754C23" w:rsidRDefault="00827F94" w:rsidP="007B4F23">
            <w:pPr>
              <w:pStyle w:val="TableHeading"/>
              <w:jc w:val="center"/>
              <w:rPr>
                <w:rFonts w:asciiTheme="minorHAnsi" w:eastAsia="Yu Gothic" w:hAnsiTheme="minorHAnsi" w:cstheme="minorHAnsi"/>
                <w:szCs w:val="18"/>
              </w:rPr>
            </w:pPr>
            <w:r w:rsidRPr="00754C23">
              <w:rPr>
                <w:rFonts w:asciiTheme="minorHAnsi" w:eastAsia="Yu Gothic" w:hAnsiTheme="minorHAnsi" w:cstheme="minorHAnsi"/>
                <w:szCs w:val="18"/>
              </w:rPr>
              <w:t>Likelihood</w:t>
            </w:r>
          </w:p>
        </w:tc>
        <w:tc>
          <w:tcPr>
            <w:tcW w:w="993" w:type="dxa"/>
            <w:gridSpan w:val="2"/>
            <w:tcBorders>
              <w:bottom w:val="nil"/>
            </w:tcBorders>
            <w:shd w:val="clear" w:color="auto" w:fill="57D3FF"/>
            <w:vAlign w:val="center"/>
          </w:tcPr>
          <w:p w14:paraId="60D49A49" w14:textId="77777777" w:rsidR="00827F94" w:rsidRPr="00754C23" w:rsidRDefault="00827F94" w:rsidP="007B4F23">
            <w:pPr>
              <w:pStyle w:val="TableHeading"/>
              <w:jc w:val="center"/>
              <w:rPr>
                <w:rFonts w:asciiTheme="minorHAnsi" w:eastAsia="Yu Gothic" w:hAnsiTheme="minorHAnsi" w:cstheme="minorHAnsi"/>
                <w:szCs w:val="18"/>
              </w:rPr>
            </w:pPr>
            <w:r w:rsidRPr="00754C23">
              <w:rPr>
                <w:rFonts w:asciiTheme="minorHAnsi" w:eastAsia="Yu Gothic" w:hAnsiTheme="minorHAnsi" w:cstheme="minorHAnsi"/>
                <w:szCs w:val="18"/>
              </w:rPr>
              <w:t>Risk Priority</w:t>
            </w:r>
          </w:p>
        </w:tc>
        <w:tc>
          <w:tcPr>
            <w:tcW w:w="2843" w:type="dxa"/>
            <w:vMerge/>
            <w:tcBorders>
              <w:top w:val="nil"/>
              <w:bottom w:val="nil"/>
            </w:tcBorders>
            <w:shd w:val="clear" w:color="auto" w:fill="57D3FF"/>
          </w:tcPr>
          <w:p w14:paraId="572FBE28" w14:textId="77777777" w:rsidR="00827F94" w:rsidRPr="00754C23" w:rsidRDefault="00827F94" w:rsidP="007B4F23">
            <w:pPr>
              <w:pStyle w:val="TableHeading"/>
              <w:rPr>
                <w:rFonts w:asciiTheme="minorHAnsi" w:eastAsia="Yu Gothic" w:hAnsiTheme="minorHAnsi" w:cstheme="minorHAnsi"/>
                <w:szCs w:val="18"/>
              </w:rPr>
            </w:pPr>
          </w:p>
        </w:tc>
      </w:tr>
      <w:tr w:rsidR="00827F94" w:rsidRPr="00754C23" w14:paraId="343F4E44" w14:textId="77777777" w:rsidTr="00A736F3">
        <w:trPr>
          <w:cantSplit/>
          <w:trHeight w:val="409"/>
          <w:jc w:val="center"/>
        </w:trPr>
        <w:tc>
          <w:tcPr>
            <w:tcW w:w="11199" w:type="dxa"/>
            <w:gridSpan w:val="8"/>
            <w:shd w:val="clear" w:color="auto" w:fill="57D3FF"/>
            <w:vAlign w:val="center"/>
          </w:tcPr>
          <w:p w14:paraId="339D4A7C" w14:textId="77777777" w:rsidR="00827F94" w:rsidRPr="00754C23" w:rsidRDefault="00827F94" w:rsidP="007B4F23">
            <w:pPr>
              <w:pStyle w:val="TableTxt"/>
              <w:rPr>
                <w:rFonts w:asciiTheme="minorHAnsi" w:eastAsia="Yu Gothic" w:hAnsiTheme="minorHAnsi" w:cstheme="minorHAnsi"/>
                <w:szCs w:val="18"/>
              </w:rPr>
            </w:pPr>
            <w:r w:rsidRPr="00754C23">
              <w:rPr>
                <w:rFonts w:asciiTheme="minorHAnsi" w:eastAsia="Yu Gothic" w:hAnsiTheme="minorHAnsi" w:cstheme="minorHAnsi"/>
                <w:b/>
                <w:bCs/>
                <w:szCs w:val="18"/>
                <w:u w:val="single"/>
              </w:rPr>
              <w:t>GENERAL</w:t>
            </w:r>
          </w:p>
        </w:tc>
      </w:tr>
      <w:tr w:rsidR="004537EF" w:rsidRPr="00754C23" w14:paraId="5399E79C" w14:textId="77777777" w:rsidTr="00F40177">
        <w:trPr>
          <w:cantSplit/>
          <w:trHeight w:val="409"/>
          <w:jc w:val="center"/>
        </w:trPr>
        <w:tc>
          <w:tcPr>
            <w:tcW w:w="2402" w:type="dxa"/>
          </w:tcPr>
          <w:p w14:paraId="4F60D8E2" w14:textId="77777777" w:rsidR="004537EF" w:rsidRPr="00754C23" w:rsidRDefault="004537EF" w:rsidP="004537EF">
            <w:pPr>
              <w:rPr>
                <w:rFonts w:asciiTheme="minorHAnsi" w:hAnsiTheme="minorHAnsi" w:cstheme="minorHAnsi"/>
                <w:sz w:val="18"/>
                <w:szCs w:val="18"/>
              </w:rPr>
            </w:pPr>
          </w:p>
          <w:p w14:paraId="7F9B81C9" w14:textId="66AD4B8D" w:rsidR="00D87F98" w:rsidRPr="00754C23" w:rsidRDefault="004537EF" w:rsidP="00D87F98">
            <w:pPr>
              <w:rPr>
                <w:rFonts w:asciiTheme="minorHAnsi" w:hAnsiTheme="minorHAnsi" w:cstheme="minorHAnsi"/>
                <w:sz w:val="18"/>
                <w:szCs w:val="18"/>
              </w:rPr>
            </w:pPr>
            <w:r w:rsidRPr="00754C23">
              <w:rPr>
                <w:rFonts w:asciiTheme="minorHAnsi" w:hAnsiTheme="minorHAnsi" w:cstheme="minorHAnsi"/>
                <w:sz w:val="18"/>
                <w:szCs w:val="18"/>
              </w:rPr>
              <w:t>Supervision</w:t>
            </w:r>
            <w:r w:rsidR="00D87F98" w:rsidRPr="00754C23">
              <w:rPr>
                <w:rFonts w:asciiTheme="minorHAnsi" w:hAnsiTheme="minorHAnsi" w:cstheme="minorHAnsi"/>
                <w:sz w:val="18"/>
                <w:szCs w:val="18"/>
              </w:rPr>
              <w:t xml:space="preserve"> </w:t>
            </w:r>
            <w:r w:rsidR="00D87F98">
              <w:rPr>
                <w:rFonts w:asciiTheme="minorHAnsi" w:hAnsiTheme="minorHAnsi" w:cstheme="minorHAnsi"/>
                <w:sz w:val="18"/>
                <w:szCs w:val="18"/>
              </w:rPr>
              <w:t xml:space="preserve">- </w:t>
            </w:r>
            <w:r w:rsidR="00D87F98" w:rsidRPr="00754C23">
              <w:rPr>
                <w:rFonts w:asciiTheme="minorHAnsi" w:hAnsiTheme="minorHAnsi" w:cstheme="minorHAnsi"/>
                <w:sz w:val="18"/>
                <w:szCs w:val="18"/>
              </w:rPr>
              <w:t xml:space="preserve">not </w:t>
            </w:r>
          </w:p>
          <w:p w14:paraId="0BCF0A50" w14:textId="77777777" w:rsidR="00D87F98" w:rsidRPr="00754C23" w:rsidRDefault="00D87F98" w:rsidP="00D87F98">
            <w:pPr>
              <w:rPr>
                <w:rFonts w:asciiTheme="minorHAnsi" w:hAnsiTheme="minorHAnsi" w:cstheme="minorHAnsi"/>
                <w:sz w:val="18"/>
                <w:szCs w:val="18"/>
              </w:rPr>
            </w:pPr>
            <w:r w:rsidRPr="00754C23">
              <w:rPr>
                <w:rFonts w:asciiTheme="minorHAnsi" w:hAnsiTheme="minorHAnsi" w:cstheme="minorHAnsi"/>
                <w:sz w:val="18"/>
                <w:szCs w:val="18"/>
              </w:rPr>
              <w:t xml:space="preserve">Supervising all teams </w:t>
            </w:r>
          </w:p>
          <w:p w14:paraId="60533BC4" w14:textId="32CE4DF2" w:rsidR="004537EF" w:rsidRPr="00754C23" w:rsidRDefault="00D87F98" w:rsidP="00D87F98">
            <w:pPr>
              <w:rPr>
                <w:rFonts w:asciiTheme="minorHAnsi" w:eastAsia="Yu Gothic" w:hAnsiTheme="minorHAnsi" w:cstheme="minorHAnsi"/>
                <w:sz w:val="18"/>
                <w:szCs w:val="18"/>
              </w:rPr>
            </w:pPr>
            <w:r w:rsidRPr="00754C23">
              <w:rPr>
                <w:rFonts w:asciiTheme="minorHAnsi" w:hAnsiTheme="minorHAnsi" w:cstheme="minorHAnsi"/>
                <w:sz w:val="18"/>
                <w:szCs w:val="18"/>
              </w:rPr>
              <w:t>adequately</w:t>
            </w:r>
          </w:p>
        </w:tc>
        <w:tc>
          <w:tcPr>
            <w:tcW w:w="3119" w:type="dxa"/>
          </w:tcPr>
          <w:p w14:paraId="6598796D" w14:textId="77777777" w:rsidR="004537EF" w:rsidRPr="00754C23" w:rsidRDefault="004537EF" w:rsidP="004537EF">
            <w:pPr>
              <w:rPr>
                <w:rFonts w:asciiTheme="minorHAnsi" w:hAnsiTheme="minorHAnsi" w:cstheme="minorHAnsi"/>
                <w:sz w:val="18"/>
                <w:szCs w:val="18"/>
              </w:rPr>
            </w:pPr>
          </w:p>
          <w:p w14:paraId="7428C0B1" w14:textId="738AE203" w:rsidR="004537EF" w:rsidRPr="00D87F98" w:rsidRDefault="00D87F98" w:rsidP="00D87F98">
            <w:pPr>
              <w:rPr>
                <w:rFonts w:asciiTheme="minorHAnsi" w:eastAsia="Yu Gothic" w:hAnsiTheme="minorHAnsi" w:cstheme="minorHAnsi"/>
                <w:sz w:val="18"/>
                <w:szCs w:val="18"/>
              </w:rPr>
            </w:pPr>
            <w:r w:rsidRPr="00D87F98">
              <w:rPr>
                <w:rFonts w:asciiTheme="minorHAnsi" w:eastAsia="Yu Gothic" w:hAnsiTheme="minorHAnsi" w:cstheme="minorHAnsi"/>
                <w:sz w:val="18"/>
                <w:szCs w:val="18"/>
              </w:rPr>
              <w:t>All competing teams must have a teacher/staff member supervising them throughout the entire tournament</w:t>
            </w:r>
          </w:p>
        </w:tc>
        <w:tc>
          <w:tcPr>
            <w:tcW w:w="945" w:type="dxa"/>
            <w:gridSpan w:val="2"/>
          </w:tcPr>
          <w:p w14:paraId="3B5A6A06" w14:textId="77777777" w:rsidR="004537EF" w:rsidRPr="00754C23" w:rsidRDefault="004537EF" w:rsidP="004537EF">
            <w:pPr>
              <w:jc w:val="center"/>
              <w:rPr>
                <w:rFonts w:asciiTheme="minorHAnsi" w:hAnsiTheme="minorHAnsi" w:cstheme="minorHAnsi"/>
                <w:sz w:val="18"/>
                <w:szCs w:val="18"/>
              </w:rPr>
            </w:pPr>
          </w:p>
          <w:p w14:paraId="16A22D31" w14:textId="7D7AC0CF" w:rsidR="004537EF" w:rsidRPr="00754C23" w:rsidRDefault="004537EF" w:rsidP="004537EF">
            <w:pPr>
              <w:jc w:val="center"/>
              <w:rPr>
                <w:rFonts w:asciiTheme="minorHAnsi" w:hAnsiTheme="minorHAnsi" w:cstheme="minorHAnsi"/>
                <w:sz w:val="18"/>
                <w:szCs w:val="18"/>
              </w:rPr>
            </w:pPr>
          </w:p>
          <w:p w14:paraId="6943AFE5" w14:textId="64BFD734" w:rsidR="004537EF" w:rsidRPr="00754C23" w:rsidRDefault="004537EF" w:rsidP="004537EF">
            <w:pPr>
              <w:jc w:val="center"/>
              <w:rPr>
                <w:rFonts w:asciiTheme="minorHAnsi" w:hAnsiTheme="minorHAnsi" w:cstheme="minorHAnsi"/>
                <w:sz w:val="18"/>
                <w:szCs w:val="18"/>
              </w:rPr>
            </w:pPr>
          </w:p>
          <w:p w14:paraId="2EAFDF20" w14:textId="2C0FA46B" w:rsidR="004537EF" w:rsidRPr="00754C23" w:rsidRDefault="004537EF" w:rsidP="004537EF">
            <w:pPr>
              <w:jc w:val="center"/>
              <w:rPr>
                <w:rFonts w:asciiTheme="minorHAnsi" w:hAnsiTheme="minorHAnsi" w:cstheme="minorHAnsi"/>
                <w:sz w:val="18"/>
                <w:szCs w:val="18"/>
              </w:rPr>
            </w:pPr>
          </w:p>
          <w:p w14:paraId="6F2375E2" w14:textId="3E6E5736" w:rsidR="004537EF" w:rsidRPr="00754C23" w:rsidRDefault="004537EF" w:rsidP="004537EF">
            <w:pPr>
              <w:jc w:val="center"/>
              <w:rPr>
                <w:rFonts w:asciiTheme="minorHAnsi" w:hAnsiTheme="minorHAnsi" w:cstheme="minorHAnsi"/>
                <w:sz w:val="18"/>
                <w:szCs w:val="18"/>
              </w:rPr>
            </w:pPr>
          </w:p>
          <w:p w14:paraId="2A14930D" w14:textId="77777777" w:rsidR="004537EF" w:rsidRPr="00754C23" w:rsidRDefault="004537EF" w:rsidP="004537EF">
            <w:pPr>
              <w:jc w:val="center"/>
              <w:rPr>
                <w:rFonts w:asciiTheme="minorHAnsi" w:hAnsiTheme="minorHAnsi" w:cstheme="minorHAnsi"/>
                <w:sz w:val="18"/>
                <w:szCs w:val="18"/>
              </w:rPr>
            </w:pPr>
          </w:p>
          <w:p w14:paraId="5A75351E" w14:textId="297CA1DE" w:rsidR="004537EF" w:rsidRPr="00754C23" w:rsidRDefault="004537EF" w:rsidP="004537EF">
            <w:pPr>
              <w:jc w:val="center"/>
              <w:rPr>
                <w:rFonts w:asciiTheme="minorHAnsi" w:eastAsia="Yu Gothic" w:hAnsiTheme="minorHAnsi" w:cstheme="minorHAnsi"/>
                <w:sz w:val="18"/>
                <w:szCs w:val="18"/>
              </w:rPr>
            </w:pPr>
            <w:r w:rsidRPr="00754C23">
              <w:rPr>
                <w:rFonts w:asciiTheme="minorHAnsi" w:hAnsiTheme="minorHAnsi" w:cstheme="minorHAnsi"/>
                <w:sz w:val="18"/>
                <w:szCs w:val="18"/>
              </w:rPr>
              <w:t>3</w:t>
            </w:r>
          </w:p>
        </w:tc>
        <w:tc>
          <w:tcPr>
            <w:tcW w:w="945" w:type="dxa"/>
            <w:gridSpan w:val="2"/>
          </w:tcPr>
          <w:p w14:paraId="227119F5" w14:textId="77777777" w:rsidR="004537EF" w:rsidRPr="00754C23" w:rsidRDefault="004537EF" w:rsidP="004537EF">
            <w:pPr>
              <w:jc w:val="center"/>
              <w:rPr>
                <w:rFonts w:asciiTheme="minorHAnsi" w:eastAsia="Yu Gothic" w:hAnsiTheme="minorHAnsi" w:cstheme="minorHAnsi"/>
                <w:sz w:val="18"/>
                <w:szCs w:val="18"/>
              </w:rPr>
            </w:pPr>
          </w:p>
          <w:p w14:paraId="0321A295" w14:textId="2DE851A1" w:rsidR="004537EF" w:rsidRPr="00754C23" w:rsidRDefault="004537EF" w:rsidP="004537EF">
            <w:pPr>
              <w:jc w:val="center"/>
              <w:rPr>
                <w:rFonts w:asciiTheme="minorHAnsi" w:eastAsia="Yu Gothic" w:hAnsiTheme="minorHAnsi" w:cstheme="minorHAnsi"/>
                <w:sz w:val="18"/>
                <w:szCs w:val="18"/>
              </w:rPr>
            </w:pPr>
          </w:p>
          <w:p w14:paraId="44904DDA" w14:textId="6F077F28" w:rsidR="004537EF" w:rsidRPr="00754C23" w:rsidRDefault="004537EF" w:rsidP="004537EF">
            <w:pPr>
              <w:jc w:val="center"/>
              <w:rPr>
                <w:rFonts w:asciiTheme="minorHAnsi" w:eastAsia="Yu Gothic" w:hAnsiTheme="minorHAnsi" w:cstheme="minorHAnsi"/>
                <w:sz w:val="18"/>
                <w:szCs w:val="18"/>
              </w:rPr>
            </w:pPr>
          </w:p>
          <w:p w14:paraId="0DA60F01" w14:textId="369A5B60" w:rsidR="004537EF" w:rsidRPr="00754C23" w:rsidRDefault="004537EF" w:rsidP="004537EF">
            <w:pPr>
              <w:jc w:val="center"/>
              <w:rPr>
                <w:rFonts w:asciiTheme="minorHAnsi" w:eastAsia="Yu Gothic" w:hAnsiTheme="minorHAnsi" w:cstheme="minorHAnsi"/>
                <w:sz w:val="18"/>
                <w:szCs w:val="18"/>
              </w:rPr>
            </w:pPr>
          </w:p>
          <w:p w14:paraId="5AB04CB0" w14:textId="387ADB79" w:rsidR="004537EF" w:rsidRPr="00754C23" w:rsidRDefault="004537EF" w:rsidP="004537EF">
            <w:pPr>
              <w:jc w:val="center"/>
              <w:rPr>
                <w:rFonts w:asciiTheme="minorHAnsi" w:eastAsia="Yu Gothic" w:hAnsiTheme="minorHAnsi" w:cstheme="minorHAnsi"/>
                <w:sz w:val="18"/>
                <w:szCs w:val="18"/>
              </w:rPr>
            </w:pPr>
          </w:p>
          <w:p w14:paraId="5C427B22" w14:textId="77777777" w:rsidR="004537EF" w:rsidRPr="00754C23" w:rsidRDefault="004537EF" w:rsidP="004537EF">
            <w:pPr>
              <w:jc w:val="center"/>
              <w:rPr>
                <w:rFonts w:asciiTheme="minorHAnsi" w:eastAsia="Yu Gothic" w:hAnsiTheme="minorHAnsi" w:cstheme="minorHAnsi"/>
                <w:sz w:val="18"/>
                <w:szCs w:val="18"/>
              </w:rPr>
            </w:pPr>
          </w:p>
          <w:p w14:paraId="5D83B29D" w14:textId="67FD7FED" w:rsidR="004537EF" w:rsidRPr="00754C23" w:rsidRDefault="004537EF" w:rsidP="004537EF">
            <w:pPr>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C</w:t>
            </w:r>
          </w:p>
        </w:tc>
        <w:tc>
          <w:tcPr>
            <w:tcW w:w="945" w:type="dxa"/>
          </w:tcPr>
          <w:p w14:paraId="53E3B238" w14:textId="77777777" w:rsidR="004537EF" w:rsidRPr="00754C23" w:rsidRDefault="004537EF" w:rsidP="004537EF">
            <w:pPr>
              <w:jc w:val="center"/>
              <w:rPr>
                <w:rFonts w:asciiTheme="minorHAnsi" w:eastAsia="Yu Gothic" w:hAnsiTheme="minorHAnsi" w:cstheme="minorHAnsi"/>
                <w:sz w:val="18"/>
                <w:szCs w:val="18"/>
              </w:rPr>
            </w:pPr>
          </w:p>
          <w:p w14:paraId="631B579C" w14:textId="77777777" w:rsidR="004537EF" w:rsidRPr="00754C23" w:rsidRDefault="004537EF" w:rsidP="004537EF">
            <w:pPr>
              <w:jc w:val="center"/>
              <w:rPr>
                <w:rFonts w:asciiTheme="minorHAnsi" w:eastAsia="Yu Gothic" w:hAnsiTheme="minorHAnsi" w:cstheme="minorHAnsi"/>
                <w:sz w:val="18"/>
                <w:szCs w:val="18"/>
              </w:rPr>
            </w:pPr>
          </w:p>
          <w:p w14:paraId="4374D349" w14:textId="77777777" w:rsidR="004537EF" w:rsidRPr="00754C23" w:rsidRDefault="004537EF" w:rsidP="004537EF">
            <w:pPr>
              <w:jc w:val="center"/>
              <w:rPr>
                <w:rFonts w:asciiTheme="minorHAnsi" w:eastAsia="Yu Gothic" w:hAnsiTheme="minorHAnsi" w:cstheme="minorHAnsi"/>
                <w:sz w:val="18"/>
                <w:szCs w:val="18"/>
              </w:rPr>
            </w:pPr>
          </w:p>
          <w:p w14:paraId="1BE8A2DE" w14:textId="77777777" w:rsidR="004537EF" w:rsidRPr="00754C23" w:rsidRDefault="004537EF" w:rsidP="004537EF">
            <w:pPr>
              <w:jc w:val="center"/>
              <w:rPr>
                <w:rFonts w:asciiTheme="minorHAnsi" w:eastAsia="Yu Gothic" w:hAnsiTheme="minorHAnsi" w:cstheme="minorHAnsi"/>
                <w:sz w:val="18"/>
                <w:szCs w:val="18"/>
              </w:rPr>
            </w:pPr>
          </w:p>
          <w:p w14:paraId="5623584B" w14:textId="77777777" w:rsidR="004537EF" w:rsidRPr="00754C23" w:rsidRDefault="004537EF" w:rsidP="004537EF">
            <w:pPr>
              <w:jc w:val="center"/>
              <w:rPr>
                <w:rFonts w:asciiTheme="minorHAnsi" w:eastAsia="Yu Gothic" w:hAnsiTheme="minorHAnsi" w:cstheme="minorHAnsi"/>
                <w:sz w:val="18"/>
                <w:szCs w:val="18"/>
              </w:rPr>
            </w:pPr>
          </w:p>
          <w:p w14:paraId="6AFAADBE" w14:textId="77777777" w:rsidR="004537EF" w:rsidRPr="00754C23" w:rsidRDefault="004537EF" w:rsidP="004537EF">
            <w:pPr>
              <w:jc w:val="center"/>
              <w:rPr>
                <w:rFonts w:asciiTheme="minorHAnsi" w:eastAsia="Yu Gothic" w:hAnsiTheme="minorHAnsi" w:cstheme="minorHAnsi"/>
                <w:sz w:val="18"/>
                <w:szCs w:val="18"/>
              </w:rPr>
            </w:pPr>
          </w:p>
          <w:p w14:paraId="20680E66" w14:textId="24FF2351" w:rsidR="004537EF" w:rsidRPr="00754C23" w:rsidRDefault="004537EF" w:rsidP="004537EF">
            <w:pPr>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M</w:t>
            </w:r>
          </w:p>
        </w:tc>
        <w:tc>
          <w:tcPr>
            <w:tcW w:w="2843" w:type="dxa"/>
          </w:tcPr>
          <w:p w14:paraId="7F682607" w14:textId="4A6A4665" w:rsidR="004537EF" w:rsidRPr="00754C23" w:rsidRDefault="004537EF" w:rsidP="004537EF">
            <w:pPr>
              <w:rPr>
                <w:rFonts w:asciiTheme="minorHAnsi" w:hAnsiTheme="minorHAnsi" w:cstheme="minorHAnsi"/>
                <w:sz w:val="18"/>
                <w:szCs w:val="18"/>
              </w:rPr>
            </w:pPr>
            <w:r w:rsidRPr="00754C23">
              <w:rPr>
                <w:rFonts w:asciiTheme="minorHAnsi" w:hAnsiTheme="minorHAnsi" w:cstheme="minorHAnsi"/>
                <w:sz w:val="18"/>
                <w:szCs w:val="18"/>
              </w:rPr>
              <w:t xml:space="preserve">Schools must take into account such factors as age, experience, maturity of students, nature of the activity and experience of adult supervisors when arranging supervision and instruction. </w:t>
            </w:r>
          </w:p>
          <w:p w14:paraId="1EEA05EB" w14:textId="77777777" w:rsidR="00F40177" w:rsidRDefault="00F40177" w:rsidP="004537EF">
            <w:pPr>
              <w:rPr>
                <w:rFonts w:asciiTheme="minorHAnsi" w:hAnsiTheme="minorHAnsi" w:cstheme="minorHAnsi"/>
                <w:sz w:val="18"/>
                <w:szCs w:val="18"/>
              </w:rPr>
            </w:pPr>
          </w:p>
          <w:p w14:paraId="52FD1EF8" w14:textId="6A055CE7" w:rsidR="004537EF" w:rsidRPr="00754C23" w:rsidRDefault="004537EF" w:rsidP="004537EF">
            <w:pPr>
              <w:rPr>
                <w:rFonts w:asciiTheme="minorHAnsi" w:eastAsia="Yu Gothic" w:hAnsiTheme="minorHAnsi" w:cstheme="minorHAnsi"/>
                <w:sz w:val="18"/>
                <w:szCs w:val="18"/>
              </w:rPr>
            </w:pPr>
            <w:r w:rsidRPr="00754C23">
              <w:rPr>
                <w:rFonts w:asciiTheme="minorHAnsi" w:hAnsiTheme="minorHAnsi" w:cstheme="minorHAnsi"/>
                <w:sz w:val="18"/>
                <w:szCs w:val="18"/>
              </w:rPr>
              <w:t xml:space="preserve">Where an adult other than a teacher is engaged to provide instruction, a teacher must be </w:t>
            </w:r>
            <w:proofErr w:type="gramStart"/>
            <w:r w:rsidRPr="00754C23">
              <w:rPr>
                <w:rFonts w:asciiTheme="minorHAnsi" w:hAnsiTheme="minorHAnsi" w:cstheme="minorHAnsi"/>
                <w:sz w:val="18"/>
                <w:szCs w:val="18"/>
              </w:rPr>
              <w:t>take</w:t>
            </w:r>
            <w:proofErr w:type="gramEnd"/>
            <w:r w:rsidRPr="00754C23">
              <w:rPr>
                <w:rFonts w:asciiTheme="minorHAnsi" w:hAnsiTheme="minorHAnsi" w:cstheme="minorHAnsi"/>
                <w:sz w:val="18"/>
                <w:szCs w:val="18"/>
              </w:rPr>
              <w:t xml:space="preserve"> overall responsibility.</w:t>
            </w:r>
          </w:p>
        </w:tc>
      </w:tr>
      <w:tr w:rsidR="00315CD1" w:rsidRPr="00754C23" w14:paraId="5FA77E99" w14:textId="77777777" w:rsidTr="00F40177">
        <w:trPr>
          <w:cantSplit/>
          <w:trHeight w:val="409"/>
          <w:jc w:val="center"/>
        </w:trPr>
        <w:tc>
          <w:tcPr>
            <w:tcW w:w="2402" w:type="dxa"/>
            <w:vAlign w:val="center"/>
          </w:tcPr>
          <w:p w14:paraId="0C1CA055" w14:textId="77777777" w:rsidR="00315CD1" w:rsidRDefault="00315CD1" w:rsidP="00315CD1">
            <w:pPr>
              <w:rPr>
                <w:rFonts w:asciiTheme="minorHAnsi" w:hAnsiTheme="minorHAnsi" w:cstheme="minorHAnsi"/>
                <w:sz w:val="18"/>
                <w:szCs w:val="18"/>
              </w:rPr>
            </w:pPr>
            <w:r w:rsidRPr="00754C23">
              <w:rPr>
                <w:rFonts w:asciiTheme="minorHAnsi" w:hAnsiTheme="minorHAnsi" w:cstheme="minorHAnsi"/>
                <w:sz w:val="18"/>
                <w:szCs w:val="18"/>
              </w:rPr>
              <w:t>People &amp; organisational hazards</w:t>
            </w:r>
          </w:p>
          <w:p w14:paraId="40A58CCE" w14:textId="77777777" w:rsidR="00D87F98" w:rsidRDefault="00D87F98" w:rsidP="00315CD1">
            <w:pPr>
              <w:rPr>
                <w:rFonts w:asciiTheme="minorHAnsi" w:hAnsiTheme="minorHAnsi" w:cstheme="minorHAnsi"/>
                <w:sz w:val="18"/>
                <w:szCs w:val="18"/>
              </w:rPr>
            </w:pPr>
          </w:p>
          <w:p w14:paraId="52572B81" w14:textId="2A179919" w:rsidR="00D87F98" w:rsidRPr="00754C23" w:rsidRDefault="00D87F98" w:rsidP="00315CD1">
            <w:pPr>
              <w:rPr>
                <w:rFonts w:asciiTheme="minorHAnsi" w:eastAsia="Yu Gothic" w:hAnsiTheme="minorHAnsi" w:cstheme="minorHAnsi"/>
                <w:sz w:val="18"/>
                <w:szCs w:val="18"/>
              </w:rPr>
            </w:pPr>
            <w:r w:rsidRPr="00754C23">
              <w:rPr>
                <w:rFonts w:asciiTheme="minorHAnsi" w:hAnsiTheme="minorHAnsi" w:cstheme="minorHAnsi"/>
                <w:sz w:val="18"/>
                <w:szCs w:val="18"/>
              </w:rPr>
              <w:t xml:space="preserve">Lack of information, </w:t>
            </w:r>
            <w:proofErr w:type="gramStart"/>
            <w:r w:rsidRPr="00754C23">
              <w:rPr>
                <w:rFonts w:asciiTheme="minorHAnsi" w:hAnsiTheme="minorHAnsi" w:cstheme="minorHAnsi"/>
                <w:sz w:val="18"/>
                <w:szCs w:val="18"/>
              </w:rPr>
              <w:t>training</w:t>
            </w:r>
            <w:proofErr w:type="gramEnd"/>
            <w:r w:rsidRPr="00754C23">
              <w:rPr>
                <w:rFonts w:asciiTheme="minorHAnsi" w:hAnsiTheme="minorHAnsi" w:cstheme="minorHAnsi"/>
                <w:sz w:val="18"/>
                <w:szCs w:val="18"/>
              </w:rPr>
              <w:t xml:space="preserve"> or instruction</w:t>
            </w:r>
          </w:p>
        </w:tc>
        <w:tc>
          <w:tcPr>
            <w:tcW w:w="3119" w:type="dxa"/>
            <w:vAlign w:val="center"/>
          </w:tcPr>
          <w:p w14:paraId="7DF7C6F0" w14:textId="77777777" w:rsidR="00D87F98" w:rsidRDefault="00D87F98" w:rsidP="00D87F98">
            <w:pPr>
              <w:pStyle w:val="TableTxt"/>
              <w:rPr>
                <w:rFonts w:asciiTheme="minorHAnsi" w:hAnsiTheme="minorHAnsi" w:cstheme="minorHAnsi"/>
                <w:szCs w:val="18"/>
              </w:rPr>
            </w:pPr>
            <w:r w:rsidRPr="00754C23">
              <w:rPr>
                <w:rFonts w:asciiTheme="minorHAnsi" w:hAnsiTheme="minorHAnsi" w:cstheme="minorHAnsi"/>
                <w:szCs w:val="18"/>
              </w:rPr>
              <w:t xml:space="preserve">Information relating to the CSSA Esports Tournament. </w:t>
            </w:r>
            <w:proofErr w:type="spellStart"/>
            <w:r w:rsidRPr="00754C23">
              <w:rPr>
                <w:rFonts w:asciiTheme="minorHAnsi" w:hAnsiTheme="minorHAnsi" w:cstheme="minorHAnsi"/>
                <w:szCs w:val="18"/>
              </w:rPr>
              <w:t>ie</w:t>
            </w:r>
            <w:proofErr w:type="spellEnd"/>
            <w:r w:rsidRPr="00754C23">
              <w:rPr>
                <w:rFonts w:asciiTheme="minorHAnsi" w:hAnsiTheme="minorHAnsi" w:cstheme="minorHAnsi"/>
                <w:szCs w:val="18"/>
              </w:rPr>
              <w:t>. rules/regulations ha</w:t>
            </w:r>
            <w:r>
              <w:rPr>
                <w:rFonts w:asciiTheme="minorHAnsi" w:hAnsiTheme="minorHAnsi" w:cstheme="minorHAnsi"/>
                <w:szCs w:val="18"/>
              </w:rPr>
              <w:t>ve</w:t>
            </w:r>
            <w:r w:rsidRPr="00754C23">
              <w:rPr>
                <w:rFonts w:asciiTheme="minorHAnsi" w:hAnsiTheme="minorHAnsi" w:cstheme="minorHAnsi"/>
                <w:szCs w:val="18"/>
              </w:rPr>
              <w:t xml:space="preserve"> been sent out to all CSSA schools via email. This information can also be obtained from the CSSA website: </w:t>
            </w:r>
            <w:hyperlink r:id="rId12" w:history="1">
              <w:r w:rsidRPr="00754C23">
                <w:rPr>
                  <w:rStyle w:val="Hyperlink"/>
                  <w:rFonts w:asciiTheme="minorHAnsi" w:hAnsiTheme="minorHAnsi" w:cstheme="minorHAnsi"/>
                  <w:szCs w:val="18"/>
                </w:rPr>
                <w:t>www.cssa.net.au</w:t>
              </w:r>
            </w:hyperlink>
          </w:p>
          <w:p w14:paraId="752CD9EA" w14:textId="240002DD" w:rsidR="00315CD1" w:rsidRPr="00754C23" w:rsidRDefault="00315CD1" w:rsidP="00315CD1">
            <w:pPr>
              <w:rPr>
                <w:rFonts w:asciiTheme="minorHAnsi" w:eastAsia="Yu Gothic" w:hAnsiTheme="minorHAnsi" w:cstheme="minorHAnsi"/>
                <w:sz w:val="18"/>
                <w:szCs w:val="18"/>
              </w:rPr>
            </w:pPr>
          </w:p>
        </w:tc>
        <w:tc>
          <w:tcPr>
            <w:tcW w:w="945" w:type="dxa"/>
            <w:gridSpan w:val="2"/>
          </w:tcPr>
          <w:p w14:paraId="6E82955A" w14:textId="77777777" w:rsidR="00315CD1" w:rsidRPr="00754C23" w:rsidRDefault="00315CD1" w:rsidP="00315CD1">
            <w:pPr>
              <w:pStyle w:val="TableTxt"/>
              <w:jc w:val="center"/>
              <w:rPr>
                <w:rFonts w:asciiTheme="minorHAnsi" w:eastAsia="Yu Gothic" w:hAnsiTheme="minorHAnsi" w:cstheme="minorHAnsi"/>
                <w:szCs w:val="18"/>
              </w:rPr>
            </w:pPr>
          </w:p>
          <w:p w14:paraId="73B02D03" w14:textId="77777777" w:rsidR="00315CD1" w:rsidRPr="00754C23" w:rsidRDefault="00315CD1" w:rsidP="00315CD1">
            <w:pPr>
              <w:pStyle w:val="TableTxt"/>
              <w:jc w:val="center"/>
              <w:rPr>
                <w:rFonts w:asciiTheme="minorHAnsi" w:eastAsia="Yu Gothic" w:hAnsiTheme="minorHAnsi" w:cstheme="minorHAnsi"/>
                <w:szCs w:val="18"/>
              </w:rPr>
            </w:pPr>
          </w:p>
          <w:p w14:paraId="7391CB43" w14:textId="1FE3FCFB" w:rsidR="00315CD1" w:rsidRDefault="00315CD1" w:rsidP="00D87F98">
            <w:pPr>
              <w:pStyle w:val="TableTxt"/>
              <w:rPr>
                <w:rFonts w:asciiTheme="minorHAnsi" w:eastAsia="Yu Gothic" w:hAnsiTheme="minorHAnsi" w:cstheme="minorHAnsi"/>
                <w:szCs w:val="18"/>
              </w:rPr>
            </w:pPr>
          </w:p>
          <w:p w14:paraId="086CDF36" w14:textId="53BBCCAB" w:rsidR="00C63A69" w:rsidRDefault="00C63A69" w:rsidP="00D87F98">
            <w:pPr>
              <w:pStyle w:val="TableTxt"/>
              <w:rPr>
                <w:rFonts w:asciiTheme="minorHAnsi" w:eastAsia="Yu Gothic" w:hAnsiTheme="minorHAnsi" w:cstheme="minorHAnsi"/>
                <w:szCs w:val="18"/>
              </w:rPr>
            </w:pPr>
          </w:p>
          <w:p w14:paraId="66A7A2D9" w14:textId="77777777" w:rsidR="00C63A69" w:rsidRPr="00754C23" w:rsidRDefault="00C63A69" w:rsidP="00D87F98">
            <w:pPr>
              <w:pStyle w:val="TableTxt"/>
              <w:rPr>
                <w:rFonts w:asciiTheme="minorHAnsi" w:eastAsia="Yu Gothic" w:hAnsiTheme="minorHAnsi" w:cstheme="minorHAnsi"/>
                <w:szCs w:val="18"/>
              </w:rPr>
            </w:pPr>
          </w:p>
          <w:p w14:paraId="54B0CEFB" w14:textId="332D7FEF"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364EB9E0" w14:textId="77777777" w:rsidR="00315CD1" w:rsidRPr="00754C23" w:rsidRDefault="00315CD1" w:rsidP="00315CD1">
            <w:pPr>
              <w:pStyle w:val="TableTxt"/>
              <w:jc w:val="center"/>
              <w:rPr>
                <w:rFonts w:asciiTheme="minorHAnsi" w:eastAsia="Yu Gothic" w:hAnsiTheme="minorHAnsi" w:cstheme="minorHAnsi"/>
                <w:szCs w:val="18"/>
              </w:rPr>
            </w:pPr>
          </w:p>
          <w:p w14:paraId="22EB531E" w14:textId="481F39CB" w:rsidR="00315CD1" w:rsidRDefault="00315CD1" w:rsidP="00D87F98">
            <w:pPr>
              <w:pStyle w:val="TableTxt"/>
              <w:rPr>
                <w:rFonts w:asciiTheme="minorHAnsi" w:eastAsia="Yu Gothic" w:hAnsiTheme="minorHAnsi" w:cstheme="minorHAnsi"/>
                <w:szCs w:val="18"/>
              </w:rPr>
            </w:pPr>
          </w:p>
          <w:p w14:paraId="70F90E37" w14:textId="1DA33C48" w:rsidR="00C63A69" w:rsidRDefault="00C63A69" w:rsidP="00D87F98">
            <w:pPr>
              <w:pStyle w:val="TableTxt"/>
              <w:rPr>
                <w:rFonts w:asciiTheme="minorHAnsi" w:eastAsia="Yu Gothic" w:hAnsiTheme="minorHAnsi" w:cstheme="minorHAnsi"/>
                <w:szCs w:val="18"/>
              </w:rPr>
            </w:pPr>
          </w:p>
          <w:p w14:paraId="1A4C6A01" w14:textId="77777777" w:rsidR="00C63A69" w:rsidRPr="00754C23" w:rsidRDefault="00C63A69" w:rsidP="00D87F98">
            <w:pPr>
              <w:pStyle w:val="TableTxt"/>
              <w:rPr>
                <w:rFonts w:asciiTheme="minorHAnsi" w:eastAsia="Yu Gothic" w:hAnsiTheme="minorHAnsi" w:cstheme="minorHAnsi"/>
                <w:szCs w:val="18"/>
              </w:rPr>
            </w:pPr>
          </w:p>
          <w:p w14:paraId="16E7AEF7" w14:textId="77777777" w:rsidR="00315CD1" w:rsidRPr="00754C23" w:rsidRDefault="00315CD1" w:rsidP="00315CD1">
            <w:pPr>
              <w:pStyle w:val="TableTxt"/>
              <w:jc w:val="center"/>
              <w:rPr>
                <w:rFonts w:asciiTheme="minorHAnsi" w:eastAsia="Yu Gothic" w:hAnsiTheme="minorHAnsi" w:cstheme="minorHAnsi"/>
                <w:szCs w:val="18"/>
              </w:rPr>
            </w:pPr>
          </w:p>
          <w:p w14:paraId="1E015F75" w14:textId="38E07B51"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D</w:t>
            </w:r>
          </w:p>
        </w:tc>
        <w:tc>
          <w:tcPr>
            <w:tcW w:w="945" w:type="dxa"/>
          </w:tcPr>
          <w:p w14:paraId="22A92073" w14:textId="77777777" w:rsidR="00315CD1" w:rsidRPr="00754C23" w:rsidRDefault="00315CD1" w:rsidP="00D87F98">
            <w:pPr>
              <w:pStyle w:val="TableTxt"/>
              <w:rPr>
                <w:rFonts w:asciiTheme="minorHAnsi" w:eastAsia="Yu Gothic" w:hAnsiTheme="minorHAnsi" w:cstheme="minorHAnsi"/>
                <w:szCs w:val="18"/>
              </w:rPr>
            </w:pPr>
          </w:p>
          <w:p w14:paraId="5F3E4435" w14:textId="008B65A9" w:rsidR="00315CD1" w:rsidRDefault="00315CD1" w:rsidP="00315CD1">
            <w:pPr>
              <w:pStyle w:val="TableTxt"/>
              <w:jc w:val="center"/>
              <w:rPr>
                <w:rFonts w:asciiTheme="minorHAnsi" w:eastAsia="Yu Gothic" w:hAnsiTheme="minorHAnsi" w:cstheme="minorHAnsi"/>
                <w:szCs w:val="18"/>
              </w:rPr>
            </w:pPr>
          </w:p>
          <w:p w14:paraId="7EC7A7D5" w14:textId="4C7E935C" w:rsidR="00C63A69" w:rsidRDefault="00C63A69" w:rsidP="00315CD1">
            <w:pPr>
              <w:pStyle w:val="TableTxt"/>
              <w:jc w:val="center"/>
              <w:rPr>
                <w:rFonts w:asciiTheme="minorHAnsi" w:eastAsia="Yu Gothic" w:hAnsiTheme="minorHAnsi" w:cstheme="minorHAnsi"/>
                <w:szCs w:val="18"/>
              </w:rPr>
            </w:pPr>
          </w:p>
          <w:p w14:paraId="2EE814E7" w14:textId="77777777" w:rsidR="00C63A69" w:rsidRPr="00754C23" w:rsidRDefault="00C63A69" w:rsidP="00315CD1">
            <w:pPr>
              <w:pStyle w:val="TableTxt"/>
              <w:jc w:val="center"/>
              <w:rPr>
                <w:rFonts w:asciiTheme="minorHAnsi" w:eastAsia="Yu Gothic" w:hAnsiTheme="minorHAnsi" w:cstheme="minorHAnsi"/>
                <w:szCs w:val="18"/>
              </w:rPr>
            </w:pPr>
          </w:p>
          <w:p w14:paraId="064A3134" w14:textId="77777777" w:rsidR="00315CD1" w:rsidRPr="00754C23" w:rsidRDefault="00315CD1" w:rsidP="00315CD1">
            <w:pPr>
              <w:pStyle w:val="TableTxt"/>
              <w:jc w:val="center"/>
              <w:rPr>
                <w:rFonts w:asciiTheme="minorHAnsi" w:eastAsia="Yu Gothic" w:hAnsiTheme="minorHAnsi" w:cstheme="minorHAnsi"/>
                <w:szCs w:val="18"/>
              </w:rPr>
            </w:pPr>
          </w:p>
          <w:p w14:paraId="35B7D10A" w14:textId="72CB8F6D"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L</w:t>
            </w:r>
          </w:p>
        </w:tc>
        <w:tc>
          <w:tcPr>
            <w:tcW w:w="2843" w:type="dxa"/>
          </w:tcPr>
          <w:p w14:paraId="59D6AEE3" w14:textId="229E8DC3" w:rsidR="00A10E04" w:rsidRDefault="00A10E04" w:rsidP="00315CD1">
            <w:pPr>
              <w:pStyle w:val="TableTxt"/>
              <w:rPr>
                <w:rFonts w:asciiTheme="minorHAnsi" w:hAnsiTheme="minorHAnsi" w:cstheme="minorHAnsi"/>
                <w:szCs w:val="18"/>
              </w:rPr>
            </w:pPr>
            <w:r w:rsidRPr="00754C23">
              <w:rPr>
                <w:rFonts w:asciiTheme="minorHAnsi" w:hAnsiTheme="minorHAnsi" w:cstheme="minorHAnsi"/>
                <w:szCs w:val="18"/>
              </w:rPr>
              <w:t>CSSA schools</w:t>
            </w:r>
            <w:r>
              <w:rPr>
                <w:rFonts w:asciiTheme="minorHAnsi" w:hAnsiTheme="minorHAnsi" w:cstheme="minorHAnsi"/>
                <w:szCs w:val="18"/>
              </w:rPr>
              <w:t xml:space="preserve"> </w:t>
            </w:r>
            <w:r>
              <w:rPr>
                <w:rFonts w:asciiTheme="minorHAnsi" w:hAnsiTheme="minorHAnsi" w:cstheme="minorHAnsi"/>
                <w:szCs w:val="18"/>
              </w:rPr>
              <w:t xml:space="preserve">are required to have a full understanding &amp; abide by the following policies which can be downloaded from the CSSA website: </w:t>
            </w:r>
            <w:hyperlink r:id="rId13" w:history="1">
              <w:r w:rsidRPr="00011605">
                <w:rPr>
                  <w:rStyle w:val="Hyperlink"/>
                  <w:rFonts w:asciiTheme="minorHAnsi" w:hAnsiTheme="minorHAnsi" w:cstheme="minorHAnsi"/>
                  <w:szCs w:val="18"/>
                </w:rPr>
                <w:t>https://www.cssa.net.au/policies-a-forms.html</w:t>
              </w:r>
            </w:hyperlink>
          </w:p>
          <w:p w14:paraId="13BD81EA" w14:textId="77777777" w:rsidR="00A10E04" w:rsidRDefault="00315CD1" w:rsidP="00315CD1">
            <w:pPr>
              <w:pStyle w:val="TableTxt"/>
              <w:numPr>
                <w:ilvl w:val="0"/>
                <w:numId w:val="9"/>
              </w:numPr>
              <w:rPr>
                <w:rFonts w:asciiTheme="minorHAnsi" w:hAnsiTheme="minorHAnsi" w:cstheme="minorHAnsi"/>
                <w:szCs w:val="18"/>
              </w:rPr>
            </w:pPr>
            <w:r w:rsidRPr="00754C23">
              <w:rPr>
                <w:rFonts w:asciiTheme="minorHAnsi" w:hAnsiTheme="minorHAnsi" w:cstheme="minorHAnsi"/>
                <w:szCs w:val="18"/>
              </w:rPr>
              <w:t>CSSA Code of Conduct</w:t>
            </w:r>
          </w:p>
          <w:p w14:paraId="2F81865B" w14:textId="77777777" w:rsidR="00A10E04" w:rsidRDefault="00A10E04" w:rsidP="0090046B">
            <w:pPr>
              <w:pStyle w:val="TableTxt"/>
              <w:numPr>
                <w:ilvl w:val="0"/>
                <w:numId w:val="9"/>
              </w:numPr>
              <w:rPr>
                <w:rFonts w:asciiTheme="minorHAnsi" w:hAnsiTheme="minorHAnsi" w:cstheme="minorHAnsi"/>
                <w:szCs w:val="18"/>
              </w:rPr>
            </w:pPr>
            <w:r w:rsidRPr="00A10E04">
              <w:rPr>
                <w:rFonts w:asciiTheme="minorHAnsi" w:hAnsiTheme="minorHAnsi" w:cstheme="minorHAnsi"/>
                <w:szCs w:val="18"/>
              </w:rPr>
              <w:t xml:space="preserve">CSSA Child Safety Policy </w:t>
            </w:r>
          </w:p>
          <w:p w14:paraId="547CAC60" w14:textId="1EC1BB39" w:rsidR="0090046B" w:rsidRDefault="0090046B" w:rsidP="0090046B">
            <w:pPr>
              <w:pStyle w:val="TableTxt"/>
              <w:numPr>
                <w:ilvl w:val="0"/>
                <w:numId w:val="9"/>
              </w:numPr>
              <w:rPr>
                <w:rFonts w:asciiTheme="minorHAnsi" w:hAnsiTheme="minorHAnsi" w:cstheme="minorHAnsi"/>
                <w:szCs w:val="18"/>
              </w:rPr>
            </w:pPr>
            <w:r w:rsidRPr="00A10E04">
              <w:rPr>
                <w:rFonts w:asciiTheme="minorHAnsi" w:hAnsiTheme="minorHAnsi" w:cstheme="minorHAnsi"/>
                <w:szCs w:val="18"/>
              </w:rPr>
              <w:t>Safety in Sports Guidelines</w:t>
            </w:r>
          </w:p>
          <w:p w14:paraId="09384769" w14:textId="184B34DC" w:rsidR="00A10E04" w:rsidRDefault="00A10E04" w:rsidP="00A10E04">
            <w:pPr>
              <w:pStyle w:val="TableTxt"/>
              <w:rPr>
                <w:rStyle w:val="Hyperlink"/>
                <w:rFonts w:asciiTheme="minorHAnsi" w:hAnsiTheme="minorHAnsi" w:cstheme="minorHAnsi"/>
                <w:color w:val="auto"/>
                <w:szCs w:val="18"/>
                <w:u w:val="none"/>
              </w:rPr>
            </w:pPr>
            <w:hyperlink r:id="rId14" w:history="1">
              <w:r w:rsidRPr="00011605">
                <w:rPr>
                  <w:rStyle w:val="Hyperlink"/>
                  <w:rFonts w:asciiTheme="minorHAnsi" w:hAnsiTheme="minorHAnsi" w:cstheme="minorHAnsi"/>
                  <w:szCs w:val="18"/>
                </w:rPr>
                <w:t>https://www.cssa.net.au/sports-safety-guidelines-2.html</w:t>
              </w:r>
            </w:hyperlink>
          </w:p>
          <w:p w14:paraId="2EE47BBB" w14:textId="77777777" w:rsidR="0090046B" w:rsidRPr="0090046B" w:rsidRDefault="0090046B" w:rsidP="0090046B">
            <w:pPr>
              <w:rPr>
                <w:rFonts w:asciiTheme="minorHAnsi" w:hAnsiTheme="minorHAnsi" w:cstheme="minorHAnsi"/>
                <w:color w:val="0000FF"/>
                <w:sz w:val="18"/>
                <w:szCs w:val="18"/>
                <w:u w:val="single"/>
              </w:rPr>
            </w:pPr>
          </w:p>
          <w:p w14:paraId="38DA1D30" w14:textId="77777777" w:rsidR="00315CD1" w:rsidRDefault="00315CD1" w:rsidP="00315CD1">
            <w:pPr>
              <w:pStyle w:val="TableTxt"/>
              <w:rPr>
                <w:rFonts w:asciiTheme="minorHAnsi" w:hAnsiTheme="minorHAnsi" w:cstheme="minorHAnsi"/>
                <w:szCs w:val="18"/>
              </w:rPr>
            </w:pPr>
            <w:r w:rsidRPr="00754C23">
              <w:rPr>
                <w:rFonts w:asciiTheme="minorHAnsi" w:hAnsiTheme="minorHAnsi" w:cstheme="minorHAnsi"/>
                <w:szCs w:val="18"/>
              </w:rPr>
              <w:t xml:space="preserve">Schools are responsible for </w:t>
            </w:r>
            <w:r w:rsidR="00A10E04">
              <w:rPr>
                <w:rFonts w:asciiTheme="minorHAnsi" w:hAnsiTheme="minorHAnsi" w:cstheme="minorHAnsi"/>
                <w:szCs w:val="18"/>
              </w:rPr>
              <w:t xml:space="preserve">the </w:t>
            </w:r>
            <w:r w:rsidRPr="00754C23">
              <w:rPr>
                <w:rFonts w:asciiTheme="minorHAnsi" w:hAnsiTheme="minorHAnsi" w:cstheme="minorHAnsi"/>
                <w:szCs w:val="18"/>
              </w:rPr>
              <w:t xml:space="preserve">preparation of students to an acceptable standard &amp; have a good understanding of the rules/regulations </w:t>
            </w:r>
            <w:r w:rsidR="006D738D">
              <w:rPr>
                <w:rFonts w:asciiTheme="minorHAnsi" w:hAnsiTheme="minorHAnsi" w:cstheme="minorHAnsi"/>
                <w:szCs w:val="18"/>
              </w:rPr>
              <w:t xml:space="preserve">&amp; platforms being used </w:t>
            </w:r>
            <w:r w:rsidRPr="00754C23">
              <w:rPr>
                <w:rFonts w:asciiTheme="minorHAnsi" w:hAnsiTheme="minorHAnsi" w:cstheme="minorHAnsi"/>
                <w:szCs w:val="18"/>
              </w:rPr>
              <w:t>prior to the tournament.</w:t>
            </w:r>
          </w:p>
          <w:p w14:paraId="67DB35B0" w14:textId="1F1D0F21" w:rsidR="00A10E04" w:rsidRPr="00754C23" w:rsidRDefault="00A10E04" w:rsidP="00315CD1">
            <w:pPr>
              <w:pStyle w:val="TableTxt"/>
              <w:rPr>
                <w:rFonts w:asciiTheme="minorHAnsi" w:eastAsia="Yu Gothic" w:hAnsiTheme="minorHAnsi" w:cstheme="minorHAnsi"/>
                <w:szCs w:val="18"/>
              </w:rPr>
            </w:pPr>
          </w:p>
        </w:tc>
      </w:tr>
      <w:tr w:rsidR="00315CD1" w:rsidRPr="00754C23" w14:paraId="18301BD0" w14:textId="77777777" w:rsidTr="00F40177">
        <w:trPr>
          <w:cantSplit/>
          <w:trHeight w:val="409"/>
          <w:jc w:val="center"/>
        </w:trPr>
        <w:tc>
          <w:tcPr>
            <w:tcW w:w="2402" w:type="dxa"/>
            <w:vAlign w:val="center"/>
          </w:tcPr>
          <w:p w14:paraId="42C9D935" w14:textId="77777777" w:rsidR="00D87F98" w:rsidRPr="00754C23" w:rsidRDefault="00D87F98" w:rsidP="00D87F98">
            <w:pPr>
              <w:rPr>
                <w:rFonts w:asciiTheme="minorHAnsi" w:hAnsiTheme="minorHAnsi" w:cstheme="minorHAnsi"/>
                <w:sz w:val="18"/>
                <w:szCs w:val="18"/>
              </w:rPr>
            </w:pPr>
            <w:r w:rsidRPr="00754C23">
              <w:rPr>
                <w:rFonts w:asciiTheme="minorHAnsi" w:hAnsiTheme="minorHAnsi" w:cstheme="minorHAnsi"/>
                <w:sz w:val="18"/>
                <w:szCs w:val="18"/>
              </w:rPr>
              <w:t>Poor activity planning or preparation</w:t>
            </w:r>
          </w:p>
          <w:p w14:paraId="549EA749" w14:textId="77777777" w:rsidR="00D87F98" w:rsidRPr="00754C23" w:rsidRDefault="00D87F98" w:rsidP="00D87F98">
            <w:pPr>
              <w:rPr>
                <w:rFonts w:asciiTheme="minorHAnsi" w:hAnsiTheme="minorHAnsi" w:cstheme="minorHAnsi"/>
                <w:sz w:val="18"/>
                <w:szCs w:val="18"/>
              </w:rPr>
            </w:pPr>
          </w:p>
          <w:p w14:paraId="65847DF9" w14:textId="77777777" w:rsidR="00D87F98" w:rsidRPr="00754C23" w:rsidRDefault="00D87F98" w:rsidP="00D87F98">
            <w:pPr>
              <w:rPr>
                <w:rFonts w:asciiTheme="minorHAnsi" w:hAnsiTheme="minorHAnsi" w:cstheme="minorHAnsi"/>
                <w:sz w:val="18"/>
                <w:szCs w:val="18"/>
              </w:rPr>
            </w:pPr>
            <w:r w:rsidRPr="00754C23">
              <w:rPr>
                <w:rFonts w:asciiTheme="minorHAnsi" w:hAnsiTheme="minorHAnsi" w:cstheme="minorHAnsi"/>
                <w:sz w:val="18"/>
                <w:szCs w:val="18"/>
              </w:rPr>
              <w:t>Poor activity delivery or organisation</w:t>
            </w:r>
          </w:p>
          <w:p w14:paraId="26E1AD39" w14:textId="77777777" w:rsidR="00D87F98" w:rsidRPr="00754C23" w:rsidRDefault="00D87F98" w:rsidP="00D87F98">
            <w:pPr>
              <w:rPr>
                <w:rFonts w:asciiTheme="minorHAnsi" w:hAnsiTheme="minorHAnsi" w:cstheme="minorHAnsi"/>
                <w:sz w:val="18"/>
                <w:szCs w:val="18"/>
              </w:rPr>
            </w:pPr>
          </w:p>
          <w:p w14:paraId="3ABF2F89" w14:textId="77777777" w:rsidR="00D87F98" w:rsidRPr="00754C23" w:rsidRDefault="00D87F98" w:rsidP="00D87F98">
            <w:pPr>
              <w:rPr>
                <w:rFonts w:asciiTheme="minorHAnsi" w:hAnsiTheme="minorHAnsi" w:cstheme="minorHAnsi"/>
                <w:sz w:val="18"/>
                <w:szCs w:val="18"/>
              </w:rPr>
            </w:pPr>
            <w:r w:rsidRPr="00754C23">
              <w:rPr>
                <w:rFonts w:asciiTheme="minorHAnsi" w:hAnsiTheme="minorHAnsi" w:cstheme="minorHAnsi"/>
                <w:sz w:val="18"/>
                <w:szCs w:val="18"/>
              </w:rPr>
              <w:t>Ignorance of rules and/or procedure</w:t>
            </w:r>
          </w:p>
          <w:p w14:paraId="538F6DB7" w14:textId="77777777" w:rsidR="00D87F98" w:rsidRPr="00754C23" w:rsidRDefault="00D87F98" w:rsidP="00D87F98">
            <w:pPr>
              <w:rPr>
                <w:rFonts w:asciiTheme="minorHAnsi" w:hAnsiTheme="minorHAnsi" w:cstheme="minorHAnsi"/>
                <w:sz w:val="18"/>
                <w:szCs w:val="18"/>
              </w:rPr>
            </w:pPr>
          </w:p>
          <w:p w14:paraId="4070E23E" w14:textId="77777777" w:rsidR="00D87F98" w:rsidRPr="00754C23" w:rsidRDefault="00D87F98" w:rsidP="00D87F98">
            <w:pPr>
              <w:rPr>
                <w:rFonts w:asciiTheme="minorHAnsi" w:hAnsiTheme="minorHAnsi" w:cstheme="minorHAnsi"/>
                <w:sz w:val="18"/>
                <w:szCs w:val="18"/>
              </w:rPr>
            </w:pPr>
            <w:r w:rsidRPr="00754C23">
              <w:rPr>
                <w:rFonts w:asciiTheme="minorHAnsi" w:hAnsiTheme="minorHAnsi" w:cstheme="minorHAnsi"/>
                <w:sz w:val="18"/>
                <w:szCs w:val="18"/>
              </w:rPr>
              <w:t>Unsafe behaviour or attitude</w:t>
            </w:r>
          </w:p>
          <w:p w14:paraId="45A4396B" w14:textId="77777777" w:rsidR="00D87F98" w:rsidRPr="00754C23" w:rsidRDefault="00D87F98" w:rsidP="00D87F98">
            <w:pPr>
              <w:rPr>
                <w:rFonts w:asciiTheme="minorHAnsi" w:hAnsiTheme="minorHAnsi" w:cstheme="minorHAnsi"/>
                <w:sz w:val="18"/>
                <w:szCs w:val="18"/>
              </w:rPr>
            </w:pPr>
          </w:p>
          <w:p w14:paraId="483B8FFE" w14:textId="77777777" w:rsidR="00D87F98" w:rsidRPr="00754C23" w:rsidRDefault="00D87F98" w:rsidP="00D87F98">
            <w:pPr>
              <w:rPr>
                <w:rFonts w:asciiTheme="minorHAnsi" w:hAnsiTheme="minorHAnsi" w:cstheme="minorHAnsi"/>
                <w:sz w:val="18"/>
                <w:szCs w:val="18"/>
              </w:rPr>
            </w:pPr>
            <w:r w:rsidRPr="00754C23">
              <w:rPr>
                <w:rFonts w:asciiTheme="minorHAnsi" w:hAnsiTheme="minorHAnsi" w:cstheme="minorHAnsi"/>
                <w:sz w:val="18"/>
                <w:szCs w:val="18"/>
              </w:rPr>
              <w:t>Poor safety control from group leaders</w:t>
            </w:r>
          </w:p>
          <w:p w14:paraId="300FE01C" w14:textId="77777777" w:rsidR="00D87F98" w:rsidRPr="00754C23" w:rsidRDefault="00D87F98" w:rsidP="00D87F98">
            <w:pPr>
              <w:rPr>
                <w:rFonts w:asciiTheme="minorHAnsi" w:hAnsiTheme="minorHAnsi" w:cstheme="minorHAnsi"/>
                <w:sz w:val="18"/>
                <w:szCs w:val="18"/>
              </w:rPr>
            </w:pPr>
          </w:p>
          <w:p w14:paraId="37B08F5F" w14:textId="6C156E08" w:rsidR="00315CD1" w:rsidRPr="00754C23" w:rsidRDefault="00D87F98" w:rsidP="00D87F98">
            <w:pPr>
              <w:rPr>
                <w:rFonts w:asciiTheme="minorHAnsi" w:eastAsia="Yu Gothic" w:hAnsiTheme="minorHAnsi" w:cstheme="minorHAnsi"/>
                <w:sz w:val="18"/>
                <w:szCs w:val="18"/>
              </w:rPr>
            </w:pPr>
            <w:r w:rsidRPr="00754C23">
              <w:rPr>
                <w:rFonts w:asciiTheme="minorHAnsi" w:hAnsiTheme="minorHAnsi" w:cstheme="minorHAnsi"/>
                <w:sz w:val="18"/>
                <w:szCs w:val="18"/>
              </w:rPr>
              <w:t>Poor safety awareness from participants</w:t>
            </w:r>
          </w:p>
        </w:tc>
        <w:tc>
          <w:tcPr>
            <w:tcW w:w="3119" w:type="dxa"/>
          </w:tcPr>
          <w:p w14:paraId="496A70D7" w14:textId="77777777" w:rsidR="00D87F98" w:rsidRDefault="00D87F98" w:rsidP="00D87F98">
            <w:pPr>
              <w:rPr>
                <w:rFonts w:asciiTheme="minorHAnsi" w:hAnsiTheme="minorHAnsi" w:cstheme="minorHAnsi"/>
                <w:sz w:val="18"/>
                <w:szCs w:val="18"/>
              </w:rPr>
            </w:pPr>
          </w:p>
          <w:p w14:paraId="770173EF" w14:textId="77777777" w:rsidR="00D87F98" w:rsidRDefault="00D87F98" w:rsidP="00D87F98">
            <w:pPr>
              <w:rPr>
                <w:rFonts w:asciiTheme="minorHAnsi" w:hAnsiTheme="minorHAnsi" w:cstheme="minorHAnsi"/>
                <w:sz w:val="18"/>
                <w:szCs w:val="18"/>
              </w:rPr>
            </w:pPr>
          </w:p>
          <w:p w14:paraId="07255589" w14:textId="77777777" w:rsidR="00D87F98" w:rsidRDefault="00D87F98" w:rsidP="00D87F98">
            <w:pPr>
              <w:rPr>
                <w:rFonts w:asciiTheme="minorHAnsi" w:hAnsiTheme="minorHAnsi" w:cstheme="minorHAnsi"/>
                <w:sz w:val="18"/>
                <w:szCs w:val="18"/>
              </w:rPr>
            </w:pPr>
          </w:p>
          <w:p w14:paraId="508710CB" w14:textId="418F0321" w:rsidR="00D87F98" w:rsidRDefault="00D87F98" w:rsidP="00D87F98">
            <w:pPr>
              <w:rPr>
                <w:rFonts w:asciiTheme="minorHAnsi" w:hAnsiTheme="minorHAnsi" w:cstheme="minorHAnsi"/>
                <w:sz w:val="18"/>
                <w:szCs w:val="18"/>
              </w:rPr>
            </w:pPr>
            <w:r w:rsidRPr="00754C23">
              <w:rPr>
                <w:rFonts w:asciiTheme="minorHAnsi" w:hAnsiTheme="minorHAnsi" w:cstheme="minorHAnsi"/>
                <w:sz w:val="18"/>
                <w:szCs w:val="18"/>
              </w:rPr>
              <w:t xml:space="preserve">The convener has considerable experience organising </w:t>
            </w:r>
            <w:proofErr w:type="spellStart"/>
            <w:r w:rsidRPr="00754C23">
              <w:rPr>
                <w:rFonts w:asciiTheme="minorHAnsi" w:hAnsiTheme="minorHAnsi" w:cstheme="minorHAnsi"/>
                <w:sz w:val="18"/>
                <w:szCs w:val="18"/>
              </w:rPr>
              <w:t>Esport</w:t>
            </w:r>
            <w:proofErr w:type="spellEnd"/>
            <w:r w:rsidRPr="00754C23">
              <w:rPr>
                <w:rFonts w:asciiTheme="minorHAnsi" w:hAnsiTheme="minorHAnsi" w:cstheme="minorHAnsi"/>
                <w:sz w:val="18"/>
                <w:szCs w:val="18"/>
              </w:rPr>
              <w:t xml:space="preserve"> Tournaments and leading groups in similar environments. The CSSA Esports Tournament will be coordinated Mr Zac Latham &amp; Yonder Esports</w:t>
            </w:r>
            <w:r>
              <w:rPr>
                <w:rFonts w:asciiTheme="minorHAnsi" w:hAnsiTheme="minorHAnsi" w:cstheme="minorHAnsi"/>
                <w:sz w:val="18"/>
                <w:szCs w:val="18"/>
              </w:rPr>
              <w:t xml:space="preserve">. </w:t>
            </w:r>
            <w:hyperlink r:id="rId15" w:history="1">
              <w:r w:rsidR="00A10E04" w:rsidRPr="00011605">
                <w:rPr>
                  <w:rStyle w:val="Hyperlink"/>
                  <w:rFonts w:asciiTheme="minorHAnsi" w:hAnsiTheme="minorHAnsi" w:cstheme="minorHAnsi"/>
                  <w:sz w:val="18"/>
                  <w:szCs w:val="18"/>
                </w:rPr>
                <w:t>zac@yonderesports.com.au</w:t>
              </w:r>
            </w:hyperlink>
          </w:p>
          <w:p w14:paraId="0B78F68C" w14:textId="7E349876" w:rsidR="00315CD1" w:rsidRPr="00754C23" w:rsidRDefault="00315CD1" w:rsidP="00315CD1">
            <w:pPr>
              <w:rPr>
                <w:rFonts w:asciiTheme="minorHAnsi" w:eastAsia="Yu Gothic" w:hAnsiTheme="minorHAnsi" w:cstheme="minorHAnsi"/>
                <w:sz w:val="18"/>
                <w:szCs w:val="18"/>
              </w:rPr>
            </w:pPr>
          </w:p>
        </w:tc>
        <w:tc>
          <w:tcPr>
            <w:tcW w:w="945" w:type="dxa"/>
            <w:gridSpan w:val="2"/>
          </w:tcPr>
          <w:p w14:paraId="5F387A4D" w14:textId="77777777" w:rsidR="00315CD1" w:rsidRPr="00754C23" w:rsidRDefault="00315CD1" w:rsidP="00315CD1">
            <w:pPr>
              <w:jc w:val="center"/>
              <w:rPr>
                <w:rFonts w:asciiTheme="minorHAnsi" w:eastAsia="Yu Gothic" w:hAnsiTheme="minorHAnsi" w:cstheme="minorHAnsi"/>
                <w:sz w:val="18"/>
                <w:szCs w:val="18"/>
              </w:rPr>
            </w:pPr>
          </w:p>
          <w:p w14:paraId="3F35C346" w14:textId="77777777" w:rsidR="00315CD1" w:rsidRPr="00754C23" w:rsidRDefault="00315CD1" w:rsidP="00315CD1">
            <w:pPr>
              <w:jc w:val="center"/>
              <w:rPr>
                <w:rFonts w:asciiTheme="minorHAnsi" w:eastAsia="Yu Gothic" w:hAnsiTheme="minorHAnsi" w:cstheme="minorHAnsi"/>
                <w:sz w:val="18"/>
                <w:szCs w:val="18"/>
              </w:rPr>
            </w:pPr>
          </w:p>
          <w:p w14:paraId="367B37D4" w14:textId="77777777" w:rsidR="00315CD1" w:rsidRPr="00754C23" w:rsidRDefault="00315CD1" w:rsidP="00315CD1">
            <w:pPr>
              <w:jc w:val="center"/>
              <w:rPr>
                <w:rFonts w:asciiTheme="minorHAnsi" w:eastAsia="Yu Gothic" w:hAnsiTheme="minorHAnsi" w:cstheme="minorHAnsi"/>
                <w:sz w:val="18"/>
                <w:szCs w:val="18"/>
              </w:rPr>
            </w:pPr>
          </w:p>
          <w:p w14:paraId="6033439C" w14:textId="77777777" w:rsidR="00315CD1" w:rsidRPr="00754C23" w:rsidRDefault="00315CD1" w:rsidP="00315CD1">
            <w:pPr>
              <w:jc w:val="center"/>
              <w:rPr>
                <w:rFonts w:asciiTheme="minorHAnsi" w:eastAsia="Yu Gothic" w:hAnsiTheme="minorHAnsi" w:cstheme="minorHAnsi"/>
                <w:sz w:val="18"/>
                <w:szCs w:val="18"/>
              </w:rPr>
            </w:pPr>
          </w:p>
          <w:p w14:paraId="3825C309" w14:textId="77777777" w:rsidR="00315CD1" w:rsidRPr="00754C23" w:rsidRDefault="00315CD1" w:rsidP="00315CD1">
            <w:pPr>
              <w:jc w:val="center"/>
              <w:rPr>
                <w:rFonts w:asciiTheme="minorHAnsi" w:eastAsia="Yu Gothic" w:hAnsiTheme="minorHAnsi" w:cstheme="minorHAnsi"/>
                <w:sz w:val="18"/>
                <w:szCs w:val="18"/>
              </w:rPr>
            </w:pPr>
          </w:p>
          <w:p w14:paraId="7CBF38FB" w14:textId="77777777" w:rsidR="00315CD1" w:rsidRPr="00754C23" w:rsidRDefault="00315CD1" w:rsidP="00315CD1">
            <w:pPr>
              <w:jc w:val="center"/>
              <w:rPr>
                <w:rFonts w:asciiTheme="minorHAnsi" w:eastAsia="Yu Gothic" w:hAnsiTheme="minorHAnsi" w:cstheme="minorHAnsi"/>
                <w:sz w:val="18"/>
                <w:szCs w:val="18"/>
              </w:rPr>
            </w:pPr>
          </w:p>
          <w:p w14:paraId="3A9713D4" w14:textId="1BB7FF06" w:rsidR="00315CD1" w:rsidRPr="00754C23" w:rsidRDefault="00315CD1" w:rsidP="00315CD1">
            <w:pPr>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2</w:t>
            </w:r>
          </w:p>
        </w:tc>
        <w:tc>
          <w:tcPr>
            <w:tcW w:w="945" w:type="dxa"/>
            <w:gridSpan w:val="2"/>
          </w:tcPr>
          <w:p w14:paraId="0FFAFD85" w14:textId="77777777" w:rsidR="00315CD1" w:rsidRPr="00754C23" w:rsidRDefault="00315CD1" w:rsidP="00315CD1">
            <w:pPr>
              <w:jc w:val="center"/>
              <w:rPr>
                <w:rFonts w:asciiTheme="minorHAnsi" w:eastAsia="Yu Gothic" w:hAnsiTheme="minorHAnsi" w:cstheme="minorHAnsi"/>
                <w:sz w:val="18"/>
                <w:szCs w:val="18"/>
              </w:rPr>
            </w:pPr>
          </w:p>
          <w:p w14:paraId="65A0F036" w14:textId="77777777" w:rsidR="00315CD1" w:rsidRPr="00754C23" w:rsidRDefault="00315CD1" w:rsidP="00315CD1">
            <w:pPr>
              <w:jc w:val="center"/>
              <w:rPr>
                <w:rFonts w:asciiTheme="minorHAnsi" w:eastAsia="Yu Gothic" w:hAnsiTheme="minorHAnsi" w:cstheme="minorHAnsi"/>
                <w:sz w:val="18"/>
                <w:szCs w:val="18"/>
              </w:rPr>
            </w:pPr>
          </w:p>
          <w:p w14:paraId="3C599CAA" w14:textId="77777777" w:rsidR="00315CD1" w:rsidRPr="00754C23" w:rsidRDefault="00315CD1" w:rsidP="00315CD1">
            <w:pPr>
              <w:jc w:val="center"/>
              <w:rPr>
                <w:rFonts w:asciiTheme="minorHAnsi" w:eastAsia="Yu Gothic" w:hAnsiTheme="minorHAnsi" w:cstheme="minorHAnsi"/>
                <w:sz w:val="18"/>
                <w:szCs w:val="18"/>
              </w:rPr>
            </w:pPr>
          </w:p>
          <w:p w14:paraId="16B88475" w14:textId="77777777" w:rsidR="00315CD1" w:rsidRPr="00754C23" w:rsidRDefault="00315CD1" w:rsidP="00315CD1">
            <w:pPr>
              <w:jc w:val="center"/>
              <w:rPr>
                <w:rFonts w:asciiTheme="minorHAnsi" w:eastAsia="Yu Gothic" w:hAnsiTheme="minorHAnsi" w:cstheme="minorHAnsi"/>
                <w:sz w:val="18"/>
                <w:szCs w:val="18"/>
              </w:rPr>
            </w:pPr>
          </w:p>
          <w:p w14:paraId="7D326E23" w14:textId="77777777" w:rsidR="00315CD1" w:rsidRPr="00754C23" w:rsidRDefault="00315CD1" w:rsidP="00315CD1">
            <w:pPr>
              <w:jc w:val="center"/>
              <w:rPr>
                <w:rFonts w:asciiTheme="minorHAnsi" w:eastAsia="Yu Gothic" w:hAnsiTheme="minorHAnsi" w:cstheme="minorHAnsi"/>
                <w:sz w:val="18"/>
                <w:szCs w:val="18"/>
              </w:rPr>
            </w:pPr>
          </w:p>
          <w:p w14:paraId="40EF8064" w14:textId="77777777" w:rsidR="00315CD1" w:rsidRPr="00754C23" w:rsidRDefault="00315CD1" w:rsidP="00315CD1">
            <w:pPr>
              <w:jc w:val="center"/>
              <w:rPr>
                <w:rFonts w:asciiTheme="minorHAnsi" w:eastAsia="Yu Gothic" w:hAnsiTheme="minorHAnsi" w:cstheme="minorHAnsi"/>
                <w:sz w:val="18"/>
                <w:szCs w:val="18"/>
              </w:rPr>
            </w:pPr>
          </w:p>
          <w:p w14:paraId="50E083FB" w14:textId="12B83C57" w:rsidR="00315CD1" w:rsidRPr="00754C23" w:rsidRDefault="00315CD1" w:rsidP="00315CD1">
            <w:pPr>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D</w:t>
            </w:r>
          </w:p>
        </w:tc>
        <w:tc>
          <w:tcPr>
            <w:tcW w:w="945" w:type="dxa"/>
          </w:tcPr>
          <w:p w14:paraId="37ADF97D" w14:textId="77777777" w:rsidR="00315CD1" w:rsidRPr="00754C23" w:rsidRDefault="00315CD1" w:rsidP="00315CD1">
            <w:pPr>
              <w:jc w:val="center"/>
              <w:rPr>
                <w:rFonts w:asciiTheme="minorHAnsi" w:eastAsia="Yu Gothic" w:hAnsiTheme="minorHAnsi" w:cstheme="minorHAnsi"/>
                <w:sz w:val="18"/>
                <w:szCs w:val="18"/>
              </w:rPr>
            </w:pPr>
          </w:p>
          <w:p w14:paraId="511A6961" w14:textId="77777777" w:rsidR="00315CD1" w:rsidRPr="00754C23" w:rsidRDefault="00315CD1" w:rsidP="00315CD1">
            <w:pPr>
              <w:jc w:val="center"/>
              <w:rPr>
                <w:rFonts w:asciiTheme="minorHAnsi" w:eastAsia="Yu Gothic" w:hAnsiTheme="minorHAnsi" w:cstheme="minorHAnsi"/>
                <w:sz w:val="18"/>
                <w:szCs w:val="18"/>
              </w:rPr>
            </w:pPr>
          </w:p>
          <w:p w14:paraId="098E9216" w14:textId="77777777" w:rsidR="00315CD1" w:rsidRPr="00754C23" w:rsidRDefault="00315CD1" w:rsidP="00315CD1">
            <w:pPr>
              <w:jc w:val="center"/>
              <w:rPr>
                <w:rFonts w:asciiTheme="minorHAnsi" w:eastAsia="Yu Gothic" w:hAnsiTheme="minorHAnsi" w:cstheme="minorHAnsi"/>
                <w:sz w:val="18"/>
                <w:szCs w:val="18"/>
              </w:rPr>
            </w:pPr>
          </w:p>
          <w:p w14:paraId="0237FE9D" w14:textId="77777777" w:rsidR="00315CD1" w:rsidRPr="00754C23" w:rsidRDefault="00315CD1" w:rsidP="00315CD1">
            <w:pPr>
              <w:jc w:val="center"/>
              <w:rPr>
                <w:rFonts w:asciiTheme="minorHAnsi" w:eastAsia="Yu Gothic" w:hAnsiTheme="minorHAnsi" w:cstheme="minorHAnsi"/>
                <w:sz w:val="18"/>
                <w:szCs w:val="18"/>
              </w:rPr>
            </w:pPr>
          </w:p>
          <w:p w14:paraId="6C6DC9C4" w14:textId="77777777" w:rsidR="00315CD1" w:rsidRPr="00754C23" w:rsidRDefault="00315CD1" w:rsidP="00315CD1">
            <w:pPr>
              <w:jc w:val="center"/>
              <w:rPr>
                <w:rFonts w:asciiTheme="minorHAnsi" w:eastAsia="Yu Gothic" w:hAnsiTheme="minorHAnsi" w:cstheme="minorHAnsi"/>
                <w:sz w:val="18"/>
                <w:szCs w:val="18"/>
              </w:rPr>
            </w:pPr>
          </w:p>
          <w:p w14:paraId="660E0B52" w14:textId="77777777" w:rsidR="00315CD1" w:rsidRPr="00754C23" w:rsidRDefault="00315CD1" w:rsidP="00315CD1">
            <w:pPr>
              <w:jc w:val="center"/>
              <w:rPr>
                <w:rFonts w:asciiTheme="minorHAnsi" w:eastAsia="Yu Gothic" w:hAnsiTheme="minorHAnsi" w:cstheme="minorHAnsi"/>
                <w:sz w:val="18"/>
                <w:szCs w:val="18"/>
              </w:rPr>
            </w:pPr>
          </w:p>
          <w:p w14:paraId="50341777" w14:textId="43D5489E" w:rsidR="00315CD1" w:rsidRPr="00754C23" w:rsidRDefault="00315CD1" w:rsidP="00315CD1">
            <w:pPr>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L</w:t>
            </w:r>
          </w:p>
        </w:tc>
        <w:tc>
          <w:tcPr>
            <w:tcW w:w="2843" w:type="dxa"/>
          </w:tcPr>
          <w:p w14:paraId="15912468" w14:textId="77777777" w:rsidR="00D87F98" w:rsidRDefault="00D87F98" w:rsidP="00D87F98">
            <w:pPr>
              <w:rPr>
                <w:rFonts w:asciiTheme="minorHAnsi" w:hAnsiTheme="minorHAnsi" w:cstheme="minorHAnsi"/>
                <w:sz w:val="18"/>
                <w:szCs w:val="18"/>
              </w:rPr>
            </w:pPr>
          </w:p>
          <w:p w14:paraId="3183F6A3" w14:textId="73990E61" w:rsidR="0090046B" w:rsidRDefault="0090046B" w:rsidP="0090046B">
            <w:pPr>
              <w:rPr>
                <w:rFonts w:asciiTheme="minorHAnsi" w:hAnsiTheme="minorHAnsi" w:cstheme="minorHAnsi"/>
                <w:sz w:val="18"/>
                <w:szCs w:val="18"/>
              </w:rPr>
            </w:pPr>
            <w:r>
              <w:rPr>
                <w:rFonts w:asciiTheme="minorHAnsi" w:hAnsiTheme="minorHAnsi" w:cstheme="minorHAnsi"/>
                <w:sz w:val="18"/>
                <w:szCs w:val="18"/>
              </w:rPr>
              <w:t>The program</w:t>
            </w:r>
            <w:r>
              <w:rPr>
                <w:rFonts w:asciiTheme="minorHAnsi" w:hAnsiTheme="minorHAnsi" w:cstheme="minorHAnsi"/>
                <w:sz w:val="18"/>
                <w:szCs w:val="18"/>
              </w:rPr>
              <w:t xml:space="preserve"> </w:t>
            </w:r>
            <w:hyperlink r:id="rId16" w:tgtFrame="_blank" w:history="1">
              <w:proofErr w:type="spellStart"/>
              <w:r w:rsidRPr="0090046B">
                <w:rPr>
                  <w:rStyle w:val="Hyperlink"/>
                  <w:rFonts w:asciiTheme="minorHAnsi" w:hAnsiTheme="minorHAnsi" w:cstheme="minorHAnsi"/>
                  <w:sz w:val="18"/>
                  <w:szCs w:val="18"/>
                </w:rPr>
                <w:t>Toornament</w:t>
              </w:r>
              <w:proofErr w:type="spellEnd"/>
            </w:hyperlink>
            <w:r w:rsidRPr="0090046B">
              <w:rPr>
                <w:rFonts w:asciiTheme="minorHAnsi" w:hAnsiTheme="minorHAnsi" w:cstheme="minorHAnsi"/>
                <w:sz w:val="18"/>
                <w:szCs w:val="18"/>
              </w:rPr>
              <w:t> </w:t>
            </w:r>
            <w:r>
              <w:rPr>
                <w:rFonts w:asciiTheme="minorHAnsi" w:hAnsiTheme="minorHAnsi" w:cstheme="minorHAnsi"/>
                <w:sz w:val="18"/>
                <w:szCs w:val="18"/>
              </w:rPr>
              <w:t xml:space="preserve">will be the platform used for </w:t>
            </w:r>
            <w:r w:rsidRPr="0090046B">
              <w:rPr>
                <w:rFonts w:asciiTheme="minorHAnsi" w:hAnsiTheme="minorHAnsi" w:cstheme="minorHAnsi"/>
                <w:sz w:val="18"/>
                <w:szCs w:val="18"/>
              </w:rPr>
              <w:t xml:space="preserve">fixtures </w:t>
            </w:r>
            <w:r>
              <w:rPr>
                <w:rFonts w:asciiTheme="minorHAnsi" w:hAnsiTheme="minorHAnsi" w:cstheme="minorHAnsi"/>
                <w:sz w:val="18"/>
                <w:szCs w:val="18"/>
              </w:rPr>
              <w:t xml:space="preserve">&amp; </w:t>
            </w:r>
            <w:r w:rsidRPr="0090046B">
              <w:rPr>
                <w:rFonts w:asciiTheme="minorHAnsi" w:hAnsiTheme="minorHAnsi" w:cstheme="minorHAnsi"/>
                <w:sz w:val="18"/>
                <w:szCs w:val="18"/>
              </w:rPr>
              <w:t xml:space="preserve">results </w:t>
            </w:r>
          </w:p>
          <w:p w14:paraId="51C98B0F" w14:textId="3BE8A6FA" w:rsidR="0090046B" w:rsidRDefault="0090046B" w:rsidP="0090046B">
            <w:pPr>
              <w:rPr>
                <w:rFonts w:asciiTheme="minorHAnsi" w:hAnsiTheme="minorHAnsi" w:cstheme="minorHAnsi"/>
                <w:sz w:val="18"/>
                <w:szCs w:val="18"/>
              </w:rPr>
            </w:pPr>
          </w:p>
          <w:p w14:paraId="675A8734" w14:textId="24950EDB" w:rsidR="0090046B" w:rsidRDefault="0090046B" w:rsidP="0090046B">
            <w:pPr>
              <w:rPr>
                <w:rFonts w:asciiTheme="minorHAnsi" w:hAnsiTheme="minorHAnsi" w:cstheme="minorHAnsi"/>
                <w:sz w:val="18"/>
                <w:szCs w:val="18"/>
              </w:rPr>
            </w:pPr>
            <w:hyperlink r:id="rId17" w:history="1">
              <w:r w:rsidRPr="00011605">
                <w:rPr>
                  <w:rStyle w:val="Hyperlink"/>
                  <w:rFonts w:asciiTheme="minorHAnsi" w:hAnsiTheme="minorHAnsi" w:cstheme="minorHAnsi"/>
                  <w:sz w:val="18"/>
                  <w:szCs w:val="18"/>
                </w:rPr>
                <w:t>https://www.toornament.com/en_GB/</w:t>
              </w:r>
            </w:hyperlink>
          </w:p>
          <w:p w14:paraId="5E1E832C" w14:textId="77777777" w:rsidR="0090046B" w:rsidRPr="0090046B" w:rsidRDefault="0090046B" w:rsidP="0090046B">
            <w:pPr>
              <w:rPr>
                <w:rFonts w:asciiTheme="minorHAnsi" w:hAnsiTheme="minorHAnsi" w:cstheme="minorHAnsi"/>
                <w:sz w:val="18"/>
                <w:szCs w:val="18"/>
              </w:rPr>
            </w:pPr>
          </w:p>
          <w:p w14:paraId="376299F3" w14:textId="77777777" w:rsidR="0090046B" w:rsidRDefault="0090046B" w:rsidP="00D87F98">
            <w:pPr>
              <w:rPr>
                <w:rFonts w:asciiTheme="minorHAnsi" w:hAnsiTheme="minorHAnsi" w:cstheme="minorHAnsi"/>
                <w:sz w:val="18"/>
                <w:szCs w:val="18"/>
              </w:rPr>
            </w:pPr>
          </w:p>
          <w:p w14:paraId="7974FD8E" w14:textId="7C1FAB86" w:rsidR="00D87F98" w:rsidRPr="00754C23" w:rsidRDefault="00D87F98" w:rsidP="00D87F98">
            <w:pPr>
              <w:rPr>
                <w:rFonts w:asciiTheme="minorHAnsi" w:eastAsia="Yu Gothic" w:hAnsiTheme="minorHAnsi" w:cstheme="minorHAnsi"/>
                <w:sz w:val="18"/>
                <w:szCs w:val="18"/>
              </w:rPr>
            </w:pPr>
            <w:r w:rsidRPr="00754C23">
              <w:rPr>
                <w:rFonts w:asciiTheme="minorHAnsi" w:hAnsiTheme="minorHAnsi" w:cstheme="minorHAnsi"/>
                <w:sz w:val="18"/>
                <w:szCs w:val="18"/>
              </w:rPr>
              <w:t xml:space="preserve">School team coaches/manager are responsible for </w:t>
            </w:r>
            <w:r w:rsidR="006D738D">
              <w:rPr>
                <w:rFonts w:asciiTheme="minorHAnsi" w:hAnsiTheme="minorHAnsi" w:cstheme="minorHAnsi"/>
                <w:sz w:val="18"/>
                <w:szCs w:val="18"/>
              </w:rPr>
              <w:t xml:space="preserve">ensuring </w:t>
            </w:r>
            <w:r w:rsidRPr="00754C23">
              <w:rPr>
                <w:rFonts w:asciiTheme="minorHAnsi" w:hAnsiTheme="minorHAnsi" w:cstheme="minorHAnsi"/>
                <w:sz w:val="18"/>
                <w:szCs w:val="18"/>
              </w:rPr>
              <w:t xml:space="preserve">their </w:t>
            </w:r>
            <w:r w:rsidR="006D738D">
              <w:rPr>
                <w:rFonts w:asciiTheme="minorHAnsi" w:hAnsiTheme="minorHAnsi" w:cstheme="minorHAnsi"/>
                <w:sz w:val="18"/>
                <w:szCs w:val="18"/>
              </w:rPr>
              <w:t xml:space="preserve">school </w:t>
            </w:r>
            <w:r w:rsidRPr="00754C23">
              <w:rPr>
                <w:rFonts w:asciiTheme="minorHAnsi" w:hAnsiTheme="minorHAnsi" w:cstheme="minorHAnsi"/>
                <w:sz w:val="18"/>
                <w:szCs w:val="18"/>
              </w:rPr>
              <w:t>team members</w:t>
            </w:r>
            <w:r w:rsidR="006D738D">
              <w:rPr>
                <w:rFonts w:asciiTheme="minorHAnsi" w:hAnsiTheme="minorHAnsi" w:cstheme="minorHAnsi"/>
                <w:sz w:val="18"/>
                <w:szCs w:val="18"/>
              </w:rPr>
              <w:t xml:space="preserve"> have accounts setup prior to the tournament</w:t>
            </w:r>
          </w:p>
        </w:tc>
      </w:tr>
      <w:tr w:rsidR="00315CD1" w:rsidRPr="00754C23" w14:paraId="78D91AA6" w14:textId="77777777" w:rsidTr="00F40177">
        <w:trPr>
          <w:cantSplit/>
          <w:trHeight w:val="409"/>
          <w:jc w:val="center"/>
        </w:trPr>
        <w:tc>
          <w:tcPr>
            <w:tcW w:w="2402" w:type="dxa"/>
            <w:vAlign w:val="center"/>
          </w:tcPr>
          <w:p w14:paraId="7BAA4AA9" w14:textId="77777777" w:rsidR="00315CD1" w:rsidRPr="00754C23" w:rsidRDefault="00315CD1" w:rsidP="00315CD1">
            <w:pPr>
              <w:rPr>
                <w:rFonts w:asciiTheme="minorHAnsi" w:eastAsia="Yu Gothic" w:hAnsiTheme="minorHAnsi" w:cstheme="minorHAnsi"/>
                <w:bCs/>
                <w:sz w:val="18"/>
                <w:szCs w:val="18"/>
              </w:rPr>
            </w:pPr>
            <w:r w:rsidRPr="00754C23">
              <w:rPr>
                <w:rFonts w:asciiTheme="minorHAnsi" w:eastAsia="Yu Gothic" w:hAnsiTheme="minorHAnsi" w:cstheme="minorHAnsi"/>
                <w:sz w:val="18"/>
                <w:szCs w:val="18"/>
              </w:rPr>
              <w:t>Referees/Officials with inadequate knowledge for effective supervision</w:t>
            </w:r>
          </w:p>
        </w:tc>
        <w:tc>
          <w:tcPr>
            <w:tcW w:w="3119" w:type="dxa"/>
            <w:vAlign w:val="center"/>
          </w:tcPr>
          <w:p w14:paraId="2E453117" w14:textId="2580B3F9"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Use of a</w:t>
            </w:r>
            <w:r w:rsidR="0090046B">
              <w:rPr>
                <w:rFonts w:asciiTheme="minorHAnsi" w:eastAsia="Yu Gothic" w:hAnsiTheme="minorHAnsi" w:cstheme="minorHAnsi"/>
                <w:sz w:val="18"/>
                <w:szCs w:val="18"/>
              </w:rPr>
              <w:t xml:space="preserve"> </w:t>
            </w:r>
            <w:r w:rsidR="00D87F98">
              <w:rPr>
                <w:rFonts w:asciiTheme="minorHAnsi" w:eastAsia="Yu Gothic" w:hAnsiTheme="minorHAnsi" w:cstheme="minorHAnsi"/>
                <w:sz w:val="18"/>
                <w:szCs w:val="18"/>
              </w:rPr>
              <w:t>specialised</w:t>
            </w:r>
            <w:r w:rsidRPr="00754C23">
              <w:rPr>
                <w:rFonts w:asciiTheme="minorHAnsi" w:eastAsia="Yu Gothic" w:hAnsiTheme="minorHAnsi" w:cstheme="minorHAnsi"/>
                <w:sz w:val="18"/>
                <w:szCs w:val="18"/>
              </w:rPr>
              <w:t xml:space="preserve"> </w:t>
            </w:r>
            <w:r w:rsidR="00D87F98">
              <w:rPr>
                <w:rFonts w:asciiTheme="minorHAnsi" w:eastAsia="Yu Gothic" w:hAnsiTheme="minorHAnsi" w:cstheme="minorHAnsi"/>
                <w:sz w:val="18"/>
                <w:szCs w:val="18"/>
              </w:rPr>
              <w:t>Esports</w:t>
            </w:r>
            <w:r w:rsidRPr="00754C23">
              <w:rPr>
                <w:rFonts w:asciiTheme="minorHAnsi" w:eastAsia="Yu Gothic" w:hAnsiTheme="minorHAnsi" w:cstheme="minorHAnsi"/>
                <w:sz w:val="18"/>
                <w:szCs w:val="18"/>
              </w:rPr>
              <w:t xml:space="preserve"> </w:t>
            </w:r>
            <w:r w:rsidR="00D87F98">
              <w:rPr>
                <w:rFonts w:asciiTheme="minorHAnsi" w:eastAsia="Yu Gothic" w:hAnsiTheme="minorHAnsi" w:cstheme="minorHAnsi"/>
                <w:sz w:val="18"/>
                <w:szCs w:val="18"/>
              </w:rPr>
              <w:t>staff</w:t>
            </w:r>
            <w:r w:rsidRPr="00754C23">
              <w:rPr>
                <w:rFonts w:asciiTheme="minorHAnsi" w:eastAsia="Yu Gothic" w:hAnsiTheme="minorHAnsi" w:cstheme="minorHAnsi"/>
                <w:sz w:val="18"/>
                <w:szCs w:val="18"/>
              </w:rPr>
              <w:t xml:space="preserve"> </w:t>
            </w:r>
            <w:r w:rsidR="00D87F98">
              <w:rPr>
                <w:rFonts w:asciiTheme="minorHAnsi" w:eastAsia="Yu Gothic" w:hAnsiTheme="minorHAnsi" w:cstheme="minorHAnsi"/>
                <w:sz w:val="18"/>
                <w:szCs w:val="18"/>
              </w:rPr>
              <w:t xml:space="preserve">from </w:t>
            </w:r>
            <w:r w:rsidR="00D87F98" w:rsidRPr="00754C23">
              <w:rPr>
                <w:rFonts w:asciiTheme="minorHAnsi" w:eastAsia="Yu Gothic" w:hAnsiTheme="minorHAnsi" w:cstheme="minorHAnsi"/>
                <w:sz w:val="18"/>
                <w:szCs w:val="18"/>
              </w:rPr>
              <w:t xml:space="preserve">Yonder </w:t>
            </w:r>
            <w:r w:rsidR="00D87F98">
              <w:rPr>
                <w:rFonts w:asciiTheme="minorHAnsi" w:eastAsia="Yu Gothic" w:hAnsiTheme="minorHAnsi" w:cstheme="minorHAnsi"/>
                <w:sz w:val="18"/>
                <w:szCs w:val="18"/>
              </w:rPr>
              <w:t>Esports</w:t>
            </w:r>
            <w:r w:rsidR="00D87F98" w:rsidRPr="00754C23">
              <w:rPr>
                <w:rFonts w:asciiTheme="minorHAnsi" w:eastAsia="Yu Gothic" w:hAnsiTheme="minorHAnsi" w:cstheme="minorHAnsi"/>
                <w:sz w:val="18"/>
                <w:szCs w:val="18"/>
              </w:rPr>
              <w:t xml:space="preserve"> </w:t>
            </w:r>
          </w:p>
        </w:tc>
        <w:tc>
          <w:tcPr>
            <w:tcW w:w="945" w:type="dxa"/>
            <w:gridSpan w:val="2"/>
          </w:tcPr>
          <w:p w14:paraId="2F78FADA" w14:textId="1876ABA6" w:rsidR="00315CD1" w:rsidRDefault="00315CD1" w:rsidP="00315CD1">
            <w:pPr>
              <w:pStyle w:val="TableTxt"/>
              <w:jc w:val="center"/>
              <w:rPr>
                <w:rFonts w:asciiTheme="minorHAnsi" w:eastAsia="Yu Gothic" w:hAnsiTheme="minorHAnsi" w:cstheme="minorHAnsi"/>
                <w:szCs w:val="18"/>
              </w:rPr>
            </w:pPr>
          </w:p>
          <w:p w14:paraId="1BA3CEF5" w14:textId="77777777" w:rsidR="00C63A69" w:rsidRPr="00754C23" w:rsidRDefault="00C63A69" w:rsidP="00315CD1">
            <w:pPr>
              <w:pStyle w:val="TableTxt"/>
              <w:jc w:val="center"/>
              <w:rPr>
                <w:rFonts w:asciiTheme="minorHAnsi" w:eastAsia="Yu Gothic" w:hAnsiTheme="minorHAnsi" w:cstheme="minorHAnsi"/>
                <w:szCs w:val="18"/>
              </w:rPr>
            </w:pPr>
          </w:p>
          <w:p w14:paraId="4F3C3936"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546BB96A" w14:textId="764743B3" w:rsidR="00315CD1" w:rsidRDefault="00315CD1" w:rsidP="00315CD1">
            <w:pPr>
              <w:pStyle w:val="TableTxt"/>
              <w:jc w:val="center"/>
              <w:rPr>
                <w:rFonts w:asciiTheme="minorHAnsi" w:eastAsia="Yu Gothic" w:hAnsiTheme="minorHAnsi" w:cstheme="minorHAnsi"/>
                <w:szCs w:val="18"/>
              </w:rPr>
            </w:pPr>
          </w:p>
          <w:p w14:paraId="26FD1ACC" w14:textId="77777777" w:rsidR="00C63A69" w:rsidRPr="00754C23" w:rsidRDefault="00C63A69" w:rsidP="00315CD1">
            <w:pPr>
              <w:pStyle w:val="TableTxt"/>
              <w:jc w:val="center"/>
              <w:rPr>
                <w:rFonts w:asciiTheme="minorHAnsi" w:eastAsia="Yu Gothic" w:hAnsiTheme="minorHAnsi" w:cstheme="minorHAnsi"/>
                <w:szCs w:val="18"/>
              </w:rPr>
            </w:pPr>
          </w:p>
          <w:p w14:paraId="43B4E775"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D</w:t>
            </w:r>
          </w:p>
        </w:tc>
        <w:tc>
          <w:tcPr>
            <w:tcW w:w="945" w:type="dxa"/>
          </w:tcPr>
          <w:p w14:paraId="0E204614" w14:textId="56F9C5D2" w:rsidR="00315CD1" w:rsidRDefault="00315CD1" w:rsidP="00315CD1">
            <w:pPr>
              <w:pStyle w:val="TableTxt"/>
              <w:jc w:val="center"/>
              <w:rPr>
                <w:rFonts w:asciiTheme="minorHAnsi" w:eastAsia="Yu Gothic" w:hAnsiTheme="minorHAnsi" w:cstheme="minorHAnsi"/>
                <w:szCs w:val="18"/>
              </w:rPr>
            </w:pPr>
          </w:p>
          <w:p w14:paraId="4726EE98" w14:textId="77777777" w:rsidR="00C63A69" w:rsidRPr="00754C23" w:rsidRDefault="00C63A69" w:rsidP="00315CD1">
            <w:pPr>
              <w:pStyle w:val="TableTxt"/>
              <w:jc w:val="center"/>
              <w:rPr>
                <w:rFonts w:asciiTheme="minorHAnsi" w:eastAsia="Yu Gothic" w:hAnsiTheme="minorHAnsi" w:cstheme="minorHAnsi"/>
                <w:szCs w:val="18"/>
              </w:rPr>
            </w:pPr>
          </w:p>
          <w:p w14:paraId="072D2730"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L</w:t>
            </w:r>
          </w:p>
        </w:tc>
        <w:tc>
          <w:tcPr>
            <w:tcW w:w="2843" w:type="dxa"/>
          </w:tcPr>
          <w:p w14:paraId="6A451F92" w14:textId="7231AC11" w:rsidR="00315CD1" w:rsidRPr="00754C23" w:rsidRDefault="00315CD1" w:rsidP="00315CD1">
            <w:pPr>
              <w:pStyle w:val="TableTxt"/>
              <w:rPr>
                <w:rFonts w:asciiTheme="minorHAnsi" w:eastAsia="Yu Gothic" w:hAnsiTheme="minorHAnsi" w:cstheme="minorHAnsi"/>
                <w:szCs w:val="18"/>
              </w:rPr>
            </w:pPr>
            <w:r w:rsidRPr="00754C23">
              <w:rPr>
                <w:rFonts w:asciiTheme="minorHAnsi" w:eastAsia="Yu Gothic" w:hAnsiTheme="minorHAnsi" w:cstheme="minorHAnsi"/>
                <w:szCs w:val="18"/>
              </w:rPr>
              <w:t>Schools are responsible for ensuring that school staff are competent &amp; understand rules/safety requirements of the event they have been allocated to run.</w:t>
            </w:r>
          </w:p>
        </w:tc>
      </w:tr>
      <w:tr w:rsidR="00315CD1" w:rsidRPr="00754C23" w14:paraId="57ADCB50" w14:textId="77777777" w:rsidTr="00F40177">
        <w:trPr>
          <w:cantSplit/>
          <w:trHeight w:val="409"/>
          <w:jc w:val="center"/>
        </w:trPr>
        <w:tc>
          <w:tcPr>
            <w:tcW w:w="2402" w:type="dxa"/>
            <w:vAlign w:val="center"/>
          </w:tcPr>
          <w:p w14:paraId="3BE040C0" w14:textId="77777777"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Staff unfamiliar with emergency management principles</w:t>
            </w:r>
          </w:p>
          <w:p w14:paraId="2520D5B3" w14:textId="77777777" w:rsidR="00315CD1" w:rsidRPr="00754C23" w:rsidRDefault="00315CD1" w:rsidP="00315CD1">
            <w:pPr>
              <w:rPr>
                <w:rFonts w:asciiTheme="minorHAnsi" w:eastAsia="Yu Gothic" w:hAnsiTheme="minorHAnsi" w:cstheme="minorHAnsi"/>
                <w:sz w:val="18"/>
                <w:szCs w:val="18"/>
              </w:rPr>
            </w:pPr>
          </w:p>
        </w:tc>
        <w:tc>
          <w:tcPr>
            <w:tcW w:w="3119" w:type="dxa"/>
            <w:vAlign w:val="center"/>
          </w:tcPr>
          <w:p w14:paraId="77B30698" w14:textId="22FC129C"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As it is a virtual event, schools are to ensure students know and understand the procedures for their school prior to the day.</w:t>
            </w:r>
          </w:p>
          <w:p w14:paraId="2A10FBDE" w14:textId="77777777" w:rsidR="00315CD1" w:rsidRPr="00754C23" w:rsidRDefault="00315CD1" w:rsidP="00315CD1">
            <w:pPr>
              <w:rPr>
                <w:rFonts w:asciiTheme="minorHAnsi" w:eastAsia="Yu Gothic" w:hAnsiTheme="minorHAnsi" w:cstheme="minorHAnsi"/>
                <w:sz w:val="18"/>
                <w:szCs w:val="18"/>
              </w:rPr>
            </w:pPr>
          </w:p>
        </w:tc>
        <w:tc>
          <w:tcPr>
            <w:tcW w:w="945" w:type="dxa"/>
            <w:gridSpan w:val="2"/>
          </w:tcPr>
          <w:p w14:paraId="6BC0880E" w14:textId="77777777" w:rsidR="00C63A69" w:rsidRDefault="00C63A69" w:rsidP="00315CD1">
            <w:pPr>
              <w:pStyle w:val="TableTxt"/>
              <w:jc w:val="center"/>
              <w:rPr>
                <w:rFonts w:asciiTheme="minorHAnsi" w:eastAsia="Yu Gothic" w:hAnsiTheme="minorHAnsi" w:cstheme="minorHAnsi"/>
                <w:szCs w:val="18"/>
              </w:rPr>
            </w:pPr>
          </w:p>
          <w:p w14:paraId="689B36DB" w14:textId="3B9C06E0"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5F36BB2B" w14:textId="77777777" w:rsidR="00C63A69" w:rsidRDefault="00C63A69" w:rsidP="00315CD1">
            <w:pPr>
              <w:pStyle w:val="TableTxt"/>
              <w:jc w:val="center"/>
              <w:rPr>
                <w:rFonts w:asciiTheme="minorHAnsi" w:eastAsia="Yu Gothic" w:hAnsiTheme="minorHAnsi" w:cstheme="minorHAnsi"/>
                <w:szCs w:val="18"/>
              </w:rPr>
            </w:pPr>
          </w:p>
          <w:p w14:paraId="25946D24" w14:textId="54306244"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D</w:t>
            </w:r>
          </w:p>
        </w:tc>
        <w:tc>
          <w:tcPr>
            <w:tcW w:w="945" w:type="dxa"/>
          </w:tcPr>
          <w:p w14:paraId="00FC47FF" w14:textId="77777777" w:rsidR="00C63A69" w:rsidRDefault="00C63A69" w:rsidP="00315CD1">
            <w:pPr>
              <w:pStyle w:val="TableTxt"/>
              <w:jc w:val="center"/>
              <w:rPr>
                <w:rFonts w:asciiTheme="minorHAnsi" w:eastAsia="Yu Gothic" w:hAnsiTheme="minorHAnsi" w:cstheme="minorHAnsi"/>
                <w:szCs w:val="18"/>
              </w:rPr>
            </w:pPr>
          </w:p>
          <w:p w14:paraId="4A2BC20A" w14:textId="51B7531C"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L</w:t>
            </w:r>
          </w:p>
        </w:tc>
        <w:tc>
          <w:tcPr>
            <w:tcW w:w="2843" w:type="dxa"/>
          </w:tcPr>
          <w:p w14:paraId="0BBFC9CF" w14:textId="77777777" w:rsidR="00315CD1" w:rsidRPr="00754C23" w:rsidRDefault="00315CD1" w:rsidP="00315CD1">
            <w:pPr>
              <w:pStyle w:val="TableTxt"/>
              <w:rPr>
                <w:rFonts w:asciiTheme="minorHAnsi" w:eastAsia="Yu Gothic" w:hAnsiTheme="minorHAnsi" w:cstheme="minorHAnsi"/>
                <w:szCs w:val="18"/>
              </w:rPr>
            </w:pPr>
          </w:p>
        </w:tc>
      </w:tr>
      <w:tr w:rsidR="00315CD1" w:rsidRPr="00754C23" w14:paraId="004B7291" w14:textId="77777777" w:rsidTr="00F40177">
        <w:trPr>
          <w:cantSplit/>
          <w:trHeight w:val="409"/>
          <w:jc w:val="center"/>
        </w:trPr>
        <w:tc>
          <w:tcPr>
            <w:tcW w:w="2402" w:type="dxa"/>
            <w:vAlign w:val="center"/>
          </w:tcPr>
          <w:p w14:paraId="415D8FFC" w14:textId="77777777"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lastRenderedPageBreak/>
              <w:t>Employees without Working with Children Checks</w:t>
            </w:r>
          </w:p>
          <w:p w14:paraId="3D697ACF" w14:textId="77777777" w:rsidR="00315CD1" w:rsidRPr="00754C23" w:rsidRDefault="00315CD1" w:rsidP="00315CD1">
            <w:pPr>
              <w:rPr>
                <w:rFonts w:asciiTheme="minorHAnsi" w:eastAsia="Yu Gothic" w:hAnsiTheme="minorHAnsi" w:cstheme="minorHAnsi"/>
                <w:bCs/>
                <w:sz w:val="18"/>
                <w:szCs w:val="18"/>
              </w:rPr>
            </w:pPr>
          </w:p>
        </w:tc>
        <w:tc>
          <w:tcPr>
            <w:tcW w:w="3119" w:type="dxa"/>
            <w:vAlign w:val="center"/>
          </w:tcPr>
          <w:p w14:paraId="12991CE3" w14:textId="5FE95C45"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All staff present at the event are understood to have undergone Working with Children check by the venue, Officials</w:t>
            </w:r>
            <w:r w:rsidR="009C3617">
              <w:rPr>
                <w:rFonts w:asciiTheme="minorHAnsi" w:eastAsia="Yu Gothic" w:hAnsiTheme="minorHAnsi" w:cstheme="minorHAnsi"/>
                <w:sz w:val="18"/>
                <w:szCs w:val="18"/>
              </w:rPr>
              <w:t>,</w:t>
            </w:r>
            <w:r w:rsidRPr="00754C23">
              <w:rPr>
                <w:rFonts w:asciiTheme="minorHAnsi" w:eastAsia="Yu Gothic" w:hAnsiTheme="minorHAnsi" w:cstheme="minorHAnsi"/>
                <w:sz w:val="18"/>
                <w:szCs w:val="18"/>
              </w:rPr>
              <w:t xml:space="preserve"> Association, or individual school.</w:t>
            </w:r>
          </w:p>
        </w:tc>
        <w:tc>
          <w:tcPr>
            <w:tcW w:w="945" w:type="dxa"/>
            <w:gridSpan w:val="2"/>
          </w:tcPr>
          <w:p w14:paraId="08C2A29F" w14:textId="77777777" w:rsidR="00C63A69" w:rsidRDefault="00C63A69" w:rsidP="00315CD1">
            <w:pPr>
              <w:pStyle w:val="TableTxt"/>
              <w:jc w:val="center"/>
              <w:rPr>
                <w:rFonts w:asciiTheme="minorHAnsi" w:eastAsia="Yu Gothic" w:hAnsiTheme="minorHAnsi" w:cstheme="minorHAnsi"/>
                <w:szCs w:val="18"/>
              </w:rPr>
            </w:pPr>
          </w:p>
          <w:p w14:paraId="16F5E119" w14:textId="6962A78C"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524384AE" w14:textId="77777777" w:rsidR="00C63A69" w:rsidRDefault="00C63A69" w:rsidP="00315CD1">
            <w:pPr>
              <w:pStyle w:val="TableTxt"/>
              <w:jc w:val="center"/>
              <w:rPr>
                <w:rFonts w:asciiTheme="minorHAnsi" w:eastAsia="Yu Gothic" w:hAnsiTheme="minorHAnsi" w:cstheme="minorHAnsi"/>
                <w:szCs w:val="18"/>
              </w:rPr>
            </w:pPr>
          </w:p>
          <w:p w14:paraId="71C92B22" w14:textId="2DE556E6"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C</w:t>
            </w:r>
          </w:p>
        </w:tc>
        <w:tc>
          <w:tcPr>
            <w:tcW w:w="945" w:type="dxa"/>
          </w:tcPr>
          <w:p w14:paraId="29C38DD0" w14:textId="77777777" w:rsidR="00C63A69" w:rsidRDefault="00C63A69" w:rsidP="00315CD1">
            <w:pPr>
              <w:pStyle w:val="TableTxt"/>
              <w:jc w:val="center"/>
              <w:rPr>
                <w:rFonts w:asciiTheme="minorHAnsi" w:eastAsia="Yu Gothic" w:hAnsiTheme="minorHAnsi" w:cstheme="minorHAnsi"/>
                <w:szCs w:val="18"/>
              </w:rPr>
            </w:pPr>
          </w:p>
          <w:p w14:paraId="4D88BA40" w14:textId="0345D9DC"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115E0FAE" w14:textId="76860F0C" w:rsidR="00315CD1" w:rsidRPr="00754C23" w:rsidRDefault="00754C23" w:rsidP="00315CD1">
            <w:pPr>
              <w:pStyle w:val="TableTxt"/>
              <w:rPr>
                <w:rFonts w:asciiTheme="minorHAnsi" w:eastAsia="Yu Gothic" w:hAnsiTheme="minorHAnsi" w:cstheme="minorHAnsi"/>
                <w:szCs w:val="18"/>
              </w:rPr>
            </w:pPr>
            <w:r>
              <w:rPr>
                <w:rFonts w:asciiTheme="minorHAnsi" w:eastAsia="Yu Gothic" w:hAnsiTheme="minorHAnsi" w:cstheme="minorHAnsi"/>
                <w:szCs w:val="18"/>
              </w:rPr>
              <w:t>S</w:t>
            </w:r>
            <w:r w:rsidR="00315CD1" w:rsidRPr="00754C23">
              <w:rPr>
                <w:rFonts w:asciiTheme="minorHAnsi" w:eastAsia="Yu Gothic" w:hAnsiTheme="minorHAnsi" w:cstheme="minorHAnsi"/>
                <w:szCs w:val="18"/>
              </w:rPr>
              <w:t>chools are responsible to check WWCC</w:t>
            </w:r>
            <w:r>
              <w:rPr>
                <w:rFonts w:asciiTheme="minorHAnsi" w:eastAsia="Yu Gothic" w:hAnsiTheme="minorHAnsi" w:cstheme="minorHAnsi"/>
                <w:szCs w:val="18"/>
              </w:rPr>
              <w:t xml:space="preserve"> of </w:t>
            </w:r>
            <w:r w:rsidR="009C3617">
              <w:rPr>
                <w:rFonts w:asciiTheme="minorHAnsi" w:eastAsia="Yu Gothic" w:hAnsiTheme="minorHAnsi" w:cstheme="minorHAnsi"/>
                <w:szCs w:val="18"/>
              </w:rPr>
              <w:t>their s</w:t>
            </w:r>
            <w:r>
              <w:rPr>
                <w:rFonts w:asciiTheme="minorHAnsi" w:eastAsia="Yu Gothic" w:hAnsiTheme="minorHAnsi" w:cstheme="minorHAnsi"/>
                <w:szCs w:val="18"/>
              </w:rPr>
              <w:t>taff, parents &amp; volunteers</w:t>
            </w:r>
          </w:p>
          <w:p w14:paraId="608C454D" w14:textId="37F6E3D8" w:rsidR="00315CD1" w:rsidRPr="00754C23" w:rsidRDefault="00315CD1" w:rsidP="00315CD1">
            <w:pPr>
              <w:pStyle w:val="TableTxt"/>
              <w:rPr>
                <w:rFonts w:asciiTheme="minorHAnsi" w:eastAsia="Yu Gothic" w:hAnsiTheme="minorHAnsi" w:cstheme="minorHAnsi"/>
                <w:szCs w:val="18"/>
              </w:rPr>
            </w:pPr>
          </w:p>
        </w:tc>
      </w:tr>
      <w:tr w:rsidR="00315CD1" w:rsidRPr="00754C23" w14:paraId="7C417F75" w14:textId="77777777" w:rsidTr="00F40177">
        <w:trPr>
          <w:cantSplit/>
          <w:trHeight w:val="409"/>
          <w:jc w:val="center"/>
        </w:trPr>
        <w:tc>
          <w:tcPr>
            <w:tcW w:w="2402" w:type="dxa"/>
            <w:vAlign w:val="center"/>
          </w:tcPr>
          <w:p w14:paraId="6976E51D" w14:textId="60851089"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bCs/>
                <w:sz w:val="18"/>
                <w:szCs w:val="18"/>
              </w:rPr>
              <w:t>Transport to and from the</w:t>
            </w:r>
            <w:r w:rsidR="009C3617">
              <w:rPr>
                <w:rFonts w:asciiTheme="minorHAnsi" w:eastAsia="Yu Gothic" w:hAnsiTheme="minorHAnsi" w:cstheme="minorHAnsi"/>
                <w:bCs/>
                <w:sz w:val="18"/>
                <w:szCs w:val="18"/>
              </w:rPr>
              <w:t xml:space="preserve"> </w:t>
            </w:r>
            <w:proofErr w:type="spellStart"/>
            <w:r w:rsidR="009C3617">
              <w:rPr>
                <w:rFonts w:asciiTheme="minorHAnsi" w:eastAsia="Yu Gothic" w:hAnsiTheme="minorHAnsi" w:cstheme="minorHAnsi"/>
                <w:bCs/>
                <w:sz w:val="18"/>
                <w:szCs w:val="18"/>
              </w:rPr>
              <w:t>E</w:t>
            </w:r>
            <w:r w:rsidRPr="00754C23">
              <w:rPr>
                <w:rFonts w:asciiTheme="minorHAnsi" w:eastAsia="Yu Gothic" w:hAnsiTheme="minorHAnsi" w:cstheme="minorHAnsi"/>
                <w:bCs/>
                <w:sz w:val="18"/>
                <w:szCs w:val="18"/>
              </w:rPr>
              <w:t>Sports</w:t>
            </w:r>
            <w:proofErr w:type="spellEnd"/>
            <w:r w:rsidRPr="00754C23">
              <w:rPr>
                <w:rFonts w:asciiTheme="minorHAnsi" w:eastAsia="Yu Gothic" w:hAnsiTheme="minorHAnsi" w:cstheme="minorHAnsi"/>
                <w:bCs/>
                <w:sz w:val="18"/>
                <w:szCs w:val="18"/>
              </w:rPr>
              <w:t xml:space="preserve"> </w:t>
            </w:r>
            <w:r w:rsidR="009C3617">
              <w:rPr>
                <w:rFonts w:asciiTheme="minorHAnsi" w:eastAsia="Yu Gothic" w:hAnsiTheme="minorHAnsi" w:cstheme="minorHAnsi"/>
                <w:bCs/>
                <w:sz w:val="18"/>
                <w:szCs w:val="18"/>
              </w:rPr>
              <w:t>Tournament</w:t>
            </w:r>
          </w:p>
        </w:tc>
        <w:tc>
          <w:tcPr>
            <w:tcW w:w="3119" w:type="dxa"/>
            <w:vAlign w:val="center"/>
          </w:tcPr>
          <w:p w14:paraId="11406B79" w14:textId="31B751C3" w:rsidR="00315CD1" w:rsidRPr="00754C23" w:rsidRDefault="00315CD1" w:rsidP="00315CD1">
            <w:pPr>
              <w:pStyle w:val="TableTxt"/>
              <w:rPr>
                <w:rFonts w:asciiTheme="minorHAnsi" w:eastAsia="Yu Gothic" w:hAnsiTheme="minorHAnsi" w:cstheme="minorHAnsi"/>
                <w:szCs w:val="18"/>
              </w:rPr>
            </w:pPr>
            <w:r w:rsidRPr="00754C23">
              <w:rPr>
                <w:rFonts w:asciiTheme="minorHAnsi" w:eastAsia="Yu Gothic" w:hAnsiTheme="minorHAnsi" w:cstheme="minorHAnsi"/>
                <w:szCs w:val="18"/>
              </w:rPr>
              <w:t xml:space="preserve">Responsibility is with the student’s school and / or parents to get them to </w:t>
            </w:r>
            <w:r w:rsidR="009C3617">
              <w:rPr>
                <w:rFonts w:asciiTheme="minorHAnsi" w:eastAsia="Yu Gothic" w:hAnsiTheme="minorHAnsi" w:cstheme="minorHAnsi"/>
                <w:szCs w:val="18"/>
              </w:rPr>
              <w:t>venue.</w:t>
            </w:r>
            <w:r w:rsidRPr="00754C23">
              <w:rPr>
                <w:rFonts w:asciiTheme="minorHAnsi" w:eastAsia="Yu Gothic" w:hAnsiTheme="minorHAnsi" w:cstheme="minorHAnsi"/>
                <w:szCs w:val="18"/>
              </w:rPr>
              <w:t xml:space="preserve">  No external venue required.</w:t>
            </w:r>
          </w:p>
        </w:tc>
        <w:tc>
          <w:tcPr>
            <w:tcW w:w="945" w:type="dxa"/>
            <w:gridSpan w:val="2"/>
          </w:tcPr>
          <w:p w14:paraId="0991A41A" w14:textId="77777777" w:rsidR="009C3617" w:rsidRDefault="009C3617" w:rsidP="00315CD1">
            <w:pPr>
              <w:pStyle w:val="TableTxt"/>
              <w:jc w:val="center"/>
              <w:rPr>
                <w:rFonts w:asciiTheme="minorHAnsi" w:eastAsia="Yu Gothic" w:hAnsiTheme="minorHAnsi" w:cstheme="minorHAnsi"/>
                <w:szCs w:val="18"/>
              </w:rPr>
            </w:pPr>
          </w:p>
          <w:p w14:paraId="6F67ABF7" w14:textId="3CFE79C1" w:rsidR="00315CD1" w:rsidRPr="00754C23" w:rsidRDefault="009C3617" w:rsidP="00315CD1">
            <w:pPr>
              <w:pStyle w:val="TableTxt"/>
              <w:jc w:val="center"/>
              <w:rPr>
                <w:rFonts w:asciiTheme="minorHAnsi" w:eastAsia="Yu Gothic" w:hAnsiTheme="minorHAnsi" w:cstheme="minorHAnsi"/>
                <w:szCs w:val="18"/>
              </w:rPr>
            </w:pPr>
            <w:r>
              <w:rPr>
                <w:rFonts w:asciiTheme="minorHAnsi" w:eastAsia="Yu Gothic" w:hAnsiTheme="minorHAnsi" w:cstheme="minorHAnsi"/>
                <w:szCs w:val="18"/>
              </w:rPr>
              <w:t>2</w:t>
            </w:r>
          </w:p>
        </w:tc>
        <w:tc>
          <w:tcPr>
            <w:tcW w:w="945" w:type="dxa"/>
            <w:gridSpan w:val="2"/>
          </w:tcPr>
          <w:p w14:paraId="4E6E51CD" w14:textId="77777777" w:rsidR="009C3617" w:rsidRDefault="009C3617" w:rsidP="00315CD1">
            <w:pPr>
              <w:pStyle w:val="TableTxt"/>
              <w:jc w:val="center"/>
              <w:rPr>
                <w:rFonts w:asciiTheme="minorHAnsi" w:eastAsia="Yu Gothic" w:hAnsiTheme="minorHAnsi" w:cstheme="minorHAnsi"/>
                <w:szCs w:val="18"/>
              </w:rPr>
            </w:pPr>
          </w:p>
          <w:p w14:paraId="773D069B" w14:textId="33513BC2" w:rsidR="00315CD1" w:rsidRPr="00754C23" w:rsidRDefault="009C3617" w:rsidP="00315CD1">
            <w:pPr>
              <w:pStyle w:val="TableTxt"/>
              <w:jc w:val="center"/>
              <w:rPr>
                <w:rFonts w:asciiTheme="minorHAnsi" w:eastAsia="Yu Gothic" w:hAnsiTheme="minorHAnsi" w:cstheme="minorHAnsi"/>
                <w:szCs w:val="18"/>
              </w:rPr>
            </w:pPr>
            <w:r>
              <w:rPr>
                <w:rFonts w:asciiTheme="minorHAnsi" w:eastAsia="Yu Gothic" w:hAnsiTheme="minorHAnsi" w:cstheme="minorHAnsi"/>
                <w:szCs w:val="18"/>
              </w:rPr>
              <w:t>C</w:t>
            </w:r>
          </w:p>
        </w:tc>
        <w:tc>
          <w:tcPr>
            <w:tcW w:w="945" w:type="dxa"/>
          </w:tcPr>
          <w:p w14:paraId="4C4CF232" w14:textId="77777777" w:rsidR="00315CD1" w:rsidRPr="00754C23" w:rsidRDefault="00315CD1" w:rsidP="00315CD1">
            <w:pPr>
              <w:pStyle w:val="TableTxt"/>
              <w:jc w:val="center"/>
              <w:rPr>
                <w:rFonts w:asciiTheme="minorHAnsi" w:eastAsia="Yu Gothic" w:hAnsiTheme="minorHAnsi" w:cstheme="minorHAnsi"/>
                <w:szCs w:val="18"/>
              </w:rPr>
            </w:pPr>
          </w:p>
          <w:p w14:paraId="7B336D74" w14:textId="473699C2" w:rsidR="00315CD1" w:rsidRPr="00754C23" w:rsidRDefault="009C3617" w:rsidP="00315CD1">
            <w:pPr>
              <w:pStyle w:val="TableTxt"/>
              <w:jc w:val="center"/>
              <w:rPr>
                <w:rFonts w:asciiTheme="minorHAnsi" w:eastAsia="Yu Gothic" w:hAnsiTheme="minorHAnsi" w:cstheme="minorHAnsi"/>
                <w:szCs w:val="18"/>
              </w:rPr>
            </w:pPr>
            <w:r>
              <w:rPr>
                <w:rFonts w:asciiTheme="minorHAnsi" w:eastAsia="Yu Gothic" w:hAnsiTheme="minorHAnsi" w:cstheme="minorHAnsi"/>
                <w:szCs w:val="18"/>
              </w:rPr>
              <w:t>L</w:t>
            </w:r>
          </w:p>
        </w:tc>
        <w:tc>
          <w:tcPr>
            <w:tcW w:w="2843" w:type="dxa"/>
          </w:tcPr>
          <w:p w14:paraId="7EFAF2CC" w14:textId="77777777" w:rsidR="00315CD1" w:rsidRPr="00754C23" w:rsidRDefault="00315CD1" w:rsidP="00315CD1">
            <w:pPr>
              <w:pStyle w:val="TableTxt"/>
              <w:rPr>
                <w:rFonts w:asciiTheme="minorHAnsi" w:eastAsia="Yu Gothic" w:hAnsiTheme="minorHAnsi" w:cstheme="minorHAnsi"/>
                <w:szCs w:val="18"/>
              </w:rPr>
            </w:pPr>
          </w:p>
        </w:tc>
      </w:tr>
      <w:tr w:rsidR="00315CD1" w:rsidRPr="00754C23" w14:paraId="1EEC2F0E" w14:textId="77777777" w:rsidTr="00F40177">
        <w:trPr>
          <w:cantSplit/>
          <w:trHeight w:val="169"/>
          <w:jc w:val="center"/>
        </w:trPr>
        <w:tc>
          <w:tcPr>
            <w:tcW w:w="2402" w:type="dxa"/>
          </w:tcPr>
          <w:p w14:paraId="24C7EB79" w14:textId="1F680F4E" w:rsidR="00315CD1" w:rsidRPr="00754C23" w:rsidRDefault="00315CD1" w:rsidP="00315CD1">
            <w:pPr>
              <w:pStyle w:val="TableTxt"/>
              <w:rPr>
                <w:rFonts w:asciiTheme="minorHAnsi" w:eastAsia="Yu Gothic" w:hAnsiTheme="minorHAnsi" w:cstheme="minorHAnsi"/>
                <w:szCs w:val="18"/>
              </w:rPr>
            </w:pPr>
            <w:r w:rsidRPr="00754C23">
              <w:rPr>
                <w:rFonts w:asciiTheme="minorHAnsi" w:eastAsia="Yu Gothic" w:hAnsiTheme="minorHAnsi" w:cstheme="minorHAnsi"/>
                <w:szCs w:val="18"/>
              </w:rPr>
              <w:t>Student Supervision when not competing</w:t>
            </w:r>
          </w:p>
        </w:tc>
        <w:tc>
          <w:tcPr>
            <w:tcW w:w="3119" w:type="dxa"/>
          </w:tcPr>
          <w:p w14:paraId="5FE86694" w14:textId="7270DCEC" w:rsidR="00315CD1" w:rsidRPr="00754C23" w:rsidRDefault="00315CD1" w:rsidP="00315CD1">
            <w:pPr>
              <w:pStyle w:val="TableTxt"/>
              <w:tabs>
                <w:tab w:val="left" w:pos="459"/>
              </w:tabs>
              <w:ind w:left="3"/>
              <w:rPr>
                <w:rFonts w:asciiTheme="minorHAnsi" w:eastAsia="Yu Gothic" w:hAnsiTheme="minorHAnsi" w:cstheme="minorHAnsi"/>
                <w:szCs w:val="18"/>
              </w:rPr>
            </w:pPr>
            <w:r w:rsidRPr="00754C23">
              <w:rPr>
                <w:rFonts w:asciiTheme="minorHAnsi" w:eastAsia="Yu Gothic" w:hAnsiTheme="minorHAnsi" w:cstheme="minorHAnsi"/>
                <w:szCs w:val="18"/>
              </w:rPr>
              <w:t xml:space="preserve">Schools are responsible for </w:t>
            </w:r>
            <w:r w:rsidR="009C3617">
              <w:rPr>
                <w:rFonts w:asciiTheme="minorHAnsi" w:eastAsia="Yu Gothic" w:hAnsiTheme="minorHAnsi" w:cstheme="minorHAnsi"/>
                <w:szCs w:val="18"/>
              </w:rPr>
              <w:t xml:space="preserve">their </w:t>
            </w:r>
            <w:r w:rsidRPr="00754C23">
              <w:rPr>
                <w:rFonts w:asciiTheme="minorHAnsi" w:eastAsia="Yu Gothic" w:hAnsiTheme="minorHAnsi" w:cstheme="minorHAnsi"/>
                <w:szCs w:val="18"/>
              </w:rPr>
              <w:t xml:space="preserve">supervision of their students </w:t>
            </w:r>
            <w:r w:rsidR="009C3617">
              <w:rPr>
                <w:rFonts w:asciiTheme="minorHAnsi" w:eastAsia="Yu Gothic" w:hAnsiTheme="minorHAnsi" w:cstheme="minorHAnsi"/>
                <w:szCs w:val="18"/>
              </w:rPr>
              <w:t>throughout the entire tournament</w:t>
            </w:r>
          </w:p>
        </w:tc>
        <w:tc>
          <w:tcPr>
            <w:tcW w:w="945" w:type="dxa"/>
            <w:gridSpan w:val="2"/>
          </w:tcPr>
          <w:p w14:paraId="3A83DE52" w14:textId="77777777" w:rsidR="00315CD1" w:rsidRPr="00754C23" w:rsidRDefault="00315CD1" w:rsidP="00315CD1">
            <w:pPr>
              <w:pStyle w:val="TableTxt"/>
              <w:jc w:val="center"/>
              <w:rPr>
                <w:rFonts w:asciiTheme="minorHAnsi" w:eastAsia="Yu Gothic" w:hAnsiTheme="minorHAnsi" w:cstheme="minorHAnsi"/>
                <w:szCs w:val="18"/>
              </w:rPr>
            </w:pPr>
          </w:p>
          <w:p w14:paraId="44BFF1CE" w14:textId="3EF43AE3"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1E048A5C" w14:textId="77777777" w:rsidR="00315CD1" w:rsidRPr="00754C23" w:rsidRDefault="00315CD1" w:rsidP="00315CD1">
            <w:pPr>
              <w:pStyle w:val="TableTxt"/>
              <w:jc w:val="center"/>
              <w:rPr>
                <w:rFonts w:asciiTheme="minorHAnsi" w:eastAsia="Yu Gothic" w:hAnsiTheme="minorHAnsi" w:cstheme="minorHAnsi"/>
                <w:szCs w:val="18"/>
              </w:rPr>
            </w:pPr>
          </w:p>
          <w:p w14:paraId="387A1870" w14:textId="1F666590"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C</w:t>
            </w:r>
          </w:p>
        </w:tc>
        <w:tc>
          <w:tcPr>
            <w:tcW w:w="945" w:type="dxa"/>
          </w:tcPr>
          <w:p w14:paraId="45B3D7B0" w14:textId="77777777" w:rsidR="00315CD1" w:rsidRPr="00754C23" w:rsidRDefault="00315CD1" w:rsidP="00315CD1">
            <w:pPr>
              <w:pStyle w:val="TableTxt"/>
              <w:jc w:val="center"/>
              <w:rPr>
                <w:rFonts w:asciiTheme="minorHAnsi" w:eastAsia="Yu Gothic" w:hAnsiTheme="minorHAnsi" w:cstheme="minorHAnsi"/>
                <w:szCs w:val="18"/>
              </w:rPr>
            </w:pPr>
          </w:p>
          <w:p w14:paraId="7D6F3E97" w14:textId="2F3CAC89"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4CD19273" w14:textId="77777777" w:rsidR="00315CD1" w:rsidRPr="00754C23" w:rsidRDefault="00315CD1" w:rsidP="00315CD1">
            <w:pPr>
              <w:pStyle w:val="TableTxt"/>
              <w:rPr>
                <w:rFonts w:asciiTheme="minorHAnsi" w:eastAsia="Yu Gothic" w:hAnsiTheme="minorHAnsi" w:cstheme="minorHAnsi"/>
                <w:szCs w:val="18"/>
              </w:rPr>
            </w:pPr>
          </w:p>
        </w:tc>
      </w:tr>
      <w:tr w:rsidR="00315CD1" w:rsidRPr="00754C23" w14:paraId="789178E0" w14:textId="77777777" w:rsidTr="00F40177">
        <w:trPr>
          <w:cantSplit/>
          <w:trHeight w:val="561"/>
          <w:jc w:val="center"/>
        </w:trPr>
        <w:tc>
          <w:tcPr>
            <w:tcW w:w="2402" w:type="dxa"/>
            <w:vAlign w:val="center"/>
          </w:tcPr>
          <w:p w14:paraId="65D5E76D" w14:textId="5D8C1F26"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Food Poisoning</w:t>
            </w:r>
            <w:r w:rsidR="009C3617">
              <w:rPr>
                <w:rFonts w:asciiTheme="minorHAnsi" w:eastAsia="Yu Gothic" w:hAnsiTheme="minorHAnsi" w:cstheme="minorHAnsi"/>
                <w:sz w:val="18"/>
                <w:szCs w:val="18"/>
              </w:rPr>
              <w:t xml:space="preserve"> &amp; Dehydration</w:t>
            </w:r>
          </w:p>
        </w:tc>
        <w:tc>
          <w:tcPr>
            <w:tcW w:w="3119" w:type="dxa"/>
            <w:vAlign w:val="center"/>
          </w:tcPr>
          <w:p w14:paraId="7263571A" w14:textId="77777777" w:rsidR="00315CD1"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 xml:space="preserve">Students are recommended to bring their own lunch, </w:t>
            </w:r>
            <w:proofErr w:type="gramStart"/>
            <w:r w:rsidRPr="00754C23">
              <w:rPr>
                <w:rFonts w:asciiTheme="minorHAnsi" w:eastAsia="Yu Gothic" w:hAnsiTheme="minorHAnsi" w:cstheme="minorHAnsi"/>
                <w:sz w:val="18"/>
                <w:szCs w:val="18"/>
              </w:rPr>
              <w:t>snacks</w:t>
            </w:r>
            <w:proofErr w:type="gramEnd"/>
            <w:r w:rsidRPr="00754C23">
              <w:rPr>
                <w:rFonts w:asciiTheme="minorHAnsi" w:eastAsia="Yu Gothic" w:hAnsiTheme="minorHAnsi" w:cstheme="minorHAnsi"/>
                <w:sz w:val="18"/>
                <w:szCs w:val="18"/>
              </w:rPr>
              <w:t xml:space="preserve"> and drinks for the day. </w:t>
            </w:r>
            <w:r w:rsidR="009C3617">
              <w:rPr>
                <w:rFonts w:asciiTheme="minorHAnsi" w:eastAsia="Yu Gothic" w:hAnsiTheme="minorHAnsi" w:cstheme="minorHAnsi"/>
                <w:sz w:val="18"/>
                <w:szCs w:val="18"/>
              </w:rPr>
              <w:t>Students are recommended to take regular breaks &amp; drink plenty of water to avoid dehydration</w:t>
            </w:r>
          </w:p>
          <w:p w14:paraId="5A1C3B67" w14:textId="6E9F5A97" w:rsidR="009C3617" w:rsidRPr="00754C23" w:rsidRDefault="009C3617" w:rsidP="00315CD1">
            <w:pPr>
              <w:rPr>
                <w:rFonts w:asciiTheme="minorHAnsi" w:eastAsia="Yu Gothic" w:hAnsiTheme="minorHAnsi" w:cstheme="minorHAnsi"/>
                <w:sz w:val="18"/>
                <w:szCs w:val="18"/>
              </w:rPr>
            </w:pPr>
          </w:p>
        </w:tc>
        <w:tc>
          <w:tcPr>
            <w:tcW w:w="945" w:type="dxa"/>
            <w:gridSpan w:val="2"/>
          </w:tcPr>
          <w:p w14:paraId="081FD376" w14:textId="77777777" w:rsidR="00315CD1" w:rsidRPr="00754C23" w:rsidRDefault="00315CD1" w:rsidP="00315CD1">
            <w:pPr>
              <w:pStyle w:val="TableTxt"/>
              <w:jc w:val="center"/>
              <w:rPr>
                <w:rFonts w:asciiTheme="minorHAnsi" w:eastAsia="Yu Gothic" w:hAnsiTheme="minorHAnsi" w:cstheme="minorHAnsi"/>
                <w:szCs w:val="18"/>
              </w:rPr>
            </w:pPr>
          </w:p>
          <w:p w14:paraId="47FFFEB4" w14:textId="77777777" w:rsidR="00315CD1" w:rsidRPr="00754C23" w:rsidRDefault="00315CD1" w:rsidP="00315CD1">
            <w:pPr>
              <w:pStyle w:val="TableTxt"/>
              <w:jc w:val="center"/>
              <w:rPr>
                <w:rFonts w:asciiTheme="minorHAnsi" w:eastAsia="Yu Gothic" w:hAnsiTheme="minorHAnsi" w:cstheme="minorHAnsi"/>
                <w:szCs w:val="18"/>
              </w:rPr>
            </w:pPr>
          </w:p>
          <w:p w14:paraId="42DB1901"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6A5B1E7E" w14:textId="77777777" w:rsidR="00315CD1" w:rsidRPr="00754C23" w:rsidRDefault="00315CD1" w:rsidP="00315CD1">
            <w:pPr>
              <w:pStyle w:val="TableTxt"/>
              <w:jc w:val="center"/>
              <w:rPr>
                <w:rFonts w:asciiTheme="minorHAnsi" w:eastAsia="Yu Gothic" w:hAnsiTheme="minorHAnsi" w:cstheme="minorHAnsi"/>
                <w:szCs w:val="18"/>
              </w:rPr>
            </w:pPr>
          </w:p>
          <w:p w14:paraId="44ADAD87" w14:textId="77777777" w:rsidR="00315CD1" w:rsidRPr="00754C23" w:rsidRDefault="00315CD1" w:rsidP="00315CD1">
            <w:pPr>
              <w:pStyle w:val="TableTxt"/>
              <w:jc w:val="center"/>
              <w:rPr>
                <w:rFonts w:asciiTheme="minorHAnsi" w:eastAsia="Yu Gothic" w:hAnsiTheme="minorHAnsi" w:cstheme="minorHAnsi"/>
                <w:szCs w:val="18"/>
              </w:rPr>
            </w:pPr>
          </w:p>
          <w:p w14:paraId="55E6E125"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D</w:t>
            </w:r>
          </w:p>
        </w:tc>
        <w:tc>
          <w:tcPr>
            <w:tcW w:w="945" w:type="dxa"/>
          </w:tcPr>
          <w:p w14:paraId="15581EC3" w14:textId="77777777" w:rsidR="00315CD1" w:rsidRPr="00754C23" w:rsidRDefault="00315CD1" w:rsidP="00315CD1">
            <w:pPr>
              <w:pStyle w:val="TableTxt"/>
              <w:jc w:val="center"/>
              <w:rPr>
                <w:rFonts w:asciiTheme="minorHAnsi" w:eastAsia="Yu Gothic" w:hAnsiTheme="minorHAnsi" w:cstheme="minorHAnsi"/>
                <w:szCs w:val="18"/>
              </w:rPr>
            </w:pPr>
          </w:p>
          <w:p w14:paraId="70A0DBE7" w14:textId="77777777" w:rsidR="00315CD1" w:rsidRPr="00754C23" w:rsidRDefault="00315CD1" w:rsidP="00315CD1">
            <w:pPr>
              <w:pStyle w:val="TableTxt"/>
              <w:jc w:val="center"/>
              <w:rPr>
                <w:rFonts w:asciiTheme="minorHAnsi" w:eastAsia="Yu Gothic" w:hAnsiTheme="minorHAnsi" w:cstheme="minorHAnsi"/>
                <w:szCs w:val="18"/>
              </w:rPr>
            </w:pPr>
          </w:p>
          <w:p w14:paraId="66212E8B"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L</w:t>
            </w:r>
          </w:p>
        </w:tc>
        <w:tc>
          <w:tcPr>
            <w:tcW w:w="2843" w:type="dxa"/>
          </w:tcPr>
          <w:p w14:paraId="22036DA1" w14:textId="5F653E52" w:rsidR="00315CD1" w:rsidRPr="00754C23" w:rsidRDefault="00315CD1" w:rsidP="00315CD1">
            <w:pPr>
              <w:pStyle w:val="TableTxt"/>
              <w:rPr>
                <w:rFonts w:asciiTheme="minorHAnsi" w:eastAsia="Yu Gothic" w:hAnsiTheme="minorHAnsi" w:cstheme="minorHAnsi"/>
                <w:szCs w:val="18"/>
              </w:rPr>
            </w:pPr>
            <w:r w:rsidRPr="00754C23">
              <w:rPr>
                <w:rFonts w:asciiTheme="minorHAnsi" w:eastAsia="Yu Gothic" w:hAnsiTheme="minorHAnsi" w:cstheme="minorHAnsi"/>
                <w:szCs w:val="18"/>
              </w:rPr>
              <w:t xml:space="preserve">Purchasing food at school </w:t>
            </w:r>
            <w:r w:rsidR="009C3617">
              <w:rPr>
                <w:rFonts w:asciiTheme="minorHAnsi" w:eastAsia="Yu Gothic" w:hAnsiTheme="minorHAnsi" w:cstheme="minorHAnsi"/>
                <w:szCs w:val="18"/>
              </w:rPr>
              <w:t xml:space="preserve">or other external </w:t>
            </w:r>
            <w:r w:rsidRPr="00754C23">
              <w:rPr>
                <w:rFonts w:asciiTheme="minorHAnsi" w:eastAsia="Yu Gothic" w:hAnsiTheme="minorHAnsi" w:cstheme="minorHAnsi"/>
                <w:szCs w:val="18"/>
              </w:rPr>
              <w:t xml:space="preserve">outlets is done at their own risk. </w:t>
            </w:r>
          </w:p>
        </w:tc>
      </w:tr>
      <w:tr w:rsidR="00315CD1" w:rsidRPr="00754C23" w14:paraId="2F8B1C49" w14:textId="77777777" w:rsidTr="00754C23">
        <w:trPr>
          <w:cantSplit/>
          <w:trHeight w:val="409"/>
          <w:jc w:val="center"/>
        </w:trPr>
        <w:tc>
          <w:tcPr>
            <w:tcW w:w="11199" w:type="dxa"/>
            <w:gridSpan w:val="8"/>
            <w:shd w:val="clear" w:color="auto" w:fill="57D3FF"/>
            <w:vAlign w:val="center"/>
          </w:tcPr>
          <w:p w14:paraId="2F88D61E" w14:textId="77777777" w:rsidR="00315CD1" w:rsidRPr="00754C23" w:rsidRDefault="00315CD1" w:rsidP="00315CD1">
            <w:pPr>
              <w:pStyle w:val="TableTxt"/>
              <w:rPr>
                <w:rFonts w:asciiTheme="minorHAnsi" w:eastAsia="Yu Gothic" w:hAnsiTheme="minorHAnsi" w:cstheme="minorHAnsi"/>
                <w:szCs w:val="18"/>
              </w:rPr>
            </w:pPr>
            <w:r w:rsidRPr="00754C23">
              <w:rPr>
                <w:rFonts w:asciiTheme="minorHAnsi" w:eastAsia="Yu Gothic" w:hAnsiTheme="minorHAnsi" w:cstheme="minorHAnsi"/>
                <w:b/>
                <w:bCs/>
                <w:szCs w:val="18"/>
                <w:u w:val="single"/>
              </w:rPr>
              <w:t>PARTICIPANTS / SPECTA</w:t>
            </w:r>
            <w:r w:rsidRPr="00754C23">
              <w:rPr>
                <w:rFonts w:asciiTheme="minorHAnsi" w:eastAsia="Yu Gothic" w:hAnsiTheme="minorHAnsi" w:cstheme="minorHAnsi"/>
                <w:b/>
                <w:bCs/>
                <w:szCs w:val="18"/>
                <w:u w:val="single"/>
                <w:shd w:val="clear" w:color="auto" w:fill="57D3FF"/>
              </w:rPr>
              <w:t>TORS</w:t>
            </w:r>
          </w:p>
        </w:tc>
      </w:tr>
      <w:tr w:rsidR="00315CD1" w:rsidRPr="00754C23" w14:paraId="4CF0E93B" w14:textId="77777777" w:rsidTr="00F40177">
        <w:trPr>
          <w:cantSplit/>
          <w:trHeight w:val="409"/>
          <w:jc w:val="center"/>
        </w:trPr>
        <w:tc>
          <w:tcPr>
            <w:tcW w:w="2402" w:type="dxa"/>
            <w:vAlign w:val="center"/>
          </w:tcPr>
          <w:p w14:paraId="06C8D8C4" w14:textId="77777777" w:rsidR="00315CD1" w:rsidRPr="00754C23" w:rsidRDefault="00315CD1" w:rsidP="00315CD1">
            <w:pPr>
              <w:rPr>
                <w:rFonts w:asciiTheme="minorHAnsi" w:eastAsia="Yu Gothic" w:hAnsiTheme="minorHAnsi" w:cstheme="minorHAnsi"/>
                <w:bCs/>
                <w:sz w:val="18"/>
                <w:szCs w:val="18"/>
              </w:rPr>
            </w:pPr>
            <w:r w:rsidRPr="00754C23">
              <w:rPr>
                <w:rFonts w:asciiTheme="minorHAnsi" w:eastAsia="Yu Gothic" w:hAnsiTheme="minorHAnsi" w:cstheme="minorHAnsi"/>
                <w:sz w:val="18"/>
                <w:szCs w:val="18"/>
              </w:rPr>
              <w:t>Inadequate training and preparation of students/competitor</w:t>
            </w:r>
          </w:p>
          <w:p w14:paraId="62308C2D" w14:textId="77777777"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bCs/>
                <w:sz w:val="18"/>
                <w:szCs w:val="18"/>
              </w:rPr>
              <w:t>Low level of physical fitness / strength</w:t>
            </w:r>
          </w:p>
        </w:tc>
        <w:tc>
          <w:tcPr>
            <w:tcW w:w="3119" w:type="dxa"/>
            <w:vAlign w:val="center"/>
          </w:tcPr>
          <w:p w14:paraId="7B7E844B" w14:textId="77777777" w:rsidR="00315CD1" w:rsidRPr="00754C23" w:rsidRDefault="00315CD1" w:rsidP="00315CD1">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 xml:space="preserve">Responsibility of each school to prepare students/competitors. </w:t>
            </w:r>
          </w:p>
        </w:tc>
        <w:tc>
          <w:tcPr>
            <w:tcW w:w="945" w:type="dxa"/>
            <w:gridSpan w:val="2"/>
          </w:tcPr>
          <w:p w14:paraId="3FA62B4E" w14:textId="77777777" w:rsidR="00315CD1" w:rsidRPr="00754C23" w:rsidRDefault="00315CD1" w:rsidP="00315CD1">
            <w:pPr>
              <w:pStyle w:val="TableTxt"/>
              <w:jc w:val="center"/>
              <w:rPr>
                <w:rFonts w:asciiTheme="minorHAnsi" w:eastAsia="Yu Gothic" w:hAnsiTheme="minorHAnsi" w:cstheme="minorHAnsi"/>
                <w:szCs w:val="18"/>
              </w:rPr>
            </w:pPr>
          </w:p>
          <w:p w14:paraId="64D82520"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53153C01" w14:textId="77777777" w:rsidR="00315CD1" w:rsidRPr="00754C23" w:rsidRDefault="00315CD1" w:rsidP="00315CD1">
            <w:pPr>
              <w:pStyle w:val="TableTxt"/>
              <w:jc w:val="center"/>
              <w:rPr>
                <w:rFonts w:asciiTheme="minorHAnsi" w:eastAsia="Yu Gothic" w:hAnsiTheme="minorHAnsi" w:cstheme="minorHAnsi"/>
                <w:szCs w:val="18"/>
              </w:rPr>
            </w:pPr>
          </w:p>
          <w:p w14:paraId="70ABC41B"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D</w:t>
            </w:r>
          </w:p>
        </w:tc>
        <w:tc>
          <w:tcPr>
            <w:tcW w:w="945" w:type="dxa"/>
          </w:tcPr>
          <w:p w14:paraId="088F4689" w14:textId="77777777" w:rsidR="00315CD1" w:rsidRPr="00754C23" w:rsidRDefault="00315CD1" w:rsidP="00315CD1">
            <w:pPr>
              <w:pStyle w:val="TableTxt"/>
              <w:jc w:val="center"/>
              <w:rPr>
                <w:rFonts w:asciiTheme="minorHAnsi" w:eastAsia="Yu Gothic" w:hAnsiTheme="minorHAnsi" w:cstheme="minorHAnsi"/>
                <w:szCs w:val="18"/>
              </w:rPr>
            </w:pPr>
          </w:p>
          <w:p w14:paraId="7B9199A8" w14:textId="77777777" w:rsidR="00315CD1" w:rsidRPr="00754C23" w:rsidRDefault="00315CD1" w:rsidP="00315CD1">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L</w:t>
            </w:r>
          </w:p>
        </w:tc>
        <w:tc>
          <w:tcPr>
            <w:tcW w:w="2843" w:type="dxa"/>
          </w:tcPr>
          <w:p w14:paraId="1BC0C276" w14:textId="77777777" w:rsidR="00315CD1" w:rsidRPr="00754C23" w:rsidRDefault="00315CD1" w:rsidP="00315CD1">
            <w:pPr>
              <w:pStyle w:val="TableTxt"/>
              <w:rPr>
                <w:rFonts w:asciiTheme="minorHAnsi" w:eastAsia="Yu Gothic" w:hAnsiTheme="minorHAnsi" w:cstheme="minorHAnsi"/>
                <w:szCs w:val="18"/>
              </w:rPr>
            </w:pPr>
          </w:p>
        </w:tc>
      </w:tr>
      <w:tr w:rsidR="00315CD1" w:rsidRPr="00754C23" w14:paraId="160216CC" w14:textId="77777777" w:rsidTr="00F40177">
        <w:trPr>
          <w:cantSplit/>
          <w:trHeight w:val="1001"/>
          <w:jc w:val="center"/>
        </w:trPr>
        <w:tc>
          <w:tcPr>
            <w:tcW w:w="2402" w:type="dxa"/>
            <w:vAlign w:val="center"/>
          </w:tcPr>
          <w:p w14:paraId="4695AB29" w14:textId="215DD678" w:rsidR="00315CD1" w:rsidRPr="00754C23" w:rsidRDefault="00315CD1" w:rsidP="00315CD1">
            <w:pPr>
              <w:spacing w:before="240"/>
              <w:rPr>
                <w:rFonts w:asciiTheme="minorHAnsi" w:eastAsia="Yu Gothic" w:hAnsiTheme="minorHAnsi" w:cstheme="minorHAnsi"/>
                <w:sz w:val="18"/>
                <w:szCs w:val="18"/>
              </w:rPr>
            </w:pPr>
            <w:r w:rsidRPr="00754C23">
              <w:rPr>
                <w:rFonts w:asciiTheme="minorHAnsi" w:eastAsia="Yu Gothic" w:hAnsiTheme="minorHAnsi" w:cstheme="minorHAnsi"/>
                <w:sz w:val="18"/>
                <w:szCs w:val="18"/>
              </w:rPr>
              <w:t>Physical injury/ asthma attack etc. because of participation</w:t>
            </w:r>
          </w:p>
        </w:tc>
        <w:tc>
          <w:tcPr>
            <w:tcW w:w="3119" w:type="dxa"/>
            <w:vAlign w:val="center"/>
          </w:tcPr>
          <w:p w14:paraId="76D42C31" w14:textId="77777777" w:rsidR="00315CD1" w:rsidRPr="00754C23" w:rsidRDefault="00315CD1" w:rsidP="00315CD1">
            <w:pPr>
              <w:spacing w:before="240"/>
              <w:rPr>
                <w:rFonts w:asciiTheme="minorHAnsi" w:eastAsia="Yu Gothic" w:hAnsiTheme="minorHAnsi" w:cstheme="minorHAnsi"/>
                <w:color w:val="000000"/>
                <w:sz w:val="18"/>
                <w:szCs w:val="18"/>
              </w:rPr>
            </w:pPr>
            <w:r w:rsidRPr="00754C23">
              <w:rPr>
                <w:rFonts w:asciiTheme="minorHAnsi" w:eastAsia="Yu Gothic" w:hAnsiTheme="minorHAnsi" w:cstheme="minorHAnsi"/>
                <w:color w:val="000000"/>
                <w:sz w:val="18"/>
                <w:szCs w:val="18"/>
              </w:rPr>
              <w:t>If students are asthmatic, they must always carry their medication.</w:t>
            </w:r>
          </w:p>
        </w:tc>
        <w:tc>
          <w:tcPr>
            <w:tcW w:w="945" w:type="dxa"/>
            <w:gridSpan w:val="2"/>
          </w:tcPr>
          <w:p w14:paraId="44B04E02" w14:textId="77777777" w:rsidR="00315CD1" w:rsidRPr="00754C23" w:rsidRDefault="00315CD1" w:rsidP="00315CD1">
            <w:pPr>
              <w:pStyle w:val="TableTxt"/>
              <w:spacing w:before="240"/>
              <w:jc w:val="center"/>
              <w:rPr>
                <w:rFonts w:asciiTheme="minorHAnsi" w:eastAsia="Yu Gothic" w:hAnsiTheme="minorHAnsi" w:cstheme="minorHAnsi"/>
                <w:szCs w:val="18"/>
              </w:rPr>
            </w:pPr>
          </w:p>
          <w:p w14:paraId="3AAD8675" w14:textId="77777777" w:rsidR="00315CD1" w:rsidRPr="00754C23" w:rsidRDefault="00315CD1" w:rsidP="00315CD1">
            <w:pPr>
              <w:pStyle w:val="TableTxt"/>
              <w:spacing w:before="240"/>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2E0C0747" w14:textId="77777777" w:rsidR="00315CD1" w:rsidRPr="00754C23" w:rsidRDefault="00315CD1" w:rsidP="00315CD1">
            <w:pPr>
              <w:pStyle w:val="TableTxt"/>
              <w:spacing w:before="240"/>
              <w:jc w:val="center"/>
              <w:rPr>
                <w:rFonts w:asciiTheme="minorHAnsi" w:eastAsia="Yu Gothic" w:hAnsiTheme="minorHAnsi" w:cstheme="minorHAnsi"/>
                <w:szCs w:val="18"/>
              </w:rPr>
            </w:pPr>
          </w:p>
          <w:p w14:paraId="1E80014B" w14:textId="77777777" w:rsidR="00315CD1" w:rsidRPr="00754C23" w:rsidRDefault="00315CD1" w:rsidP="00315CD1">
            <w:pPr>
              <w:pStyle w:val="TableTxt"/>
              <w:spacing w:before="240"/>
              <w:jc w:val="center"/>
              <w:rPr>
                <w:rFonts w:asciiTheme="minorHAnsi" w:eastAsia="Yu Gothic" w:hAnsiTheme="minorHAnsi" w:cstheme="minorHAnsi"/>
                <w:szCs w:val="18"/>
              </w:rPr>
            </w:pPr>
            <w:r w:rsidRPr="00754C23">
              <w:rPr>
                <w:rFonts w:asciiTheme="minorHAnsi" w:eastAsia="Yu Gothic" w:hAnsiTheme="minorHAnsi" w:cstheme="minorHAnsi"/>
                <w:szCs w:val="18"/>
              </w:rPr>
              <w:t>C</w:t>
            </w:r>
          </w:p>
        </w:tc>
        <w:tc>
          <w:tcPr>
            <w:tcW w:w="945" w:type="dxa"/>
          </w:tcPr>
          <w:p w14:paraId="2FBE4D33" w14:textId="77777777" w:rsidR="00315CD1" w:rsidRPr="00754C23" w:rsidRDefault="00315CD1" w:rsidP="00315CD1">
            <w:pPr>
              <w:pStyle w:val="TableTxt"/>
              <w:spacing w:before="240"/>
              <w:jc w:val="center"/>
              <w:rPr>
                <w:rFonts w:asciiTheme="minorHAnsi" w:eastAsia="Yu Gothic" w:hAnsiTheme="minorHAnsi" w:cstheme="minorHAnsi"/>
                <w:szCs w:val="18"/>
              </w:rPr>
            </w:pPr>
          </w:p>
          <w:p w14:paraId="32A464C9" w14:textId="77777777" w:rsidR="00315CD1" w:rsidRPr="00754C23" w:rsidRDefault="00315CD1" w:rsidP="00315CD1">
            <w:pPr>
              <w:pStyle w:val="TableTxt"/>
              <w:spacing w:before="240"/>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67BB42E4" w14:textId="7D4C50DA" w:rsidR="00F40177" w:rsidRPr="00754C23" w:rsidRDefault="00315CD1" w:rsidP="00315CD1">
            <w:pPr>
              <w:pStyle w:val="TableTxt"/>
              <w:spacing w:before="240"/>
              <w:rPr>
                <w:rFonts w:asciiTheme="minorHAnsi" w:eastAsia="Yu Gothic" w:hAnsiTheme="minorHAnsi" w:cstheme="minorHAnsi"/>
                <w:szCs w:val="18"/>
              </w:rPr>
            </w:pPr>
            <w:r w:rsidRPr="00754C23">
              <w:rPr>
                <w:rFonts w:asciiTheme="minorHAnsi" w:eastAsia="Yu Gothic" w:hAnsiTheme="minorHAnsi" w:cstheme="minorHAnsi"/>
                <w:szCs w:val="18"/>
              </w:rPr>
              <w:t>Each school is required to have a First Aid Kit on hand &amp; the supervising teacher /coach must have 1</w:t>
            </w:r>
            <w:r w:rsidRPr="00754C23">
              <w:rPr>
                <w:rFonts w:asciiTheme="minorHAnsi" w:eastAsia="Yu Gothic" w:hAnsiTheme="minorHAnsi" w:cstheme="minorHAnsi"/>
                <w:szCs w:val="18"/>
                <w:vertAlign w:val="superscript"/>
              </w:rPr>
              <w:t>st</w:t>
            </w:r>
            <w:r w:rsidRPr="00754C23">
              <w:rPr>
                <w:rFonts w:asciiTheme="minorHAnsi" w:eastAsia="Yu Gothic" w:hAnsiTheme="minorHAnsi" w:cstheme="minorHAnsi"/>
                <w:szCs w:val="18"/>
              </w:rPr>
              <w:t xml:space="preserve"> Aid training</w:t>
            </w:r>
          </w:p>
        </w:tc>
      </w:tr>
      <w:tr w:rsidR="009C3617" w:rsidRPr="00754C23" w14:paraId="4EC83201" w14:textId="77777777" w:rsidTr="00F40177">
        <w:trPr>
          <w:cantSplit/>
          <w:trHeight w:val="1662"/>
          <w:jc w:val="center"/>
        </w:trPr>
        <w:tc>
          <w:tcPr>
            <w:tcW w:w="2402" w:type="dxa"/>
            <w:vAlign w:val="center"/>
          </w:tcPr>
          <w:p w14:paraId="6818C50E" w14:textId="50A9BC3C" w:rsidR="009C3617" w:rsidRPr="00754C23" w:rsidRDefault="009C3617" w:rsidP="009C3617">
            <w:pPr>
              <w:rPr>
                <w:rFonts w:asciiTheme="minorHAnsi" w:hAnsiTheme="minorHAnsi" w:cstheme="minorHAnsi"/>
                <w:sz w:val="18"/>
                <w:szCs w:val="18"/>
              </w:rPr>
            </w:pPr>
            <w:r w:rsidRPr="00754C23">
              <w:rPr>
                <w:rFonts w:asciiTheme="minorHAnsi" w:hAnsiTheme="minorHAnsi" w:cstheme="minorHAnsi"/>
                <w:color w:val="333333"/>
                <w:sz w:val="18"/>
                <w:szCs w:val="18"/>
                <w:shd w:val="clear" w:color="auto" w:fill="FFFFFF"/>
              </w:rPr>
              <w:t xml:space="preserve">Student injury </w:t>
            </w:r>
            <w:proofErr w:type="spellStart"/>
            <w:r w:rsidRPr="00754C23">
              <w:rPr>
                <w:rFonts w:asciiTheme="minorHAnsi" w:hAnsiTheme="minorHAnsi" w:cstheme="minorHAnsi"/>
                <w:color w:val="333333"/>
                <w:sz w:val="18"/>
                <w:szCs w:val="18"/>
                <w:shd w:val="clear" w:color="auto" w:fill="FFFFFF"/>
              </w:rPr>
              <w:t>ie</w:t>
            </w:r>
            <w:proofErr w:type="spellEnd"/>
            <w:r w:rsidRPr="00754C23">
              <w:rPr>
                <w:rFonts w:asciiTheme="minorHAnsi" w:hAnsiTheme="minorHAnsi" w:cstheme="minorHAnsi"/>
                <w:color w:val="333333"/>
                <w:sz w:val="18"/>
                <w:szCs w:val="18"/>
                <w:shd w:val="clear" w:color="auto" w:fill="FFFFFF"/>
              </w:rPr>
              <w:t>. wrist injuries caused by repetitive strain, vision issues, mental fati</w:t>
            </w:r>
            <w:r w:rsidR="00223034">
              <w:rPr>
                <w:rFonts w:asciiTheme="minorHAnsi" w:hAnsiTheme="minorHAnsi" w:cstheme="minorHAnsi"/>
                <w:color w:val="333333"/>
                <w:sz w:val="18"/>
                <w:szCs w:val="18"/>
                <w:shd w:val="clear" w:color="auto" w:fill="FFFFFF"/>
              </w:rPr>
              <w:t>g</w:t>
            </w:r>
            <w:r w:rsidRPr="00754C23">
              <w:rPr>
                <w:rFonts w:asciiTheme="minorHAnsi" w:hAnsiTheme="minorHAnsi" w:cstheme="minorHAnsi"/>
                <w:color w:val="333333"/>
                <w:sz w:val="18"/>
                <w:szCs w:val="18"/>
                <w:shd w:val="clear" w:color="auto" w:fill="FFFFFF"/>
              </w:rPr>
              <w:t>ue, burnout</w:t>
            </w:r>
          </w:p>
          <w:p w14:paraId="4413063A" w14:textId="77777777" w:rsidR="009C3617" w:rsidRPr="00754C23" w:rsidRDefault="009C3617" w:rsidP="009C3617">
            <w:pPr>
              <w:rPr>
                <w:rFonts w:asciiTheme="minorHAnsi" w:eastAsia="Yu Gothic" w:hAnsiTheme="minorHAnsi" w:cstheme="minorHAnsi"/>
                <w:sz w:val="18"/>
                <w:szCs w:val="18"/>
              </w:rPr>
            </w:pPr>
          </w:p>
        </w:tc>
        <w:tc>
          <w:tcPr>
            <w:tcW w:w="3119" w:type="dxa"/>
            <w:vAlign w:val="center"/>
          </w:tcPr>
          <w:p w14:paraId="28E2BD7B" w14:textId="57D22A3B" w:rsidR="009C3617" w:rsidRPr="00754C23" w:rsidRDefault="009C3617" w:rsidP="009C3617">
            <w:pPr>
              <w:rPr>
                <w:rFonts w:asciiTheme="minorHAnsi" w:eastAsia="Yu Gothic" w:hAnsiTheme="minorHAnsi" w:cstheme="minorHAnsi"/>
                <w:sz w:val="18"/>
                <w:szCs w:val="18"/>
              </w:rPr>
            </w:pPr>
            <w:r>
              <w:rPr>
                <w:rFonts w:asciiTheme="minorHAnsi" w:hAnsiTheme="minorHAnsi" w:cstheme="minorHAnsi"/>
                <w:color w:val="000000"/>
                <w:sz w:val="18"/>
                <w:szCs w:val="18"/>
              </w:rPr>
              <w:t xml:space="preserve">Tournament games will be played in </w:t>
            </w:r>
            <w:proofErr w:type="gramStart"/>
            <w:r w:rsidRPr="00754C23">
              <w:rPr>
                <w:rFonts w:asciiTheme="minorHAnsi" w:hAnsiTheme="minorHAnsi" w:cstheme="minorHAnsi"/>
                <w:color w:val="000000"/>
                <w:sz w:val="18"/>
                <w:szCs w:val="18"/>
              </w:rPr>
              <w:t>30 minute</w:t>
            </w:r>
            <w:proofErr w:type="gramEnd"/>
            <w:r w:rsidRPr="00754C23">
              <w:rPr>
                <w:rFonts w:asciiTheme="minorHAnsi" w:hAnsiTheme="minorHAnsi" w:cstheme="minorHAnsi"/>
                <w:color w:val="000000"/>
                <w:sz w:val="18"/>
                <w:szCs w:val="18"/>
              </w:rPr>
              <w:t xml:space="preserve"> block</w:t>
            </w:r>
            <w:r>
              <w:rPr>
                <w:rFonts w:asciiTheme="minorHAnsi" w:hAnsiTheme="minorHAnsi" w:cstheme="minorHAnsi"/>
                <w:color w:val="000000"/>
                <w:sz w:val="18"/>
                <w:szCs w:val="18"/>
              </w:rPr>
              <w:t>s</w:t>
            </w:r>
          </w:p>
        </w:tc>
        <w:tc>
          <w:tcPr>
            <w:tcW w:w="945" w:type="dxa"/>
            <w:gridSpan w:val="2"/>
          </w:tcPr>
          <w:p w14:paraId="2CE8ADA9" w14:textId="77777777" w:rsidR="009C3617" w:rsidRPr="00754C23" w:rsidRDefault="009C3617" w:rsidP="009C3617">
            <w:pPr>
              <w:pStyle w:val="TableTxt"/>
              <w:jc w:val="center"/>
              <w:rPr>
                <w:rFonts w:asciiTheme="minorHAnsi" w:eastAsia="Yu Gothic" w:hAnsiTheme="minorHAnsi" w:cstheme="minorHAnsi"/>
                <w:szCs w:val="18"/>
              </w:rPr>
            </w:pPr>
          </w:p>
          <w:p w14:paraId="755AF599" w14:textId="77777777" w:rsidR="009C3617" w:rsidRPr="00754C23" w:rsidRDefault="009C3617" w:rsidP="009C3617">
            <w:pPr>
              <w:pStyle w:val="TableTxt"/>
              <w:jc w:val="center"/>
              <w:rPr>
                <w:rFonts w:asciiTheme="minorHAnsi" w:eastAsia="Yu Gothic" w:hAnsiTheme="minorHAnsi" w:cstheme="minorHAnsi"/>
                <w:szCs w:val="18"/>
              </w:rPr>
            </w:pPr>
          </w:p>
          <w:p w14:paraId="3D8CDA2E" w14:textId="77777777" w:rsidR="009C3617" w:rsidRPr="00754C23" w:rsidRDefault="009C3617" w:rsidP="009C3617">
            <w:pPr>
              <w:pStyle w:val="TableTxt"/>
              <w:jc w:val="center"/>
              <w:rPr>
                <w:rFonts w:asciiTheme="minorHAnsi" w:eastAsia="Yu Gothic" w:hAnsiTheme="minorHAnsi" w:cstheme="minorHAnsi"/>
                <w:szCs w:val="18"/>
              </w:rPr>
            </w:pPr>
          </w:p>
          <w:p w14:paraId="1D8BEC6E" w14:textId="5F9AEA41"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3</w:t>
            </w:r>
          </w:p>
        </w:tc>
        <w:tc>
          <w:tcPr>
            <w:tcW w:w="945" w:type="dxa"/>
            <w:gridSpan w:val="2"/>
          </w:tcPr>
          <w:p w14:paraId="5519ADC2" w14:textId="77777777" w:rsidR="009C3617" w:rsidRPr="00754C23" w:rsidRDefault="009C3617" w:rsidP="009C3617">
            <w:pPr>
              <w:pStyle w:val="TableTxt"/>
              <w:jc w:val="center"/>
              <w:rPr>
                <w:rFonts w:asciiTheme="minorHAnsi" w:eastAsia="Yu Gothic" w:hAnsiTheme="minorHAnsi" w:cstheme="minorHAnsi"/>
                <w:szCs w:val="18"/>
              </w:rPr>
            </w:pPr>
          </w:p>
          <w:p w14:paraId="552BC5C4" w14:textId="77777777" w:rsidR="009C3617" w:rsidRPr="00754C23" w:rsidRDefault="009C3617" w:rsidP="009C3617">
            <w:pPr>
              <w:pStyle w:val="TableTxt"/>
              <w:jc w:val="center"/>
              <w:rPr>
                <w:rFonts w:asciiTheme="minorHAnsi" w:eastAsia="Yu Gothic" w:hAnsiTheme="minorHAnsi" w:cstheme="minorHAnsi"/>
                <w:szCs w:val="18"/>
              </w:rPr>
            </w:pPr>
          </w:p>
          <w:p w14:paraId="0B4EC553" w14:textId="77777777" w:rsidR="009C3617" w:rsidRPr="00754C23" w:rsidRDefault="009C3617" w:rsidP="009C3617">
            <w:pPr>
              <w:pStyle w:val="TableTxt"/>
              <w:jc w:val="center"/>
              <w:rPr>
                <w:rFonts w:asciiTheme="minorHAnsi" w:eastAsia="Yu Gothic" w:hAnsiTheme="minorHAnsi" w:cstheme="minorHAnsi"/>
                <w:szCs w:val="18"/>
              </w:rPr>
            </w:pPr>
          </w:p>
          <w:p w14:paraId="1BF9FC26" w14:textId="67F4C1D0"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B</w:t>
            </w:r>
          </w:p>
        </w:tc>
        <w:tc>
          <w:tcPr>
            <w:tcW w:w="945" w:type="dxa"/>
          </w:tcPr>
          <w:p w14:paraId="33BC3F66" w14:textId="77777777" w:rsidR="009C3617" w:rsidRPr="00754C23" w:rsidRDefault="009C3617" w:rsidP="009C3617">
            <w:pPr>
              <w:pStyle w:val="TableTxt"/>
              <w:jc w:val="center"/>
              <w:rPr>
                <w:rFonts w:asciiTheme="minorHAnsi" w:eastAsia="Yu Gothic" w:hAnsiTheme="minorHAnsi" w:cstheme="minorHAnsi"/>
                <w:szCs w:val="18"/>
              </w:rPr>
            </w:pPr>
          </w:p>
          <w:p w14:paraId="57D9090A" w14:textId="77777777" w:rsidR="009C3617" w:rsidRPr="00754C23" w:rsidRDefault="009C3617" w:rsidP="009C3617">
            <w:pPr>
              <w:pStyle w:val="TableTxt"/>
              <w:jc w:val="center"/>
              <w:rPr>
                <w:rFonts w:asciiTheme="minorHAnsi" w:eastAsia="Yu Gothic" w:hAnsiTheme="minorHAnsi" w:cstheme="minorHAnsi"/>
                <w:szCs w:val="18"/>
              </w:rPr>
            </w:pPr>
          </w:p>
          <w:p w14:paraId="3C3CAE6F" w14:textId="77777777" w:rsidR="009C3617" w:rsidRPr="00754C23" w:rsidRDefault="009C3617" w:rsidP="009C3617">
            <w:pPr>
              <w:pStyle w:val="TableTxt"/>
              <w:jc w:val="center"/>
              <w:rPr>
                <w:rFonts w:asciiTheme="minorHAnsi" w:eastAsia="Yu Gothic" w:hAnsiTheme="minorHAnsi" w:cstheme="minorHAnsi"/>
                <w:szCs w:val="18"/>
              </w:rPr>
            </w:pPr>
          </w:p>
          <w:p w14:paraId="604AFC85" w14:textId="7EFC9E14"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1C43C19D" w14:textId="77777777" w:rsidR="009C3617" w:rsidRDefault="009C3617" w:rsidP="009C3617">
            <w:pPr>
              <w:rPr>
                <w:rFonts w:asciiTheme="minorHAnsi" w:hAnsiTheme="minorHAnsi" w:cstheme="minorHAnsi"/>
                <w:sz w:val="18"/>
                <w:szCs w:val="18"/>
              </w:rPr>
            </w:pPr>
          </w:p>
          <w:p w14:paraId="3C496997" w14:textId="34AAEC9B" w:rsidR="009C3617" w:rsidRPr="00754C23" w:rsidRDefault="009C3617" w:rsidP="009C3617">
            <w:pPr>
              <w:rPr>
                <w:rFonts w:asciiTheme="minorHAnsi" w:hAnsiTheme="minorHAnsi" w:cstheme="minorHAnsi"/>
                <w:sz w:val="18"/>
                <w:szCs w:val="18"/>
              </w:rPr>
            </w:pPr>
            <w:r w:rsidRPr="00754C23">
              <w:rPr>
                <w:rFonts w:asciiTheme="minorHAnsi" w:hAnsiTheme="minorHAnsi" w:cstheme="minorHAnsi"/>
                <w:sz w:val="18"/>
                <w:szCs w:val="18"/>
              </w:rPr>
              <w:t xml:space="preserve">The convenor will remind &amp; encourage students throughout the day to stand up, walk around the house, stretch, and get a drink of water or a snack between games. Esports should not mean that we don't focus on proper health. </w:t>
            </w:r>
          </w:p>
          <w:p w14:paraId="6764974D" w14:textId="77777777" w:rsidR="009C3617" w:rsidRPr="00754C23" w:rsidRDefault="009C3617" w:rsidP="009C3617">
            <w:pPr>
              <w:rPr>
                <w:rFonts w:asciiTheme="minorHAnsi" w:hAnsiTheme="minorHAnsi" w:cstheme="minorHAnsi"/>
                <w:sz w:val="18"/>
                <w:szCs w:val="18"/>
              </w:rPr>
            </w:pPr>
          </w:p>
          <w:p w14:paraId="190D4FD3" w14:textId="77777777" w:rsidR="009C3617" w:rsidRDefault="009C3617" w:rsidP="009C3617">
            <w:pPr>
              <w:rPr>
                <w:rFonts w:asciiTheme="minorHAnsi" w:hAnsiTheme="minorHAnsi" w:cstheme="minorHAnsi"/>
                <w:sz w:val="18"/>
                <w:szCs w:val="18"/>
              </w:rPr>
            </w:pPr>
            <w:r w:rsidRPr="00754C23">
              <w:rPr>
                <w:rFonts w:asciiTheme="minorHAnsi" w:hAnsiTheme="minorHAnsi" w:cstheme="minorHAnsi"/>
                <w:sz w:val="18"/>
                <w:szCs w:val="18"/>
              </w:rPr>
              <w:t>Supervising teacher are to remind &amp; encourage their students to do this also.</w:t>
            </w:r>
          </w:p>
          <w:p w14:paraId="37C6556E" w14:textId="77777777" w:rsidR="009C3617" w:rsidRPr="00754C23" w:rsidRDefault="009C3617" w:rsidP="009C3617">
            <w:pPr>
              <w:pStyle w:val="TableTxt"/>
              <w:rPr>
                <w:rFonts w:asciiTheme="minorHAnsi" w:eastAsia="Yu Gothic" w:hAnsiTheme="minorHAnsi" w:cstheme="minorHAnsi"/>
                <w:szCs w:val="18"/>
              </w:rPr>
            </w:pPr>
          </w:p>
        </w:tc>
      </w:tr>
      <w:tr w:rsidR="009C3617" w:rsidRPr="00754C23" w14:paraId="403C8866" w14:textId="77777777" w:rsidTr="00F40177">
        <w:trPr>
          <w:cantSplit/>
          <w:trHeight w:val="1662"/>
          <w:jc w:val="center"/>
        </w:trPr>
        <w:tc>
          <w:tcPr>
            <w:tcW w:w="2402" w:type="dxa"/>
            <w:vAlign w:val="center"/>
          </w:tcPr>
          <w:p w14:paraId="69314E26" w14:textId="77777777" w:rsidR="009C3617" w:rsidRPr="00754C23" w:rsidRDefault="009C3617" w:rsidP="009C3617">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 xml:space="preserve">Students inappropriately dressed to compete. </w:t>
            </w:r>
            <w:proofErr w:type="spellStart"/>
            <w:r w:rsidRPr="00754C23">
              <w:rPr>
                <w:rFonts w:asciiTheme="minorHAnsi" w:eastAsia="Yu Gothic" w:hAnsiTheme="minorHAnsi" w:cstheme="minorHAnsi"/>
                <w:sz w:val="18"/>
                <w:szCs w:val="18"/>
              </w:rPr>
              <w:t>ie</w:t>
            </w:r>
            <w:proofErr w:type="spellEnd"/>
            <w:r w:rsidRPr="00754C23">
              <w:rPr>
                <w:rFonts w:asciiTheme="minorHAnsi" w:eastAsia="Yu Gothic" w:hAnsiTheme="minorHAnsi" w:cstheme="minorHAnsi"/>
                <w:sz w:val="18"/>
                <w:szCs w:val="18"/>
              </w:rPr>
              <w:t>. uniform, footwear</w:t>
            </w:r>
          </w:p>
          <w:p w14:paraId="238FF0EE" w14:textId="77777777" w:rsidR="009C3617" w:rsidRPr="00754C23" w:rsidRDefault="009C3617" w:rsidP="009C3617">
            <w:pPr>
              <w:rPr>
                <w:rFonts w:asciiTheme="minorHAnsi" w:eastAsia="Yu Gothic" w:hAnsiTheme="minorHAnsi" w:cstheme="minorHAnsi"/>
                <w:sz w:val="18"/>
                <w:szCs w:val="18"/>
              </w:rPr>
            </w:pPr>
          </w:p>
        </w:tc>
        <w:tc>
          <w:tcPr>
            <w:tcW w:w="3119" w:type="dxa"/>
            <w:vAlign w:val="center"/>
          </w:tcPr>
          <w:p w14:paraId="641AAE3B" w14:textId="68117136" w:rsidR="009C3617" w:rsidRPr="00754C23" w:rsidRDefault="009C3617" w:rsidP="009C3617">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Students are</w:t>
            </w:r>
            <w:r>
              <w:rPr>
                <w:rFonts w:asciiTheme="minorHAnsi" w:eastAsia="Yu Gothic" w:hAnsiTheme="minorHAnsi" w:cstheme="minorHAnsi"/>
                <w:sz w:val="18"/>
                <w:szCs w:val="18"/>
              </w:rPr>
              <w:t xml:space="preserve"> </w:t>
            </w:r>
            <w:r w:rsidRPr="00754C23">
              <w:rPr>
                <w:rFonts w:asciiTheme="minorHAnsi" w:eastAsia="Yu Gothic" w:hAnsiTheme="minorHAnsi" w:cstheme="minorHAnsi"/>
                <w:sz w:val="18"/>
                <w:szCs w:val="18"/>
              </w:rPr>
              <w:t>to be dressed appropriately for the event. Individual schools must check that their students are appropriately dressed to compete, preferably in school uniform or school sports uniform.</w:t>
            </w:r>
          </w:p>
        </w:tc>
        <w:tc>
          <w:tcPr>
            <w:tcW w:w="945" w:type="dxa"/>
            <w:gridSpan w:val="2"/>
          </w:tcPr>
          <w:p w14:paraId="6E9AEA1E" w14:textId="77777777" w:rsidR="009C3617" w:rsidRPr="00754C23" w:rsidRDefault="009C3617" w:rsidP="009C3617">
            <w:pPr>
              <w:pStyle w:val="TableTxt"/>
              <w:jc w:val="center"/>
              <w:rPr>
                <w:rFonts w:asciiTheme="minorHAnsi" w:eastAsia="Yu Gothic" w:hAnsiTheme="minorHAnsi" w:cstheme="minorHAnsi"/>
                <w:szCs w:val="18"/>
              </w:rPr>
            </w:pPr>
          </w:p>
          <w:p w14:paraId="53E088AE" w14:textId="77777777" w:rsidR="009C3617" w:rsidRPr="00754C23" w:rsidRDefault="009C3617" w:rsidP="00B34EE0">
            <w:pPr>
              <w:pStyle w:val="TableTxt"/>
              <w:rPr>
                <w:rFonts w:asciiTheme="minorHAnsi" w:eastAsia="Yu Gothic" w:hAnsiTheme="minorHAnsi" w:cstheme="minorHAnsi"/>
                <w:szCs w:val="18"/>
              </w:rPr>
            </w:pPr>
          </w:p>
          <w:p w14:paraId="67E857AC" w14:textId="77777777"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577840DE" w14:textId="77777777" w:rsidR="009C3617" w:rsidRPr="00754C23" w:rsidRDefault="009C3617" w:rsidP="009C3617">
            <w:pPr>
              <w:pStyle w:val="TableTxt"/>
              <w:jc w:val="center"/>
              <w:rPr>
                <w:rFonts w:asciiTheme="minorHAnsi" w:eastAsia="Yu Gothic" w:hAnsiTheme="minorHAnsi" w:cstheme="minorHAnsi"/>
                <w:szCs w:val="18"/>
              </w:rPr>
            </w:pPr>
          </w:p>
          <w:p w14:paraId="094F03F4" w14:textId="77777777" w:rsidR="009C3617" w:rsidRPr="00754C23" w:rsidRDefault="009C3617" w:rsidP="00B34EE0">
            <w:pPr>
              <w:pStyle w:val="TableTxt"/>
              <w:rPr>
                <w:rFonts w:asciiTheme="minorHAnsi" w:eastAsia="Yu Gothic" w:hAnsiTheme="minorHAnsi" w:cstheme="minorHAnsi"/>
                <w:szCs w:val="18"/>
              </w:rPr>
            </w:pPr>
          </w:p>
          <w:p w14:paraId="37576B3A" w14:textId="77777777"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C</w:t>
            </w:r>
          </w:p>
        </w:tc>
        <w:tc>
          <w:tcPr>
            <w:tcW w:w="945" w:type="dxa"/>
          </w:tcPr>
          <w:p w14:paraId="76352BEB" w14:textId="77777777" w:rsidR="009C3617" w:rsidRPr="00754C23" w:rsidRDefault="009C3617" w:rsidP="00B34EE0">
            <w:pPr>
              <w:pStyle w:val="TableTxt"/>
              <w:rPr>
                <w:rFonts w:asciiTheme="minorHAnsi" w:eastAsia="Yu Gothic" w:hAnsiTheme="minorHAnsi" w:cstheme="minorHAnsi"/>
                <w:szCs w:val="18"/>
              </w:rPr>
            </w:pPr>
          </w:p>
          <w:p w14:paraId="70E2CEC7" w14:textId="77777777" w:rsidR="009C3617" w:rsidRPr="00754C23" w:rsidRDefault="009C3617" w:rsidP="009C3617">
            <w:pPr>
              <w:pStyle w:val="TableTxt"/>
              <w:jc w:val="center"/>
              <w:rPr>
                <w:rFonts w:asciiTheme="minorHAnsi" w:eastAsia="Yu Gothic" w:hAnsiTheme="minorHAnsi" w:cstheme="minorHAnsi"/>
                <w:szCs w:val="18"/>
              </w:rPr>
            </w:pPr>
          </w:p>
          <w:p w14:paraId="4823A499" w14:textId="77777777"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1A6E689C" w14:textId="77777777" w:rsidR="009C3617" w:rsidRPr="00754C23" w:rsidRDefault="009C3617" w:rsidP="009C3617">
            <w:pPr>
              <w:pStyle w:val="TableTxt"/>
              <w:rPr>
                <w:rFonts w:asciiTheme="minorHAnsi" w:eastAsia="Yu Gothic" w:hAnsiTheme="minorHAnsi" w:cstheme="minorHAnsi"/>
                <w:szCs w:val="18"/>
              </w:rPr>
            </w:pPr>
          </w:p>
          <w:p w14:paraId="18AFF926" w14:textId="77777777" w:rsidR="009C3617" w:rsidRPr="00754C23" w:rsidRDefault="009C3617" w:rsidP="009C3617">
            <w:pPr>
              <w:pStyle w:val="TableTxt"/>
              <w:rPr>
                <w:rFonts w:asciiTheme="minorHAnsi" w:eastAsia="Yu Gothic" w:hAnsiTheme="minorHAnsi" w:cstheme="minorHAnsi"/>
                <w:szCs w:val="18"/>
              </w:rPr>
            </w:pPr>
          </w:p>
          <w:p w14:paraId="31F5DD6E" w14:textId="77777777" w:rsidR="009C3617" w:rsidRPr="00754C23" w:rsidRDefault="009C3617" w:rsidP="009C3617">
            <w:pPr>
              <w:pStyle w:val="TableTxt"/>
              <w:rPr>
                <w:rFonts w:asciiTheme="minorHAnsi" w:eastAsia="Yu Gothic" w:hAnsiTheme="minorHAnsi" w:cstheme="minorHAnsi"/>
                <w:szCs w:val="18"/>
              </w:rPr>
            </w:pPr>
          </w:p>
        </w:tc>
      </w:tr>
      <w:tr w:rsidR="009C3617" w:rsidRPr="00754C23" w14:paraId="365FE786" w14:textId="77777777" w:rsidTr="00754C23">
        <w:trPr>
          <w:cantSplit/>
          <w:trHeight w:val="409"/>
          <w:jc w:val="center"/>
        </w:trPr>
        <w:tc>
          <w:tcPr>
            <w:tcW w:w="11199" w:type="dxa"/>
            <w:gridSpan w:val="8"/>
            <w:shd w:val="clear" w:color="auto" w:fill="57D3FF"/>
            <w:vAlign w:val="center"/>
          </w:tcPr>
          <w:p w14:paraId="6D4976CF" w14:textId="77777777" w:rsidR="009C3617" w:rsidRPr="00754C23" w:rsidRDefault="009C3617" w:rsidP="009C3617">
            <w:pPr>
              <w:pStyle w:val="TableTxt"/>
              <w:rPr>
                <w:rFonts w:asciiTheme="minorHAnsi" w:eastAsia="Yu Gothic" w:hAnsiTheme="minorHAnsi" w:cstheme="minorHAnsi"/>
                <w:szCs w:val="18"/>
              </w:rPr>
            </w:pPr>
            <w:r w:rsidRPr="00754C23">
              <w:rPr>
                <w:rFonts w:asciiTheme="minorHAnsi" w:eastAsia="Yu Gothic" w:hAnsiTheme="minorHAnsi" w:cstheme="minorHAnsi"/>
                <w:b/>
                <w:bCs/>
                <w:szCs w:val="18"/>
                <w:u w:val="single"/>
              </w:rPr>
              <w:t>OFFICIALS / PROGRAM</w:t>
            </w:r>
          </w:p>
        </w:tc>
      </w:tr>
      <w:tr w:rsidR="009C3617" w:rsidRPr="00754C23" w14:paraId="622128AB" w14:textId="77777777" w:rsidTr="00F40177">
        <w:trPr>
          <w:cantSplit/>
          <w:trHeight w:val="409"/>
          <w:jc w:val="center"/>
        </w:trPr>
        <w:tc>
          <w:tcPr>
            <w:tcW w:w="2402" w:type="dxa"/>
            <w:vAlign w:val="center"/>
          </w:tcPr>
          <w:p w14:paraId="2C29989A" w14:textId="52D01E71" w:rsidR="009C3617" w:rsidRDefault="009C3617" w:rsidP="009C3617">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Poor program/draw organisation</w:t>
            </w:r>
          </w:p>
          <w:p w14:paraId="1841D121" w14:textId="166141E4" w:rsidR="009C3617" w:rsidRPr="00754C23" w:rsidRDefault="009C3617" w:rsidP="009C3617">
            <w:pPr>
              <w:rPr>
                <w:rFonts w:asciiTheme="minorHAnsi" w:eastAsia="Yu Gothic" w:hAnsiTheme="minorHAnsi" w:cstheme="minorHAnsi"/>
                <w:bCs/>
                <w:sz w:val="18"/>
                <w:szCs w:val="18"/>
              </w:rPr>
            </w:pPr>
          </w:p>
        </w:tc>
        <w:tc>
          <w:tcPr>
            <w:tcW w:w="3119" w:type="dxa"/>
            <w:vAlign w:val="center"/>
          </w:tcPr>
          <w:p w14:paraId="5666D662" w14:textId="77777777" w:rsidR="009C3617" w:rsidRDefault="009C3617" w:rsidP="009C3617">
            <w:pPr>
              <w:rPr>
                <w:rFonts w:asciiTheme="minorHAnsi" w:eastAsia="Yu Gothic" w:hAnsiTheme="minorHAnsi" w:cstheme="minorHAnsi"/>
                <w:sz w:val="18"/>
                <w:szCs w:val="18"/>
              </w:rPr>
            </w:pPr>
          </w:p>
          <w:p w14:paraId="3000A379" w14:textId="15FDDE8A" w:rsidR="009C3617" w:rsidRDefault="009C3617" w:rsidP="009C3617">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The program has been arranged to maximise efficiency and safety of participants</w:t>
            </w:r>
            <w:r w:rsidR="00DF74D1">
              <w:rPr>
                <w:rFonts w:asciiTheme="minorHAnsi" w:eastAsia="Yu Gothic" w:hAnsiTheme="minorHAnsi" w:cstheme="minorHAnsi"/>
                <w:sz w:val="18"/>
                <w:szCs w:val="18"/>
              </w:rPr>
              <w:t>.</w:t>
            </w:r>
          </w:p>
          <w:p w14:paraId="474F1073" w14:textId="3F36EE15" w:rsidR="00DF74D1" w:rsidRDefault="00DF74D1" w:rsidP="009C3617">
            <w:pPr>
              <w:rPr>
                <w:rFonts w:asciiTheme="minorHAnsi" w:eastAsia="Yu Gothic" w:hAnsiTheme="minorHAnsi" w:cstheme="minorHAnsi"/>
                <w:sz w:val="18"/>
                <w:szCs w:val="18"/>
              </w:rPr>
            </w:pPr>
          </w:p>
          <w:p w14:paraId="136B3994" w14:textId="73597D42" w:rsidR="00DF74D1" w:rsidRPr="00B34EE0" w:rsidRDefault="00DF74D1" w:rsidP="00DF74D1">
            <w:pPr>
              <w:rPr>
                <w:rFonts w:asciiTheme="minorHAnsi" w:hAnsiTheme="minorHAnsi" w:cstheme="minorHAnsi"/>
                <w:sz w:val="18"/>
                <w:szCs w:val="18"/>
              </w:rPr>
            </w:pPr>
            <w:hyperlink r:id="rId18" w:tgtFrame="_blank" w:history="1">
              <w:r w:rsidRPr="00B34EE0">
                <w:rPr>
                  <w:rStyle w:val="Hyperlink"/>
                  <w:rFonts w:asciiTheme="minorHAnsi" w:hAnsiTheme="minorHAnsi" w:cstheme="minorHAnsi"/>
                  <w:sz w:val="18"/>
                  <w:szCs w:val="18"/>
                </w:rPr>
                <w:t>Toornament</w:t>
              </w:r>
            </w:hyperlink>
            <w:r w:rsidRPr="00B34EE0">
              <w:rPr>
                <w:rFonts w:asciiTheme="minorHAnsi" w:hAnsiTheme="minorHAnsi" w:cstheme="minorHAnsi"/>
                <w:sz w:val="18"/>
                <w:szCs w:val="18"/>
              </w:rPr>
              <w:t xml:space="preserve"> will be the platform used for fixtures &amp; results </w:t>
            </w:r>
          </w:p>
          <w:p w14:paraId="138C8E9A" w14:textId="77777777" w:rsidR="00DF74D1" w:rsidRPr="00B34EE0" w:rsidRDefault="00DF74D1" w:rsidP="00DF74D1">
            <w:pPr>
              <w:rPr>
                <w:rFonts w:asciiTheme="minorHAnsi" w:hAnsiTheme="minorHAnsi" w:cstheme="minorHAnsi"/>
                <w:sz w:val="18"/>
                <w:szCs w:val="18"/>
              </w:rPr>
            </w:pPr>
          </w:p>
          <w:p w14:paraId="12476764" w14:textId="77777777" w:rsidR="00DF74D1" w:rsidRPr="00B34EE0" w:rsidRDefault="00DF74D1" w:rsidP="00DF74D1">
            <w:pPr>
              <w:rPr>
                <w:rFonts w:asciiTheme="minorHAnsi" w:hAnsiTheme="minorHAnsi" w:cstheme="minorHAnsi"/>
                <w:sz w:val="18"/>
                <w:szCs w:val="18"/>
              </w:rPr>
            </w:pPr>
            <w:hyperlink r:id="rId19" w:history="1">
              <w:r w:rsidRPr="00B34EE0">
                <w:rPr>
                  <w:rStyle w:val="Hyperlink"/>
                  <w:rFonts w:asciiTheme="minorHAnsi" w:hAnsiTheme="minorHAnsi" w:cstheme="minorHAnsi"/>
                  <w:sz w:val="18"/>
                  <w:szCs w:val="18"/>
                </w:rPr>
                <w:t>https://www.toornament.com/en_GB/</w:t>
              </w:r>
            </w:hyperlink>
          </w:p>
          <w:p w14:paraId="39588175" w14:textId="77777777" w:rsidR="00DF74D1" w:rsidRPr="00754C23" w:rsidRDefault="00DF74D1" w:rsidP="009C3617">
            <w:pPr>
              <w:rPr>
                <w:rFonts w:asciiTheme="minorHAnsi" w:eastAsia="Yu Gothic" w:hAnsiTheme="minorHAnsi" w:cstheme="minorHAnsi"/>
                <w:sz w:val="18"/>
                <w:szCs w:val="18"/>
              </w:rPr>
            </w:pPr>
          </w:p>
          <w:p w14:paraId="238C338C" w14:textId="77777777" w:rsidR="009C3617" w:rsidRPr="00754C23" w:rsidRDefault="009C3617" w:rsidP="009C3617">
            <w:pPr>
              <w:rPr>
                <w:rFonts w:asciiTheme="minorHAnsi" w:eastAsia="Yu Gothic" w:hAnsiTheme="minorHAnsi" w:cstheme="minorHAnsi"/>
                <w:sz w:val="18"/>
                <w:szCs w:val="18"/>
              </w:rPr>
            </w:pPr>
          </w:p>
        </w:tc>
        <w:tc>
          <w:tcPr>
            <w:tcW w:w="945" w:type="dxa"/>
            <w:gridSpan w:val="2"/>
          </w:tcPr>
          <w:p w14:paraId="6E2A1367" w14:textId="77777777" w:rsidR="009C3617" w:rsidRDefault="009C3617" w:rsidP="009C3617">
            <w:pPr>
              <w:pStyle w:val="TableTxt"/>
              <w:jc w:val="center"/>
              <w:rPr>
                <w:rFonts w:asciiTheme="minorHAnsi" w:eastAsia="Yu Gothic" w:hAnsiTheme="minorHAnsi" w:cstheme="minorHAnsi"/>
                <w:szCs w:val="18"/>
              </w:rPr>
            </w:pPr>
          </w:p>
          <w:p w14:paraId="2C391C54" w14:textId="77777777" w:rsidR="00B34EE0" w:rsidRDefault="00B34EE0" w:rsidP="009C3617">
            <w:pPr>
              <w:pStyle w:val="TableTxt"/>
              <w:jc w:val="center"/>
              <w:rPr>
                <w:rFonts w:asciiTheme="minorHAnsi" w:eastAsia="Yu Gothic" w:hAnsiTheme="minorHAnsi" w:cstheme="minorHAnsi"/>
                <w:szCs w:val="18"/>
              </w:rPr>
            </w:pPr>
          </w:p>
          <w:p w14:paraId="7C64CFCD" w14:textId="77777777" w:rsidR="00B34EE0" w:rsidRDefault="00B34EE0" w:rsidP="009C3617">
            <w:pPr>
              <w:pStyle w:val="TableTxt"/>
              <w:jc w:val="center"/>
              <w:rPr>
                <w:rFonts w:asciiTheme="minorHAnsi" w:eastAsia="Yu Gothic" w:hAnsiTheme="minorHAnsi" w:cstheme="minorHAnsi"/>
                <w:szCs w:val="18"/>
              </w:rPr>
            </w:pPr>
          </w:p>
          <w:p w14:paraId="00D657A6" w14:textId="77777777" w:rsidR="00B34EE0" w:rsidRDefault="00B34EE0" w:rsidP="009C3617">
            <w:pPr>
              <w:pStyle w:val="TableTxt"/>
              <w:jc w:val="center"/>
              <w:rPr>
                <w:rFonts w:asciiTheme="minorHAnsi" w:eastAsia="Yu Gothic" w:hAnsiTheme="minorHAnsi" w:cstheme="minorHAnsi"/>
                <w:szCs w:val="18"/>
              </w:rPr>
            </w:pPr>
          </w:p>
          <w:p w14:paraId="54A24C7D" w14:textId="4284EF1F"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tcPr>
          <w:p w14:paraId="678494C8" w14:textId="77777777" w:rsidR="009C3617" w:rsidRDefault="009C3617" w:rsidP="009C3617">
            <w:pPr>
              <w:pStyle w:val="TableTxt"/>
              <w:jc w:val="center"/>
              <w:rPr>
                <w:rFonts w:asciiTheme="minorHAnsi" w:eastAsia="Yu Gothic" w:hAnsiTheme="minorHAnsi" w:cstheme="minorHAnsi"/>
                <w:szCs w:val="18"/>
              </w:rPr>
            </w:pPr>
          </w:p>
          <w:p w14:paraId="5C78D132" w14:textId="77777777" w:rsidR="00B34EE0" w:rsidRDefault="00B34EE0" w:rsidP="009C3617">
            <w:pPr>
              <w:pStyle w:val="TableTxt"/>
              <w:jc w:val="center"/>
              <w:rPr>
                <w:rFonts w:asciiTheme="minorHAnsi" w:eastAsia="Yu Gothic" w:hAnsiTheme="minorHAnsi" w:cstheme="minorHAnsi"/>
                <w:szCs w:val="18"/>
              </w:rPr>
            </w:pPr>
          </w:p>
          <w:p w14:paraId="36CBD972" w14:textId="77777777" w:rsidR="00B34EE0" w:rsidRDefault="00B34EE0" w:rsidP="009C3617">
            <w:pPr>
              <w:pStyle w:val="TableTxt"/>
              <w:jc w:val="center"/>
              <w:rPr>
                <w:rFonts w:asciiTheme="minorHAnsi" w:eastAsia="Yu Gothic" w:hAnsiTheme="minorHAnsi" w:cstheme="minorHAnsi"/>
                <w:szCs w:val="18"/>
              </w:rPr>
            </w:pPr>
          </w:p>
          <w:p w14:paraId="4F93A73D" w14:textId="77777777" w:rsidR="00B34EE0" w:rsidRDefault="00B34EE0" w:rsidP="009C3617">
            <w:pPr>
              <w:pStyle w:val="TableTxt"/>
              <w:jc w:val="center"/>
              <w:rPr>
                <w:rFonts w:asciiTheme="minorHAnsi" w:eastAsia="Yu Gothic" w:hAnsiTheme="minorHAnsi" w:cstheme="minorHAnsi"/>
                <w:szCs w:val="18"/>
              </w:rPr>
            </w:pPr>
          </w:p>
          <w:p w14:paraId="715D2DF3" w14:textId="4561AF6C"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D</w:t>
            </w:r>
          </w:p>
        </w:tc>
        <w:tc>
          <w:tcPr>
            <w:tcW w:w="945" w:type="dxa"/>
          </w:tcPr>
          <w:p w14:paraId="6CE24D84" w14:textId="77777777" w:rsidR="009C3617" w:rsidRDefault="009C3617" w:rsidP="009C3617">
            <w:pPr>
              <w:pStyle w:val="TableTxt"/>
              <w:jc w:val="center"/>
              <w:rPr>
                <w:rFonts w:asciiTheme="minorHAnsi" w:eastAsia="Yu Gothic" w:hAnsiTheme="minorHAnsi" w:cstheme="minorHAnsi"/>
                <w:szCs w:val="18"/>
              </w:rPr>
            </w:pPr>
          </w:p>
          <w:p w14:paraId="4B1CC080" w14:textId="77777777" w:rsidR="00B34EE0" w:rsidRDefault="00B34EE0" w:rsidP="009C3617">
            <w:pPr>
              <w:pStyle w:val="TableTxt"/>
              <w:jc w:val="center"/>
              <w:rPr>
                <w:rFonts w:asciiTheme="minorHAnsi" w:eastAsia="Yu Gothic" w:hAnsiTheme="minorHAnsi" w:cstheme="minorHAnsi"/>
                <w:szCs w:val="18"/>
              </w:rPr>
            </w:pPr>
          </w:p>
          <w:p w14:paraId="2B2578EF" w14:textId="77777777" w:rsidR="00B34EE0" w:rsidRDefault="00B34EE0" w:rsidP="009C3617">
            <w:pPr>
              <w:pStyle w:val="TableTxt"/>
              <w:jc w:val="center"/>
              <w:rPr>
                <w:rFonts w:asciiTheme="minorHAnsi" w:eastAsia="Yu Gothic" w:hAnsiTheme="minorHAnsi" w:cstheme="minorHAnsi"/>
                <w:szCs w:val="18"/>
              </w:rPr>
            </w:pPr>
          </w:p>
          <w:p w14:paraId="43982D85" w14:textId="77777777" w:rsidR="00B34EE0" w:rsidRDefault="00B34EE0" w:rsidP="009C3617">
            <w:pPr>
              <w:pStyle w:val="TableTxt"/>
              <w:jc w:val="center"/>
              <w:rPr>
                <w:rFonts w:asciiTheme="minorHAnsi" w:eastAsia="Yu Gothic" w:hAnsiTheme="minorHAnsi" w:cstheme="minorHAnsi"/>
                <w:szCs w:val="18"/>
              </w:rPr>
            </w:pPr>
          </w:p>
          <w:p w14:paraId="1EB8BB9D" w14:textId="579D2B6F"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L</w:t>
            </w:r>
          </w:p>
        </w:tc>
        <w:tc>
          <w:tcPr>
            <w:tcW w:w="2843" w:type="dxa"/>
          </w:tcPr>
          <w:p w14:paraId="5B2F20BC" w14:textId="77777777" w:rsidR="00B34EE0" w:rsidRDefault="00B34EE0" w:rsidP="00B34EE0">
            <w:pPr>
              <w:rPr>
                <w:rFonts w:asciiTheme="minorHAnsi" w:hAnsiTheme="minorHAnsi" w:cstheme="minorHAnsi"/>
                <w:sz w:val="18"/>
                <w:szCs w:val="18"/>
              </w:rPr>
            </w:pPr>
          </w:p>
          <w:p w14:paraId="529D13F7" w14:textId="77777777" w:rsidR="009C3617" w:rsidRDefault="00DF74D1" w:rsidP="00B34EE0">
            <w:pPr>
              <w:rPr>
                <w:rFonts w:asciiTheme="minorHAnsi" w:hAnsiTheme="minorHAnsi" w:cstheme="minorHAnsi"/>
                <w:sz w:val="18"/>
                <w:szCs w:val="18"/>
              </w:rPr>
            </w:pPr>
            <w:r>
              <w:rPr>
                <w:rFonts w:asciiTheme="minorHAnsi" w:hAnsiTheme="minorHAnsi" w:cstheme="minorHAnsi"/>
                <w:sz w:val="18"/>
                <w:szCs w:val="18"/>
              </w:rPr>
              <w:t xml:space="preserve">Games will be </w:t>
            </w:r>
            <w:r w:rsidRPr="00DF74D1">
              <w:rPr>
                <w:rFonts w:asciiTheme="minorHAnsi" w:hAnsiTheme="minorHAnsi" w:cstheme="minorHAnsi"/>
                <w:sz w:val="18"/>
                <w:szCs w:val="18"/>
              </w:rPr>
              <w:t xml:space="preserve">allotted </w:t>
            </w:r>
            <w:r>
              <w:rPr>
                <w:rFonts w:asciiTheme="minorHAnsi" w:hAnsiTheme="minorHAnsi" w:cstheme="minorHAnsi"/>
                <w:sz w:val="18"/>
                <w:szCs w:val="18"/>
              </w:rPr>
              <w:t>into</w:t>
            </w:r>
            <w:r w:rsidRPr="00DF74D1">
              <w:rPr>
                <w:rFonts w:asciiTheme="minorHAnsi" w:hAnsiTheme="minorHAnsi" w:cstheme="minorHAnsi"/>
                <w:sz w:val="18"/>
                <w:szCs w:val="18"/>
              </w:rPr>
              <w:t xml:space="preserve"> </w:t>
            </w:r>
            <w:proofErr w:type="gramStart"/>
            <w:r w:rsidRPr="00DF74D1">
              <w:rPr>
                <w:rFonts w:asciiTheme="minorHAnsi" w:hAnsiTheme="minorHAnsi" w:cstheme="minorHAnsi"/>
                <w:sz w:val="18"/>
                <w:szCs w:val="18"/>
              </w:rPr>
              <w:t>30 minute</w:t>
            </w:r>
            <w:proofErr w:type="gramEnd"/>
            <w:r w:rsidRPr="00DF74D1">
              <w:rPr>
                <w:rFonts w:asciiTheme="minorHAnsi" w:hAnsiTheme="minorHAnsi" w:cstheme="minorHAnsi"/>
                <w:sz w:val="18"/>
                <w:szCs w:val="18"/>
              </w:rPr>
              <w:t xml:space="preserve"> block</w:t>
            </w:r>
            <w:r>
              <w:rPr>
                <w:rFonts w:asciiTheme="minorHAnsi" w:hAnsiTheme="minorHAnsi" w:cstheme="minorHAnsi"/>
                <w:sz w:val="18"/>
                <w:szCs w:val="18"/>
              </w:rPr>
              <w:t>s</w:t>
            </w:r>
            <w:r w:rsidRPr="00DF74D1">
              <w:rPr>
                <w:rFonts w:asciiTheme="minorHAnsi" w:hAnsiTheme="minorHAnsi" w:cstheme="minorHAnsi"/>
                <w:sz w:val="18"/>
                <w:szCs w:val="18"/>
              </w:rPr>
              <w:t xml:space="preserve">. A game of rocket league will only take around 10 minutes per game. </w:t>
            </w:r>
            <w:r>
              <w:rPr>
                <w:rFonts w:asciiTheme="minorHAnsi" w:hAnsiTheme="minorHAnsi" w:cstheme="minorHAnsi"/>
                <w:sz w:val="18"/>
                <w:szCs w:val="18"/>
              </w:rPr>
              <w:t xml:space="preserve">30 minute blocks will </w:t>
            </w:r>
            <w:r w:rsidRPr="00DF74D1">
              <w:rPr>
                <w:rFonts w:asciiTheme="minorHAnsi" w:hAnsiTheme="minorHAnsi" w:cstheme="minorHAnsi"/>
                <w:sz w:val="18"/>
                <w:szCs w:val="18"/>
              </w:rPr>
              <w:t>allow</w:t>
            </w:r>
            <w:r w:rsidR="00B34EE0">
              <w:rPr>
                <w:rFonts w:asciiTheme="minorHAnsi" w:hAnsiTheme="minorHAnsi" w:cstheme="minorHAnsi"/>
                <w:sz w:val="18"/>
                <w:szCs w:val="18"/>
              </w:rPr>
              <w:t xml:space="preserve"> s</w:t>
            </w:r>
            <w:r w:rsidRPr="00DF74D1">
              <w:rPr>
                <w:rFonts w:asciiTheme="minorHAnsi" w:hAnsiTheme="minorHAnsi" w:cstheme="minorHAnsi"/>
                <w:sz w:val="18"/>
                <w:szCs w:val="18"/>
              </w:rPr>
              <w:t xml:space="preserve">tudents </w:t>
            </w:r>
            <w:r w:rsidR="00B34EE0">
              <w:rPr>
                <w:rFonts w:asciiTheme="minorHAnsi" w:hAnsiTheme="minorHAnsi" w:cstheme="minorHAnsi"/>
                <w:sz w:val="18"/>
                <w:szCs w:val="18"/>
              </w:rPr>
              <w:t xml:space="preserve">time </w:t>
            </w:r>
            <w:proofErr w:type="gramStart"/>
            <w:r w:rsidR="00B34EE0">
              <w:rPr>
                <w:rFonts w:asciiTheme="minorHAnsi" w:hAnsiTheme="minorHAnsi" w:cstheme="minorHAnsi"/>
                <w:sz w:val="18"/>
                <w:szCs w:val="18"/>
              </w:rPr>
              <w:t xml:space="preserve">to </w:t>
            </w:r>
            <w:r>
              <w:rPr>
                <w:rFonts w:asciiTheme="minorHAnsi" w:hAnsiTheme="minorHAnsi" w:cstheme="minorHAnsi"/>
                <w:sz w:val="18"/>
                <w:szCs w:val="18"/>
              </w:rPr>
              <w:t xml:space="preserve"> </w:t>
            </w:r>
            <w:r w:rsidRPr="00DF74D1">
              <w:rPr>
                <w:rFonts w:asciiTheme="minorHAnsi" w:hAnsiTheme="minorHAnsi" w:cstheme="minorHAnsi"/>
                <w:sz w:val="18"/>
                <w:szCs w:val="18"/>
              </w:rPr>
              <w:t>stand</w:t>
            </w:r>
            <w:proofErr w:type="gramEnd"/>
            <w:r w:rsidRPr="00DF74D1">
              <w:rPr>
                <w:rFonts w:asciiTheme="minorHAnsi" w:hAnsiTheme="minorHAnsi" w:cstheme="minorHAnsi"/>
                <w:sz w:val="18"/>
                <w:szCs w:val="18"/>
              </w:rPr>
              <w:t xml:space="preserve"> up, walk around, stretch</w:t>
            </w:r>
            <w:r>
              <w:rPr>
                <w:rFonts w:asciiTheme="minorHAnsi" w:hAnsiTheme="minorHAnsi" w:cstheme="minorHAnsi"/>
                <w:sz w:val="18"/>
                <w:szCs w:val="18"/>
              </w:rPr>
              <w:t xml:space="preserve"> </w:t>
            </w:r>
            <w:r w:rsidRPr="00DF74D1">
              <w:rPr>
                <w:rFonts w:asciiTheme="minorHAnsi" w:hAnsiTheme="minorHAnsi" w:cstheme="minorHAnsi"/>
                <w:sz w:val="18"/>
                <w:szCs w:val="18"/>
              </w:rPr>
              <w:t xml:space="preserve">and get a drink of water or a snack. </w:t>
            </w:r>
            <w:r>
              <w:rPr>
                <w:rFonts w:asciiTheme="minorHAnsi" w:hAnsiTheme="minorHAnsi" w:cstheme="minorHAnsi"/>
                <w:sz w:val="18"/>
                <w:szCs w:val="18"/>
              </w:rPr>
              <w:t xml:space="preserve">Our focus </w:t>
            </w:r>
            <w:r w:rsidR="00B34EE0">
              <w:rPr>
                <w:rFonts w:asciiTheme="minorHAnsi" w:hAnsiTheme="minorHAnsi" w:cstheme="minorHAnsi"/>
                <w:sz w:val="18"/>
                <w:szCs w:val="18"/>
              </w:rPr>
              <w:t xml:space="preserve">whilst competing in the </w:t>
            </w:r>
            <w:r w:rsidRPr="00DF74D1">
              <w:rPr>
                <w:rFonts w:asciiTheme="minorHAnsi" w:hAnsiTheme="minorHAnsi" w:cstheme="minorHAnsi"/>
                <w:sz w:val="18"/>
                <w:szCs w:val="18"/>
              </w:rPr>
              <w:t xml:space="preserve">Esports </w:t>
            </w:r>
            <w:r w:rsidR="00B34EE0">
              <w:rPr>
                <w:rFonts w:asciiTheme="minorHAnsi" w:hAnsiTheme="minorHAnsi" w:cstheme="minorHAnsi"/>
                <w:sz w:val="18"/>
                <w:szCs w:val="18"/>
              </w:rPr>
              <w:t>tournament is on good</w:t>
            </w:r>
            <w:r w:rsidRPr="00DF74D1">
              <w:rPr>
                <w:rFonts w:asciiTheme="minorHAnsi" w:hAnsiTheme="minorHAnsi" w:cstheme="minorHAnsi"/>
                <w:sz w:val="18"/>
                <w:szCs w:val="18"/>
              </w:rPr>
              <w:t xml:space="preserve"> health</w:t>
            </w:r>
            <w:r w:rsidR="00B34EE0">
              <w:rPr>
                <w:rFonts w:asciiTheme="minorHAnsi" w:hAnsiTheme="minorHAnsi" w:cstheme="minorHAnsi"/>
                <w:sz w:val="18"/>
                <w:szCs w:val="18"/>
              </w:rPr>
              <w:t xml:space="preserve"> practises. </w:t>
            </w:r>
          </w:p>
          <w:p w14:paraId="3C2DA1E0" w14:textId="77777777" w:rsidR="00B34EE0" w:rsidRDefault="00B34EE0" w:rsidP="00B34EE0">
            <w:pPr>
              <w:rPr>
                <w:rFonts w:asciiTheme="minorHAnsi" w:eastAsia="Yu Gothic" w:hAnsiTheme="minorHAnsi" w:cstheme="minorHAnsi"/>
                <w:sz w:val="18"/>
                <w:szCs w:val="18"/>
              </w:rPr>
            </w:pPr>
          </w:p>
          <w:p w14:paraId="6F86E080" w14:textId="77777777" w:rsidR="00B34EE0" w:rsidRDefault="00B34EE0" w:rsidP="00B34EE0">
            <w:pPr>
              <w:rPr>
                <w:rFonts w:asciiTheme="minorHAnsi" w:eastAsia="Yu Gothic" w:hAnsiTheme="minorHAnsi" w:cstheme="minorHAnsi"/>
                <w:sz w:val="18"/>
                <w:szCs w:val="18"/>
              </w:rPr>
            </w:pPr>
          </w:p>
          <w:p w14:paraId="7F90D0F7" w14:textId="77777777" w:rsidR="00B34EE0" w:rsidRDefault="00B34EE0" w:rsidP="00B34EE0">
            <w:pPr>
              <w:rPr>
                <w:rFonts w:asciiTheme="minorHAnsi" w:eastAsia="Yu Gothic" w:hAnsiTheme="minorHAnsi" w:cstheme="minorHAnsi"/>
                <w:sz w:val="18"/>
                <w:szCs w:val="18"/>
              </w:rPr>
            </w:pPr>
          </w:p>
          <w:p w14:paraId="30024516" w14:textId="245F857D" w:rsidR="00B34EE0" w:rsidRPr="00DF74D1" w:rsidRDefault="00B34EE0" w:rsidP="00B34EE0">
            <w:pPr>
              <w:rPr>
                <w:rFonts w:asciiTheme="minorHAnsi" w:eastAsia="Yu Gothic" w:hAnsiTheme="minorHAnsi" w:cstheme="minorHAnsi"/>
                <w:sz w:val="18"/>
                <w:szCs w:val="18"/>
              </w:rPr>
            </w:pPr>
          </w:p>
        </w:tc>
      </w:tr>
      <w:tr w:rsidR="009C3617" w:rsidRPr="00754C23" w14:paraId="0F52ADC8" w14:textId="77777777" w:rsidTr="00754C23">
        <w:trPr>
          <w:cantSplit/>
          <w:trHeight w:val="409"/>
          <w:jc w:val="center"/>
        </w:trPr>
        <w:tc>
          <w:tcPr>
            <w:tcW w:w="11199" w:type="dxa"/>
            <w:gridSpan w:val="8"/>
            <w:shd w:val="clear" w:color="auto" w:fill="57D3FF"/>
            <w:vAlign w:val="center"/>
          </w:tcPr>
          <w:p w14:paraId="2D22137F" w14:textId="77777777" w:rsidR="009C3617" w:rsidRPr="00754C23" w:rsidRDefault="009C3617" w:rsidP="009C3617">
            <w:pPr>
              <w:pStyle w:val="TableTxt"/>
              <w:rPr>
                <w:rFonts w:asciiTheme="minorHAnsi" w:eastAsia="Yu Gothic" w:hAnsiTheme="minorHAnsi" w:cstheme="minorHAnsi"/>
                <w:szCs w:val="18"/>
              </w:rPr>
            </w:pPr>
            <w:r w:rsidRPr="00754C23">
              <w:rPr>
                <w:rFonts w:asciiTheme="minorHAnsi" w:eastAsia="Yu Gothic" w:hAnsiTheme="minorHAnsi" w:cstheme="minorHAnsi"/>
                <w:b/>
                <w:bCs/>
                <w:szCs w:val="18"/>
                <w:u w:val="single"/>
              </w:rPr>
              <w:lastRenderedPageBreak/>
              <w:t>EQUIPMENT / GROUNDS</w:t>
            </w:r>
          </w:p>
        </w:tc>
      </w:tr>
      <w:tr w:rsidR="009C3617" w:rsidRPr="00754C23" w14:paraId="70C6443B" w14:textId="77777777" w:rsidTr="00F40177">
        <w:trPr>
          <w:cantSplit/>
          <w:trHeight w:val="1149"/>
          <w:jc w:val="center"/>
        </w:trPr>
        <w:tc>
          <w:tcPr>
            <w:tcW w:w="2402" w:type="dxa"/>
            <w:vAlign w:val="center"/>
          </w:tcPr>
          <w:p w14:paraId="71E17F6F" w14:textId="77777777" w:rsidR="009C3617" w:rsidRPr="00754C23" w:rsidRDefault="009C3617" w:rsidP="009C3617">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Failure to check competition areas/venues and equipment prior to event</w:t>
            </w:r>
          </w:p>
        </w:tc>
        <w:tc>
          <w:tcPr>
            <w:tcW w:w="3119" w:type="dxa"/>
            <w:vAlign w:val="center"/>
          </w:tcPr>
          <w:p w14:paraId="72E2C4D9" w14:textId="3DECFCF0" w:rsidR="009C3617" w:rsidRPr="00754C23" w:rsidRDefault="009C3617" w:rsidP="009C3617">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School staff are required to check competition area, computers/headsets etc prior to competition.</w:t>
            </w:r>
          </w:p>
        </w:tc>
        <w:tc>
          <w:tcPr>
            <w:tcW w:w="945" w:type="dxa"/>
            <w:gridSpan w:val="2"/>
          </w:tcPr>
          <w:p w14:paraId="00A6BF08" w14:textId="77777777" w:rsidR="009C3617" w:rsidRPr="00754C23" w:rsidRDefault="009C3617" w:rsidP="009C3617">
            <w:pPr>
              <w:pStyle w:val="BodyText"/>
              <w:jc w:val="center"/>
              <w:rPr>
                <w:rFonts w:asciiTheme="minorHAnsi" w:eastAsia="Yu Gothic" w:hAnsiTheme="minorHAnsi" w:cstheme="minorHAnsi"/>
                <w:sz w:val="18"/>
                <w:szCs w:val="18"/>
              </w:rPr>
            </w:pPr>
          </w:p>
          <w:p w14:paraId="17FB55AC" w14:textId="77777777" w:rsidR="009C3617" w:rsidRPr="00754C23" w:rsidRDefault="009C3617" w:rsidP="009C3617">
            <w:pPr>
              <w:pStyle w:val="BodyText"/>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2</w:t>
            </w:r>
          </w:p>
        </w:tc>
        <w:tc>
          <w:tcPr>
            <w:tcW w:w="945" w:type="dxa"/>
            <w:gridSpan w:val="2"/>
          </w:tcPr>
          <w:p w14:paraId="20127111" w14:textId="77777777" w:rsidR="009C3617" w:rsidRPr="00754C23" w:rsidRDefault="009C3617" w:rsidP="009C3617">
            <w:pPr>
              <w:pStyle w:val="BodyText"/>
              <w:jc w:val="center"/>
              <w:rPr>
                <w:rFonts w:asciiTheme="minorHAnsi" w:eastAsia="Yu Gothic" w:hAnsiTheme="minorHAnsi" w:cstheme="minorHAnsi"/>
                <w:sz w:val="18"/>
                <w:szCs w:val="18"/>
              </w:rPr>
            </w:pPr>
          </w:p>
          <w:p w14:paraId="7E886663" w14:textId="77777777" w:rsidR="009C3617" w:rsidRPr="00754C23" w:rsidRDefault="009C3617" w:rsidP="009C3617">
            <w:pPr>
              <w:pStyle w:val="BodyText"/>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C</w:t>
            </w:r>
          </w:p>
        </w:tc>
        <w:tc>
          <w:tcPr>
            <w:tcW w:w="945" w:type="dxa"/>
          </w:tcPr>
          <w:p w14:paraId="51CCD7EA" w14:textId="77777777" w:rsidR="009C3617" w:rsidRPr="00754C23" w:rsidRDefault="009C3617" w:rsidP="009C3617">
            <w:pPr>
              <w:pStyle w:val="BodyText"/>
              <w:jc w:val="center"/>
              <w:rPr>
                <w:rFonts w:asciiTheme="minorHAnsi" w:eastAsia="Yu Gothic" w:hAnsiTheme="minorHAnsi" w:cstheme="minorHAnsi"/>
                <w:sz w:val="18"/>
                <w:szCs w:val="18"/>
              </w:rPr>
            </w:pPr>
          </w:p>
          <w:p w14:paraId="3A841C7A" w14:textId="77777777" w:rsidR="009C3617" w:rsidRPr="00754C23" w:rsidRDefault="009C3617" w:rsidP="009C3617">
            <w:pPr>
              <w:pStyle w:val="BodyText"/>
              <w:jc w:val="center"/>
              <w:rPr>
                <w:rFonts w:asciiTheme="minorHAnsi" w:eastAsia="Yu Gothic" w:hAnsiTheme="minorHAnsi" w:cstheme="minorHAnsi"/>
                <w:sz w:val="18"/>
                <w:szCs w:val="18"/>
              </w:rPr>
            </w:pPr>
            <w:r w:rsidRPr="00754C23">
              <w:rPr>
                <w:rFonts w:asciiTheme="minorHAnsi" w:eastAsia="Yu Gothic" w:hAnsiTheme="minorHAnsi" w:cstheme="minorHAnsi"/>
                <w:sz w:val="18"/>
                <w:szCs w:val="18"/>
              </w:rPr>
              <w:t>M</w:t>
            </w:r>
          </w:p>
        </w:tc>
        <w:tc>
          <w:tcPr>
            <w:tcW w:w="2843" w:type="dxa"/>
          </w:tcPr>
          <w:p w14:paraId="79454072" w14:textId="77777777" w:rsidR="009C3617" w:rsidRPr="00754C23" w:rsidRDefault="009C3617" w:rsidP="009C3617">
            <w:pPr>
              <w:pStyle w:val="BodyText"/>
              <w:rPr>
                <w:rFonts w:asciiTheme="minorHAnsi" w:eastAsia="Yu Gothic" w:hAnsiTheme="minorHAnsi" w:cstheme="minorHAnsi"/>
                <w:sz w:val="18"/>
                <w:szCs w:val="18"/>
              </w:rPr>
            </w:pPr>
          </w:p>
        </w:tc>
      </w:tr>
      <w:tr w:rsidR="009C3617" w:rsidRPr="00754C23" w14:paraId="55D8553D" w14:textId="77777777" w:rsidTr="00754C23">
        <w:trPr>
          <w:cantSplit/>
          <w:trHeight w:val="409"/>
          <w:jc w:val="center"/>
        </w:trPr>
        <w:tc>
          <w:tcPr>
            <w:tcW w:w="11199" w:type="dxa"/>
            <w:gridSpan w:val="8"/>
            <w:shd w:val="clear" w:color="auto" w:fill="57D3FF"/>
            <w:vAlign w:val="center"/>
          </w:tcPr>
          <w:p w14:paraId="01347E27" w14:textId="77777777" w:rsidR="009C3617" w:rsidRPr="00754C23" w:rsidRDefault="009C3617" w:rsidP="009C3617">
            <w:pPr>
              <w:pStyle w:val="TableTxt"/>
              <w:rPr>
                <w:rFonts w:asciiTheme="minorHAnsi" w:eastAsia="Yu Gothic" w:hAnsiTheme="minorHAnsi" w:cstheme="minorHAnsi"/>
                <w:szCs w:val="18"/>
              </w:rPr>
            </w:pPr>
            <w:r w:rsidRPr="00754C23">
              <w:rPr>
                <w:rFonts w:asciiTheme="minorHAnsi" w:eastAsia="Yu Gothic" w:hAnsiTheme="minorHAnsi" w:cstheme="minorHAnsi"/>
                <w:b/>
                <w:bCs/>
                <w:szCs w:val="18"/>
                <w:u w:val="single"/>
              </w:rPr>
              <w:t>ENVIRONMENTAL</w:t>
            </w:r>
          </w:p>
        </w:tc>
      </w:tr>
      <w:tr w:rsidR="009C3617" w:rsidRPr="00754C23" w14:paraId="3DFA6DF3" w14:textId="77777777" w:rsidTr="00F40177">
        <w:trPr>
          <w:cantSplit/>
          <w:trHeight w:val="1245"/>
          <w:jc w:val="center"/>
        </w:trPr>
        <w:tc>
          <w:tcPr>
            <w:tcW w:w="2402" w:type="dxa"/>
            <w:vAlign w:val="center"/>
          </w:tcPr>
          <w:p w14:paraId="674AF268" w14:textId="4B3A878C" w:rsidR="009C3617" w:rsidRPr="00754C23" w:rsidRDefault="009C3617" w:rsidP="009C3617">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Online bullying, bad language &amp; hate speech</w:t>
            </w:r>
          </w:p>
        </w:tc>
        <w:tc>
          <w:tcPr>
            <w:tcW w:w="3119" w:type="dxa"/>
            <w:vAlign w:val="center"/>
          </w:tcPr>
          <w:p w14:paraId="0A866E23" w14:textId="2948BF72" w:rsidR="009C3617" w:rsidRDefault="009C3617" w:rsidP="009C3617">
            <w:pPr>
              <w:rPr>
                <w:rStyle w:val="apple-converted-space"/>
              </w:rPr>
            </w:pPr>
            <w:r w:rsidRPr="00754C23">
              <w:rPr>
                <w:rFonts w:asciiTheme="minorHAnsi" w:hAnsiTheme="minorHAnsi" w:cstheme="minorHAnsi"/>
                <w:bCs/>
                <w:color w:val="000000"/>
                <w:sz w:val="18"/>
                <w:szCs w:val="18"/>
              </w:rPr>
              <w:t>Discord</w:t>
            </w:r>
            <w:r w:rsidRPr="00754C23">
              <w:rPr>
                <w:rFonts w:asciiTheme="minorHAnsi" w:hAnsiTheme="minorHAnsi" w:cstheme="minorHAnsi"/>
                <w:color w:val="000000"/>
                <w:sz w:val="18"/>
                <w:szCs w:val="18"/>
              </w:rPr>
              <w:t xml:space="preserve"> has been chosen as the chat </w:t>
            </w:r>
            <w:r w:rsidR="00C762DE">
              <w:rPr>
                <w:rFonts w:asciiTheme="minorHAnsi" w:hAnsiTheme="minorHAnsi" w:cstheme="minorHAnsi"/>
                <w:color w:val="000000"/>
                <w:sz w:val="18"/>
                <w:szCs w:val="18"/>
              </w:rPr>
              <w:t>A</w:t>
            </w:r>
            <w:r w:rsidRPr="00754C23">
              <w:rPr>
                <w:rFonts w:asciiTheme="minorHAnsi" w:hAnsiTheme="minorHAnsi" w:cstheme="minorHAnsi"/>
                <w:color w:val="000000"/>
                <w:sz w:val="18"/>
                <w:szCs w:val="18"/>
              </w:rPr>
              <w:t>pp</w:t>
            </w:r>
            <w:r w:rsidR="00C762DE">
              <w:rPr>
                <w:rStyle w:val="apple-converted-space"/>
              </w:rPr>
              <w:t>.</w:t>
            </w:r>
          </w:p>
          <w:p w14:paraId="7CD195DD" w14:textId="0F6F48EF" w:rsidR="00C762DE" w:rsidRDefault="00C762DE" w:rsidP="009C3617">
            <w:pPr>
              <w:rPr>
                <w:rStyle w:val="apple-converted-space"/>
              </w:rPr>
            </w:pPr>
          </w:p>
          <w:p w14:paraId="2BFAAD1D" w14:textId="49932AC2" w:rsidR="00C762DE" w:rsidRPr="00754C23" w:rsidRDefault="00C762DE" w:rsidP="00C762DE">
            <w:pPr>
              <w:rPr>
                <w:rFonts w:asciiTheme="minorHAnsi" w:hAnsiTheme="minorHAnsi" w:cstheme="minorHAnsi"/>
                <w:sz w:val="18"/>
                <w:szCs w:val="18"/>
              </w:rPr>
            </w:pPr>
            <w:r w:rsidRPr="00754C23">
              <w:rPr>
                <w:rFonts w:asciiTheme="minorHAnsi" w:hAnsiTheme="minorHAnsi" w:cstheme="minorHAnsi"/>
                <w:sz w:val="18"/>
                <w:szCs w:val="18"/>
              </w:rPr>
              <w:t>A </w:t>
            </w:r>
            <w:r>
              <w:rPr>
                <w:rFonts w:asciiTheme="minorHAnsi" w:hAnsiTheme="minorHAnsi" w:cstheme="minorHAnsi"/>
                <w:sz w:val="18"/>
                <w:szCs w:val="18"/>
              </w:rPr>
              <w:t xml:space="preserve">private </w:t>
            </w:r>
            <w:r w:rsidRPr="00754C23">
              <w:rPr>
                <w:rFonts w:asciiTheme="minorHAnsi" w:hAnsiTheme="minorHAnsi" w:cstheme="minorHAnsi"/>
                <w:sz w:val="18"/>
                <w:szCs w:val="18"/>
              </w:rPr>
              <w:t xml:space="preserve">server </w:t>
            </w:r>
            <w:r>
              <w:rPr>
                <w:rFonts w:asciiTheme="minorHAnsi" w:hAnsiTheme="minorHAnsi" w:cstheme="minorHAnsi"/>
                <w:sz w:val="18"/>
                <w:szCs w:val="18"/>
              </w:rPr>
              <w:t xml:space="preserve">has been created </w:t>
            </w:r>
            <w:r w:rsidRPr="00754C23">
              <w:rPr>
                <w:rFonts w:asciiTheme="minorHAnsi" w:hAnsiTheme="minorHAnsi" w:cstheme="minorHAnsi"/>
                <w:sz w:val="18"/>
                <w:szCs w:val="18"/>
              </w:rPr>
              <w:t>on Discord by the Convenor which will allow all CSSA students/teachers to join via a secure link </w:t>
            </w:r>
            <w:r>
              <w:rPr>
                <w:rFonts w:asciiTheme="minorHAnsi" w:hAnsiTheme="minorHAnsi" w:cstheme="minorHAnsi"/>
                <w:sz w:val="18"/>
                <w:szCs w:val="18"/>
              </w:rPr>
              <w:t xml:space="preserve">- </w:t>
            </w:r>
            <w:r w:rsidRPr="00754C23">
              <w:rPr>
                <w:rFonts w:asciiTheme="minorHAnsi" w:hAnsiTheme="minorHAnsi" w:cstheme="minorHAnsi"/>
                <w:sz w:val="18"/>
                <w:szCs w:val="18"/>
              </w:rPr>
              <w:t xml:space="preserve">people outside of the </w:t>
            </w:r>
            <w:r>
              <w:rPr>
                <w:rFonts w:asciiTheme="minorHAnsi" w:hAnsiTheme="minorHAnsi" w:cstheme="minorHAnsi"/>
                <w:sz w:val="18"/>
                <w:szCs w:val="18"/>
              </w:rPr>
              <w:t>tournament</w:t>
            </w:r>
            <w:r w:rsidRPr="00754C23">
              <w:rPr>
                <w:rFonts w:asciiTheme="minorHAnsi" w:hAnsiTheme="minorHAnsi" w:cstheme="minorHAnsi"/>
                <w:sz w:val="18"/>
                <w:szCs w:val="18"/>
              </w:rPr>
              <w:t> </w:t>
            </w:r>
            <w:r>
              <w:rPr>
                <w:rFonts w:asciiTheme="minorHAnsi" w:hAnsiTheme="minorHAnsi" w:cstheme="minorHAnsi"/>
                <w:sz w:val="18"/>
                <w:szCs w:val="18"/>
              </w:rPr>
              <w:t>CANNOT</w:t>
            </w:r>
            <w:r w:rsidRPr="00754C23">
              <w:rPr>
                <w:rFonts w:asciiTheme="minorHAnsi" w:hAnsiTheme="minorHAnsi" w:cstheme="minorHAnsi"/>
                <w:sz w:val="18"/>
                <w:szCs w:val="18"/>
              </w:rPr>
              <w:t> communicate with the students. </w:t>
            </w:r>
          </w:p>
          <w:p w14:paraId="3B4D9FDD" w14:textId="77777777" w:rsidR="00C762DE" w:rsidRPr="00754C23" w:rsidRDefault="00C762DE" w:rsidP="009C3617">
            <w:pPr>
              <w:rPr>
                <w:rFonts w:asciiTheme="minorHAnsi" w:hAnsiTheme="minorHAnsi" w:cstheme="minorHAnsi"/>
                <w:sz w:val="18"/>
                <w:szCs w:val="18"/>
              </w:rPr>
            </w:pPr>
          </w:p>
          <w:p w14:paraId="586EF843" w14:textId="77777777" w:rsidR="0099233D" w:rsidRPr="00B34EE0" w:rsidRDefault="0099233D" w:rsidP="0099233D">
            <w:pPr>
              <w:rPr>
                <w:rFonts w:asciiTheme="minorHAnsi" w:hAnsiTheme="minorHAnsi" w:cstheme="minorHAnsi"/>
                <w:b/>
                <w:bCs/>
                <w:sz w:val="18"/>
                <w:szCs w:val="18"/>
              </w:rPr>
            </w:pPr>
            <w:r>
              <w:rPr>
                <w:rFonts w:asciiTheme="minorHAnsi" w:hAnsiTheme="minorHAnsi" w:cstheme="minorHAnsi"/>
                <w:sz w:val="18"/>
                <w:szCs w:val="18"/>
              </w:rPr>
              <w:t xml:space="preserve">The following information has been provided for schools, students &amp; parents to </w:t>
            </w:r>
            <w:r w:rsidRPr="00B34EE0">
              <w:rPr>
                <w:rFonts w:asciiTheme="minorHAnsi" w:hAnsiTheme="minorHAnsi" w:cstheme="minorHAnsi"/>
                <w:b/>
                <w:bCs/>
                <w:sz w:val="18"/>
                <w:szCs w:val="18"/>
              </w:rPr>
              <w:t>help teens stay safe on Discord</w:t>
            </w:r>
          </w:p>
          <w:p w14:paraId="343705EC" w14:textId="77777777" w:rsidR="0099233D" w:rsidRDefault="0099233D" w:rsidP="0099233D">
            <w:pPr>
              <w:rPr>
                <w:rFonts w:asciiTheme="minorHAnsi" w:hAnsiTheme="minorHAnsi" w:cstheme="minorHAnsi"/>
                <w:sz w:val="18"/>
                <w:szCs w:val="18"/>
              </w:rPr>
            </w:pPr>
            <w:hyperlink r:id="rId20" w:history="1">
              <w:r w:rsidRPr="00011605">
                <w:rPr>
                  <w:rStyle w:val="Hyperlink"/>
                  <w:rFonts w:asciiTheme="minorHAnsi" w:hAnsiTheme="minorHAnsi" w:cstheme="minorHAnsi"/>
                  <w:sz w:val="18"/>
                  <w:szCs w:val="18"/>
                </w:rPr>
                <w:t>https://discord.com/safety/360044153831-Helping-your-teen-stay-safe-on-Discord</w:t>
              </w:r>
            </w:hyperlink>
          </w:p>
          <w:p w14:paraId="41425EA4" w14:textId="2E0F62E1" w:rsidR="009C3617" w:rsidRPr="00754C23" w:rsidRDefault="009C3617" w:rsidP="009C3617">
            <w:pPr>
              <w:rPr>
                <w:rFonts w:asciiTheme="minorHAnsi" w:eastAsia="Yu Gothic" w:hAnsiTheme="minorHAnsi" w:cstheme="minorHAnsi"/>
                <w:sz w:val="18"/>
                <w:szCs w:val="18"/>
              </w:rPr>
            </w:pPr>
          </w:p>
        </w:tc>
        <w:tc>
          <w:tcPr>
            <w:tcW w:w="945" w:type="dxa"/>
            <w:gridSpan w:val="2"/>
            <w:vAlign w:val="center"/>
          </w:tcPr>
          <w:p w14:paraId="64260463" w14:textId="601808D1"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vAlign w:val="center"/>
          </w:tcPr>
          <w:p w14:paraId="4106D03B" w14:textId="1517205B"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C</w:t>
            </w:r>
          </w:p>
        </w:tc>
        <w:tc>
          <w:tcPr>
            <w:tcW w:w="945" w:type="dxa"/>
            <w:vAlign w:val="center"/>
          </w:tcPr>
          <w:p w14:paraId="6E28431E" w14:textId="2AD9AFA1" w:rsidR="009C3617" w:rsidRPr="00754C23" w:rsidRDefault="009C3617" w:rsidP="009C3617">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4087B04D" w14:textId="77777777" w:rsidR="009C3617" w:rsidRPr="00754C23" w:rsidRDefault="009C3617" w:rsidP="009C3617">
            <w:pPr>
              <w:rPr>
                <w:rFonts w:asciiTheme="minorHAnsi" w:hAnsiTheme="minorHAnsi" w:cstheme="minorHAnsi"/>
                <w:sz w:val="18"/>
                <w:szCs w:val="18"/>
              </w:rPr>
            </w:pPr>
          </w:p>
          <w:p w14:paraId="794248C6" w14:textId="77777777" w:rsidR="0099233D" w:rsidRDefault="0099233D" w:rsidP="009C3617">
            <w:pPr>
              <w:rPr>
                <w:rFonts w:asciiTheme="minorHAnsi" w:hAnsiTheme="minorHAnsi" w:cstheme="minorHAnsi"/>
                <w:sz w:val="18"/>
                <w:szCs w:val="18"/>
              </w:rPr>
            </w:pPr>
          </w:p>
          <w:p w14:paraId="2B1C1060" w14:textId="77777777" w:rsidR="0099233D" w:rsidRDefault="0099233D" w:rsidP="009C3617">
            <w:pPr>
              <w:rPr>
                <w:rFonts w:asciiTheme="minorHAnsi" w:hAnsiTheme="minorHAnsi" w:cstheme="minorHAnsi"/>
                <w:sz w:val="18"/>
                <w:szCs w:val="18"/>
              </w:rPr>
            </w:pPr>
          </w:p>
          <w:p w14:paraId="3E1A9E3B" w14:textId="7EEED2DB" w:rsidR="009C3617" w:rsidRPr="00754C23" w:rsidRDefault="009C3617" w:rsidP="009C3617">
            <w:pPr>
              <w:rPr>
                <w:rFonts w:asciiTheme="minorHAnsi" w:hAnsiTheme="minorHAnsi" w:cstheme="minorHAnsi"/>
                <w:sz w:val="18"/>
                <w:szCs w:val="18"/>
              </w:rPr>
            </w:pPr>
            <w:r w:rsidRPr="00754C23">
              <w:rPr>
                <w:rFonts w:asciiTheme="minorHAnsi" w:hAnsiTheme="minorHAnsi" w:cstheme="minorHAnsi"/>
                <w:sz w:val="18"/>
                <w:szCs w:val="18"/>
              </w:rPr>
              <w:t>Yonder Esports have programmed a host of bots on the server</w:t>
            </w:r>
            <w:r w:rsidR="00C762DE">
              <w:rPr>
                <w:rFonts w:asciiTheme="minorHAnsi" w:hAnsiTheme="minorHAnsi" w:cstheme="minorHAnsi"/>
                <w:sz w:val="18"/>
                <w:szCs w:val="18"/>
              </w:rPr>
              <w:t xml:space="preserve"> </w:t>
            </w:r>
            <w:r w:rsidRPr="00754C23">
              <w:rPr>
                <w:rFonts w:asciiTheme="minorHAnsi" w:hAnsiTheme="minorHAnsi" w:cstheme="minorHAnsi"/>
                <w:sz w:val="18"/>
                <w:szCs w:val="18"/>
              </w:rPr>
              <w:t>to automatically filter out any bad language and/or hate speech </w:t>
            </w:r>
          </w:p>
          <w:p w14:paraId="1E35019F" w14:textId="77777777" w:rsidR="009C3617" w:rsidRPr="00754C23" w:rsidRDefault="009C3617" w:rsidP="009C3617">
            <w:pPr>
              <w:rPr>
                <w:rFonts w:asciiTheme="minorHAnsi" w:hAnsiTheme="minorHAnsi" w:cstheme="minorHAnsi"/>
                <w:sz w:val="18"/>
                <w:szCs w:val="18"/>
              </w:rPr>
            </w:pPr>
            <w:r w:rsidRPr="00754C23">
              <w:rPr>
                <w:rFonts w:asciiTheme="minorHAnsi" w:hAnsiTheme="minorHAnsi" w:cstheme="minorHAnsi"/>
                <w:sz w:val="18"/>
                <w:szCs w:val="18"/>
              </w:rPr>
              <w:t xml:space="preserve">Yonder Esports have also disabled students being able to direct message any students/teachers and we can also send through a </w:t>
            </w:r>
            <w:proofErr w:type="gramStart"/>
            <w:r w:rsidRPr="00754C23">
              <w:rPr>
                <w:rFonts w:asciiTheme="minorHAnsi" w:hAnsiTheme="minorHAnsi" w:cstheme="minorHAnsi"/>
                <w:sz w:val="18"/>
                <w:szCs w:val="18"/>
              </w:rPr>
              <w:t>video tutorials</w:t>
            </w:r>
            <w:proofErr w:type="gramEnd"/>
            <w:r w:rsidRPr="00754C23">
              <w:rPr>
                <w:rFonts w:asciiTheme="minorHAnsi" w:hAnsiTheme="minorHAnsi" w:cstheme="minorHAnsi"/>
                <w:sz w:val="18"/>
                <w:szCs w:val="18"/>
              </w:rPr>
              <w:t xml:space="preserve"> on how teachers/parents can turn off direct messages on their child's account.</w:t>
            </w:r>
          </w:p>
          <w:p w14:paraId="19A3DA4D" w14:textId="77777777" w:rsidR="009C3617" w:rsidRPr="00754C23" w:rsidRDefault="009C3617" w:rsidP="009C3617">
            <w:pPr>
              <w:pStyle w:val="TableTxt"/>
              <w:rPr>
                <w:rFonts w:asciiTheme="minorHAnsi" w:eastAsia="Yu Gothic" w:hAnsiTheme="minorHAnsi" w:cstheme="minorHAnsi"/>
                <w:szCs w:val="18"/>
              </w:rPr>
            </w:pPr>
          </w:p>
        </w:tc>
      </w:tr>
      <w:tr w:rsidR="00B34EE0" w:rsidRPr="00754C23" w14:paraId="7686EC32" w14:textId="77777777" w:rsidTr="00362DC8">
        <w:trPr>
          <w:cantSplit/>
          <w:trHeight w:val="1662"/>
          <w:jc w:val="center"/>
        </w:trPr>
        <w:tc>
          <w:tcPr>
            <w:tcW w:w="2402" w:type="dxa"/>
            <w:vAlign w:val="center"/>
          </w:tcPr>
          <w:p w14:paraId="4B58E309" w14:textId="3259923B" w:rsidR="00B34EE0" w:rsidRPr="00754C23" w:rsidRDefault="00B34EE0" w:rsidP="00B34EE0">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Unsafe on-line environment</w:t>
            </w:r>
          </w:p>
        </w:tc>
        <w:tc>
          <w:tcPr>
            <w:tcW w:w="3119" w:type="dxa"/>
            <w:vAlign w:val="center"/>
          </w:tcPr>
          <w:p w14:paraId="2C0AAF5B" w14:textId="58C82291" w:rsidR="00B34EE0" w:rsidRPr="00F40177" w:rsidRDefault="00B34EE0" w:rsidP="00B34EE0">
            <w:pPr>
              <w:rPr>
                <w:rFonts w:asciiTheme="minorHAnsi" w:hAnsiTheme="minorHAnsi" w:cstheme="minorHAnsi"/>
                <w:sz w:val="18"/>
                <w:szCs w:val="18"/>
              </w:rPr>
            </w:pPr>
            <w:r w:rsidRPr="00754C23">
              <w:rPr>
                <w:rFonts w:asciiTheme="minorHAnsi" w:hAnsiTheme="minorHAnsi" w:cstheme="minorHAnsi"/>
                <w:sz w:val="18"/>
                <w:szCs w:val="18"/>
              </w:rPr>
              <w:t>All teams enter</w:t>
            </w:r>
            <w:r>
              <w:rPr>
                <w:rFonts w:asciiTheme="minorHAnsi" w:hAnsiTheme="minorHAnsi" w:cstheme="minorHAnsi"/>
                <w:sz w:val="18"/>
                <w:szCs w:val="18"/>
              </w:rPr>
              <w:t>ing the tournament</w:t>
            </w:r>
            <w:r w:rsidRPr="00754C23">
              <w:rPr>
                <w:rFonts w:asciiTheme="minorHAnsi" w:hAnsiTheme="minorHAnsi" w:cstheme="minorHAnsi"/>
                <w:sz w:val="18"/>
                <w:szCs w:val="18"/>
              </w:rPr>
              <w:t xml:space="preserve"> are required to have a teacher/adult supervising them during the tournament </w:t>
            </w:r>
          </w:p>
        </w:tc>
        <w:tc>
          <w:tcPr>
            <w:tcW w:w="945" w:type="dxa"/>
            <w:gridSpan w:val="2"/>
            <w:vAlign w:val="center"/>
          </w:tcPr>
          <w:p w14:paraId="733A5C56" w14:textId="190712E6" w:rsidR="00B34EE0" w:rsidRPr="00754C23" w:rsidRDefault="00B34EE0" w:rsidP="00B34EE0">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2</w:t>
            </w:r>
          </w:p>
        </w:tc>
        <w:tc>
          <w:tcPr>
            <w:tcW w:w="945" w:type="dxa"/>
            <w:gridSpan w:val="2"/>
            <w:vAlign w:val="center"/>
          </w:tcPr>
          <w:p w14:paraId="7B4FCFA9" w14:textId="3F6CB7BA" w:rsidR="00B34EE0" w:rsidRPr="00754C23" w:rsidRDefault="00B34EE0" w:rsidP="00B34EE0">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C</w:t>
            </w:r>
          </w:p>
        </w:tc>
        <w:tc>
          <w:tcPr>
            <w:tcW w:w="945" w:type="dxa"/>
            <w:vAlign w:val="center"/>
          </w:tcPr>
          <w:p w14:paraId="7945A4DD" w14:textId="48D140EC" w:rsidR="00B34EE0" w:rsidRPr="00754C23" w:rsidRDefault="00B34EE0" w:rsidP="00B34EE0">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60D9EABD" w14:textId="77777777" w:rsidR="00B34EE0" w:rsidRPr="00754C23" w:rsidRDefault="00B34EE0" w:rsidP="00B34EE0">
            <w:pPr>
              <w:rPr>
                <w:rFonts w:asciiTheme="minorHAnsi" w:hAnsiTheme="minorHAnsi" w:cstheme="minorHAnsi"/>
                <w:sz w:val="18"/>
                <w:szCs w:val="18"/>
              </w:rPr>
            </w:pPr>
            <w:r w:rsidRPr="00754C23">
              <w:rPr>
                <w:rFonts w:asciiTheme="minorHAnsi" w:hAnsiTheme="minorHAnsi" w:cstheme="minorHAnsi"/>
                <w:sz w:val="18"/>
                <w:szCs w:val="18"/>
              </w:rPr>
              <w:t>Yonder Esports will have a number of moderators who will be monitoring &amp; recording the chat during the tournament </w:t>
            </w:r>
          </w:p>
          <w:p w14:paraId="0C566826" w14:textId="77777777" w:rsidR="00B34EE0" w:rsidRDefault="00B34EE0" w:rsidP="00B34EE0">
            <w:pPr>
              <w:rPr>
                <w:rFonts w:asciiTheme="minorHAnsi" w:hAnsiTheme="minorHAnsi" w:cstheme="minorHAnsi"/>
                <w:sz w:val="18"/>
                <w:szCs w:val="18"/>
              </w:rPr>
            </w:pPr>
          </w:p>
          <w:p w14:paraId="782675ED" w14:textId="64818936" w:rsidR="00B34EE0" w:rsidRPr="00F40177" w:rsidRDefault="00B34EE0" w:rsidP="00B34EE0">
            <w:pPr>
              <w:rPr>
                <w:rFonts w:asciiTheme="minorHAnsi" w:hAnsiTheme="minorHAnsi" w:cstheme="minorHAnsi"/>
                <w:sz w:val="18"/>
                <w:szCs w:val="18"/>
              </w:rPr>
            </w:pPr>
            <w:r w:rsidRPr="00754C23">
              <w:rPr>
                <w:rFonts w:asciiTheme="minorHAnsi" w:hAnsiTheme="minorHAnsi" w:cstheme="minorHAnsi"/>
                <w:sz w:val="18"/>
                <w:szCs w:val="18"/>
              </w:rPr>
              <w:t xml:space="preserve">Only parents and or the school should create a Discord account for students which they can monitor. At the end of the tournament the Discord account </w:t>
            </w:r>
            <w:r>
              <w:rPr>
                <w:rFonts w:asciiTheme="minorHAnsi" w:hAnsiTheme="minorHAnsi" w:cstheme="minorHAnsi"/>
                <w:sz w:val="18"/>
                <w:szCs w:val="18"/>
              </w:rPr>
              <w:t>should</w:t>
            </w:r>
            <w:r w:rsidRPr="00754C23">
              <w:rPr>
                <w:rFonts w:asciiTheme="minorHAnsi" w:hAnsiTheme="minorHAnsi" w:cstheme="minorHAnsi"/>
                <w:sz w:val="18"/>
                <w:szCs w:val="18"/>
              </w:rPr>
              <w:t xml:space="preserve"> be deleted</w:t>
            </w:r>
          </w:p>
        </w:tc>
      </w:tr>
      <w:tr w:rsidR="00B34EE0" w:rsidRPr="00754C23" w14:paraId="480964E4" w14:textId="77777777" w:rsidTr="00F40177">
        <w:trPr>
          <w:cantSplit/>
          <w:trHeight w:val="785"/>
          <w:jc w:val="center"/>
        </w:trPr>
        <w:tc>
          <w:tcPr>
            <w:tcW w:w="2402" w:type="dxa"/>
            <w:vAlign w:val="center"/>
          </w:tcPr>
          <w:p w14:paraId="312037F8" w14:textId="5D04D8E3" w:rsidR="00B34EE0" w:rsidRPr="00754C23" w:rsidRDefault="00B34EE0" w:rsidP="00B34EE0">
            <w:pPr>
              <w:rPr>
                <w:rFonts w:asciiTheme="minorHAnsi" w:eastAsia="Yu Gothic" w:hAnsiTheme="minorHAnsi" w:cstheme="minorHAnsi"/>
                <w:bCs/>
                <w:sz w:val="18"/>
                <w:szCs w:val="18"/>
              </w:rPr>
            </w:pPr>
            <w:r w:rsidRPr="00754C23">
              <w:rPr>
                <w:rFonts w:asciiTheme="minorHAnsi" w:eastAsia="Yu Gothic" w:hAnsiTheme="minorHAnsi" w:cstheme="minorHAnsi"/>
                <w:sz w:val="18"/>
                <w:szCs w:val="18"/>
              </w:rPr>
              <w:t xml:space="preserve">Risk of spread of </w:t>
            </w:r>
            <w:r>
              <w:rPr>
                <w:rFonts w:asciiTheme="minorHAnsi" w:eastAsia="Yu Gothic" w:hAnsiTheme="minorHAnsi" w:cstheme="minorHAnsi"/>
                <w:sz w:val="18"/>
                <w:szCs w:val="18"/>
              </w:rPr>
              <w:t>COVID-19</w:t>
            </w:r>
          </w:p>
        </w:tc>
        <w:tc>
          <w:tcPr>
            <w:tcW w:w="3119" w:type="dxa"/>
            <w:vAlign w:val="center"/>
          </w:tcPr>
          <w:p w14:paraId="57B0B2ED" w14:textId="339B4E6E" w:rsidR="00B34EE0" w:rsidRPr="00754C23" w:rsidRDefault="00B34EE0" w:rsidP="00B34EE0">
            <w:pPr>
              <w:pStyle w:val="TableTxt"/>
              <w:rPr>
                <w:rFonts w:asciiTheme="minorHAnsi" w:eastAsia="Yu Gothic" w:hAnsiTheme="minorHAnsi" w:cstheme="minorHAnsi"/>
                <w:szCs w:val="18"/>
              </w:rPr>
            </w:pPr>
            <w:r w:rsidRPr="00754C23">
              <w:rPr>
                <w:rFonts w:asciiTheme="minorHAnsi" w:eastAsia="Yu Gothic" w:hAnsiTheme="minorHAnsi" w:cstheme="minorHAnsi"/>
                <w:szCs w:val="18"/>
              </w:rPr>
              <w:t>Schools are to download and follow the CSSA COVID Safety Plan which can be</w:t>
            </w:r>
            <w:r>
              <w:rPr>
                <w:rFonts w:asciiTheme="minorHAnsi" w:eastAsia="Yu Gothic" w:hAnsiTheme="minorHAnsi" w:cstheme="minorHAnsi"/>
                <w:szCs w:val="18"/>
              </w:rPr>
              <w:t xml:space="preserve"> </w:t>
            </w:r>
            <w:r w:rsidRPr="00754C23">
              <w:rPr>
                <w:rFonts w:asciiTheme="minorHAnsi" w:eastAsia="Yu Gothic" w:hAnsiTheme="minorHAnsi" w:cstheme="minorHAnsi"/>
                <w:szCs w:val="18"/>
              </w:rPr>
              <w:t xml:space="preserve">found on the CSSA website: </w:t>
            </w:r>
            <w:hyperlink r:id="rId21" w:history="1">
              <w:r w:rsidRPr="00754C23">
                <w:rPr>
                  <w:rStyle w:val="Hyperlink"/>
                  <w:rFonts w:asciiTheme="minorHAnsi" w:eastAsia="Yu Gothic" w:hAnsiTheme="minorHAnsi" w:cstheme="minorHAnsi"/>
                  <w:szCs w:val="18"/>
                </w:rPr>
                <w:t>www.cssa.net.au</w:t>
              </w:r>
            </w:hyperlink>
          </w:p>
          <w:p w14:paraId="3C0FFE09" w14:textId="5B97ECC2" w:rsidR="00B34EE0" w:rsidRPr="00754C23" w:rsidRDefault="00B34EE0" w:rsidP="00B34EE0">
            <w:pPr>
              <w:rPr>
                <w:rFonts w:asciiTheme="minorHAnsi" w:eastAsia="Yu Gothic" w:hAnsiTheme="minorHAnsi" w:cstheme="minorHAnsi"/>
                <w:sz w:val="18"/>
                <w:szCs w:val="18"/>
              </w:rPr>
            </w:pPr>
          </w:p>
        </w:tc>
        <w:tc>
          <w:tcPr>
            <w:tcW w:w="945" w:type="dxa"/>
            <w:gridSpan w:val="2"/>
          </w:tcPr>
          <w:p w14:paraId="7C0FC19E" w14:textId="5F252B28" w:rsidR="00B34EE0" w:rsidRPr="00754C23" w:rsidRDefault="00B34EE0" w:rsidP="00B34EE0">
            <w:pPr>
              <w:pStyle w:val="TableTxt"/>
              <w:jc w:val="center"/>
              <w:rPr>
                <w:rFonts w:asciiTheme="minorHAnsi" w:eastAsia="Yu Gothic" w:hAnsiTheme="minorHAnsi" w:cstheme="minorHAnsi"/>
                <w:szCs w:val="18"/>
              </w:rPr>
            </w:pPr>
          </w:p>
          <w:p w14:paraId="71A72BA0" w14:textId="77777777" w:rsidR="00B34EE0" w:rsidRPr="00754C23" w:rsidRDefault="00B34EE0" w:rsidP="00B34EE0">
            <w:pPr>
              <w:pStyle w:val="TableTxt"/>
              <w:jc w:val="center"/>
              <w:rPr>
                <w:rFonts w:asciiTheme="minorHAnsi" w:eastAsia="Yu Gothic" w:hAnsiTheme="minorHAnsi" w:cstheme="minorHAnsi"/>
                <w:szCs w:val="18"/>
              </w:rPr>
            </w:pPr>
          </w:p>
          <w:p w14:paraId="4C916A0C" w14:textId="0383C848" w:rsidR="00B34EE0" w:rsidRPr="00754C23" w:rsidRDefault="00B34EE0" w:rsidP="00B34EE0">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5</w:t>
            </w:r>
          </w:p>
        </w:tc>
        <w:tc>
          <w:tcPr>
            <w:tcW w:w="945" w:type="dxa"/>
            <w:gridSpan w:val="2"/>
          </w:tcPr>
          <w:p w14:paraId="2CB8CA79" w14:textId="77777777" w:rsidR="00B34EE0" w:rsidRPr="00754C23" w:rsidRDefault="00B34EE0" w:rsidP="00B34EE0">
            <w:pPr>
              <w:pStyle w:val="TableTxt"/>
              <w:jc w:val="center"/>
              <w:rPr>
                <w:rFonts w:asciiTheme="minorHAnsi" w:eastAsia="Yu Gothic" w:hAnsiTheme="minorHAnsi" w:cstheme="minorHAnsi"/>
                <w:szCs w:val="18"/>
              </w:rPr>
            </w:pPr>
          </w:p>
          <w:p w14:paraId="4DFE5742" w14:textId="77777777" w:rsidR="00B34EE0" w:rsidRPr="00754C23" w:rsidRDefault="00B34EE0" w:rsidP="00B34EE0">
            <w:pPr>
              <w:pStyle w:val="TableTxt"/>
              <w:jc w:val="center"/>
              <w:rPr>
                <w:rFonts w:asciiTheme="minorHAnsi" w:eastAsia="Yu Gothic" w:hAnsiTheme="minorHAnsi" w:cstheme="minorHAnsi"/>
                <w:szCs w:val="18"/>
              </w:rPr>
            </w:pPr>
          </w:p>
          <w:p w14:paraId="019E32D8" w14:textId="483C57BA" w:rsidR="00B34EE0" w:rsidRPr="00754C23" w:rsidRDefault="00B34EE0" w:rsidP="00B34EE0">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D</w:t>
            </w:r>
          </w:p>
        </w:tc>
        <w:tc>
          <w:tcPr>
            <w:tcW w:w="945" w:type="dxa"/>
          </w:tcPr>
          <w:p w14:paraId="3CA11029" w14:textId="77777777" w:rsidR="00B34EE0" w:rsidRPr="00754C23" w:rsidRDefault="00B34EE0" w:rsidP="00B34EE0">
            <w:pPr>
              <w:pStyle w:val="TableTxt"/>
              <w:jc w:val="center"/>
              <w:rPr>
                <w:rFonts w:asciiTheme="minorHAnsi" w:eastAsia="Yu Gothic" w:hAnsiTheme="minorHAnsi" w:cstheme="minorHAnsi"/>
                <w:szCs w:val="18"/>
              </w:rPr>
            </w:pPr>
          </w:p>
          <w:p w14:paraId="366D6F71" w14:textId="77777777" w:rsidR="00B34EE0" w:rsidRPr="00754C23" w:rsidRDefault="00B34EE0" w:rsidP="00B34EE0">
            <w:pPr>
              <w:pStyle w:val="TableTxt"/>
              <w:jc w:val="center"/>
              <w:rPr>
                <w:rFonts w:asciiTheme="minorHAnsi" w:eastAsia="Yu Gothic" w:hAnsiTheme="minorHAnsi" w:cstheme="minorHAnsi"/>
                <w:szCs w:val="18"/>
              </w:rPr>
            </w:pPr>
          </w:p>
          <w:p w14:paraId="2D112BD6" w14:textId="09F5D15C" w:rsidR="00B34EE0" w:rsidRPr="00754C23" w:rsidRDefault="00B34EE0" w:rsidP="00B34EE0">
            <w:pPr>
              <w:pStyle w:val="TableTxt"/>
              <w:jc w:val="center"/>
              <w:rPr>
                <w:rFonts w:asciiTheme="minorHAnsi" w:eastAsia="Yu Gothic" w:hAnsiTheme="minorHAnsi" w:cstheme="minorHAnsi"/>
                <w:szCs w:val="18"/>
              </w:rPr>
            </w:pPr>
            <w:r w:rsidRPr="00754C23">
              <w:rPr>
                <w:rFonts w:asciiTheme="minorHAnsi" w:eastAsia="Yu Gothic" w:hAnsiTheme="minorHAnsi" w:cstheme="minorHAnsi"/>
                <w:szCs w:val="18"/>
              </w:rPr>
              <w:t>M</w:t>
            </w:r>
          </w:p>
        </w:tc>
        <w:tc>
          <w:tcPr>
            <w:tcW w:w="2843" w:type="dxa"/>
          </w:tcPr>
          <w:p w14:paraId="187146F7" w14:textId="77777777" w:rsidR="00D560FE" w:rsidRDefault="00D560FE" w:rsidP="00B34EE0">
            <w:pPr>
              <w:pStyle w:val="TableTxt"/>
              <w:rPr>
                <w:rFonts w:asciiTheme="minorHAnsi" w:eastAsia="Yu Gothic" w:hAnsiTheme="minorHAnsi" w:cstheme="minorHAnsi"/>
                <w:szCs w:val="18"/>
              </w:rPr>
            </w:pPr>
          </w:p>
          <w:p w14:paraId="06CB8065" w14:textId="334FD37E" w:rsidR="00B34EE0" w:rsidRPr="00754C23" w:rsidRDefault="00B34EE0" w:rsidP="00B34EE0">
            <w:pPr>
              <w:pStyle w:val="TableTxt"/>
              <w:rPr>
                <w:rFonts w:asciiTheme="minorHAnsi" w:eastAsia="Yu Gothic" w:hAnsiTheme="minorHAnsi" w:cstheme="minorHAnsi"/>
                <w:szCs w:val="18"/>
              </w:rPr>
            </w:pPr>
            <w:r>
              <w:rPr>
                <w:rFonts w:asciiTheme="minorHAnsi" w:eastAsia="Yu Gothic" w:hAnsiTheme="minorHAnsi" w:cstheme="minorHAnsi"/>
                <w:szCs w:val="18"/>
              </w:rPr>
              <w:t xml:space="preserve">Schools are to </w:t>
            </w:r>
            <w:r w:rsidR="00D560FE">
              <w:rPr>
                <w:rFonts w:asciiTheme="minorHAnsi" w:eastAsia="Yu Gothic" w:hAnsiTheme="minorHAnsi" w:cstheme="minorHAnsi"/>
                <w:szCs w:val="18"/>
              </w:rPr>
              <w:t xml:space="preserve">also </w:t>
            </w:r>
            <w:r>
              <w:rPr>
                <w:rFonts w:asciiTheme="minorHAnsi" w:eastAsia="Yu Gothic" w:hAnsiTheme="minorHAnsi" w:cstheme="minorHAnsi"/>
                <w:szCs w:val="18"/>
              </w:rPr>
              <w:t xml:space="preserve">follow their </w:t>
            </w:r>
            <w:r w:rsidR="00D560FE">
              <w:rPr>
                <w:rFonts w:asciiTheme="minorHAnsi" w:eastAsia="Yu Gothic" w:hAnsiTheme="minorHAnsi" w:cstheme="minorHAnsi"/>
                <w:szCs w:val="18"/>
              </w:rPr>
              <w:t>own school COVID Safety Plan</w:t>
            </w:r>
          </w:p>
        </w:tc>
      </w:tr>
    </w:tbl>
    <w:p w14:paraId="265D6F33" w14:textId="77777777" w:rsidR="00F40177" w:rsidRDefault="00F40177" w:rsidP="00F40177">
      <w:pPr>
        <w:jc w:val="center"/>
        <w:rPr>
          <w:rFonts w:asciiTheme="minorHAnsi" w:hAnsiTheme="minorHAnsi" w:cstheme="minorHAnsi"/>
          <w:b/>
          <w:color w:val="000000"/>
          <w:sz w:val="18"/>
          <w:szCs w:val="18"/>
        </w:rPr>
      </w:pPr>
    </w:p>
    <w:p w14:paraId="66340477" w14:textId="77777777" w:rsidR="00F40177" w:rsidRDefault="00F40177" w:rsidP="00F40177">
      <w:pPr>
        <w:jc w:val="center"/>
        <w:rPr>
          <w:rFonts w:asciiTheme="minorHAnsi" w:hAnsiTheme="minorHAnsi" w:cstheme="minorHAnsi"/>
          <w:b/>
          <w:color w:val="000000"/>
          <w:sz w:val="18"/>
          <w:szCs w:val="18"/>
        </w:rPr>
      </w:pPr>
    </w:p>
    <w:p w14:paraId="2AA5D9E7" w14:textId="77777777" w:rsidR="00F40177" w:rsidRDefault="00F40177" w:rsidP="00F40177">
      <w:pPr>
        <w:jc w:val="center"/>
        <w:rPr>
          <w:rFonts w:asciiTheme="minorHAnsi" w:hAnsiTheme="minorHAnsi" w:cstheme="minorHAnsi"/>
          <w:b/>
          <w:color w:val="000000"/>
          <w:sz w:val="18"/>
          <w:szCs w:val="18"/>
        </w:rPr>
      </w:pPr>
    </w:p>
    <w:p w14:paraId="037C8B88" w14:textId="749C48E8" w:rsidR="00F40177" w:rsidRPr="00754C23" w:rsidRDefault="00F40177" w:rsidP="00F40177">
      <w:pPr>
        <w:jc w:val="center"/>
        <w:rPr>
          <w:rFonts w:asciiTheme="minorHAnsi" w:hAnsiTheme="minorHAnsi" w:cstheme="minorHAnsi"/>
          <w:sz w:val="18"/>
          <w:szCs w:val="18"/>
        </w:rPr>
      </w:pPr>
      <w:r w:rsidRPr="00754C23">
        <w:rPr>
          <w:rFonts w:asciiTheme="minorHAnsi" w:hAnsiTheme="minorHAnsi" w:cstheme="minorHAnsi"/>
          <w:b/>
          <w:color w:val="000000"/>
          <w:sz w:val="18"/>
          <w:szCs w:val="18"/>
        </w:rPr>
        <w:t>CSSA does not provide Personal/Accident Insurance Cover</w:t>
      </w:r>
    </w:p>
    <w:p w14:paraId="5C01A111" w14:textId="77777777" w:rsidR="00F40177" w:rsidRPr="00754C23" w:rsidRDefault="00F40177" w:rsidP="00F40177">
      <w:pPr>
        <w:jc w:val="center"/>
        <w:rPr>
          <w:rFonts w:asciiTheme="minorHAnsi" w:hAnsiTheme="minorHAnsi" w:cstheme="minorHAnsi"/>
          <w:sz w:val="18"/>
          <w:szCs w:val="18"/>
        </w:rPr>
      </w:pPr>
    </w:p>
    <w:p w14:paraId="458D0003" w14:textId="77777777" w:rsidR="00F40177" w:rsidRPr="00754C23" w:rsidRDefault="00F40177" w:rsidP="00F40177">
      <w:pPr>
        <w:pStyle w:val="BodyText"/>
        <w:jc w:val="center"/>
        <w:rPr>
          <w:rFonts w:asciiTheme="minorHAnsi" w:hAnsiTheme="minorHAnsi" w:cstheme="minorHAnsi"/>
          <w:b/>
          <w:i/>
          <w:color w:val="000000"/>
          <w:sz w:val="18"/>
          <w:szCs w:val="18"/>
        </w:rPr>
      </w:pPr>
      <w:r w:rsidRPr="00754C23">
        <w:rPr>
          <w:rFonts w:asciiTheme="minorHAnsi" w:hAnsiTheme="minorHAnsi" w:cstheme="minorHAnsi"/>
          <w:b/>
          <w:color w:val="000000"/>
          <w:sz w:val="18"/>
          <w:szCs w:val="18"/>
        </w:rPr>
        <w:t>As a competing school we are aware that all teachers/parents/volunteers that we send to a carnival or sporting event have</w:t>
      </w:r>
    </w:p>
    <w:p w14:paraId="4D465013" w14:textId="77777777" w:rsidR="00F40177" w:rsidRPr="00754C23" w:rsidRDefault="00F40177" w:rsidP="00F40177">
      <w:pPr>
        <w:pStyle w:val="BodyText"/>
        <w:jc w:val="center"/>
        <w:rPr>
          <w:rFonts w:asciiTheme="minorHAnsi" w:hAnsiTheme="minorHAnsi" w:cstheme="minorHAnsi"/>
          <w:b/>
          <w:i/>
          <w:color w:val="000000"/>
          <w:sz w:val="18"/>
          <w:szCs w:val="18"/>
        </w:rPr>
      </w:pPr>
      <w:r w:rsidRPr="00754C23">
        <w:rPr>
          <w:rFonts w:asciiTheme="minorHAnsi" w:hAnsiTheme="minorHAnsi" w:cstheme="minorHAnsi"/>
          <w:b/>
          <w:color w:val="000000"/>
          <w:sz w:val="18"/>
          <w:szCs w:val="18"/>
        </w:rPr>
        <w:t xml:space="preserve"> completed a “Working with Children” prohibited employment form</w:t>
      </w:r>
    </w:p>
    <w:p w14:paraId="073B5CB7" w14:textId="77777777" w:rsidR="00F40177" w:rsidRDefault="00F40177" w:rsidP="00D560FE">
      <w:pPr>
        <w:spacing w:after="240"/>
        <w:rPr>
          <w:rFonts w:asciiTheme="minorHAnsi" w:eastAsia="Yu Gothic" w:hAnsiTheme="minorHAnsi" w:cstheme="minorHAnsi"/>
          <w:sz w:val="18"/>
          <w:szCs w:val="18"/>
          <w:lang w:val="en-GB"/>
        </w:rPr>
      </w:pPr>
    </w:p>
    <w:p w14:paraId="12F71B65" w14:textId="77777777" w:rsidR="00F40177" w:rsidRDefault="00F40177" w:rsidP="00827F94">
      <w:pPr>
        <w:spacing w:after="240"/>
        <w:jc w:val="center"/>
        <w:rPr>
          <w:rFonts w:asciiTheme="minorHAnsi" w:eastAsia="Yu Gothic" w:hAnsiTheme="minorHAnsi" w:cstheme="minorHAnsi"/>
          <w:sz w:val="18"/>
          <w:szCs w:val="18"/>
          <w:lang w:val="en-GB"/>
        </w:rPr>
      </w:pPr>
    </w:p>
    <w:p w14:paraId="5A031138" w14:textId="4CBC426E" w:rsidR="00F40177" w:rsidRDefault="00F40177" w:rsidP="00827F94">
      <w:pPr>
        <w:spacing w:after="240"/>
        <w:jc w:val="center"/>
        <w:rPr>
          <w:rFonts w:asciiTheme="minorHAnsi" w:eastAsia="Yu Gothic" w:hAnsiTheme="minorHAnsi" w:cstheme="minorHAnsi"/>
          <w:sz w:val="18"/>
          <w:szCs w:val="18"/>
          <w:lang w:val="en-GB"/>
        </w:rPr>
      </w:pPr>
    </w:p>
    <w:p w14:paraId="6D4D417C" w14:textId="47D635D8" w:rsidR="00D560FE" w:rsidRDefault="00D560FE" w:rsidP="00827F94">
      <w:pPr>
        <w:spacing w:after="240"/>
        <w:jc w:val="center"/>
        <w:rPr>
          <w:rFonts w:asciiTheme="minorHAnsi" w:eastAsia="Yu Gothic" w:hAnsiTheme="minorHAnsi" w:cstheme="minorHAnsi"/>
          <w:sz w:val="18"/>
          <w:szCs w:val="18"/>
          <w:lang w:val="en-GB"/>
        </w:rPr>
      </w:pPr>
    </w:p>
    <w:p w14:paraId="7FDC8CC9" w14:textId="4B11FBBF" w:rsidR="00D560FE" w:rsidRDefault="00D560FE" w:rsidP="00827F94">
      <w:pPr>
        <w:spacing w:after="240"/>
        <w:jc w:val="center"/>
        <w:rPr>
          <w:rFonts w:asciiTheme="minorHAnsi" w:eastAsia="Yu Gothic" w:hAnsiTheme="minorHAnsi" w:cstheme="minorHAnsi"/>
          <w:sz w:val="18"/>
          <w:szCs w:val="18"/>
          <w:lang w:val="en-GB"/>
        </w:rPr>
      </w:pPr>
    </w:p>
    <w:p w14:paraId="0BF3AAA0" w14:textId="1DE5869B" w:rsidR="00D560FE" w:rsidRDefault="00D560FE" w:rsidP="00827F94">
      <w:pPr>
        <w:spacing w:after="240"/>
        <w:jc w:val="center"/>
        <w:rPr>
          <w:rFonts w:asciiTheme="minorHAnsi" w:eastAsia="Yu Gothic" w:hAnsiTheme="minorHAnsi" w:cstheme="minorHAnsi"/>
          <w:sz w:val="18"/>
          <w:szCs w:val="18"/>
          <w:lang w:val="en-GB"/>
        </w:rPr>
      </w:pPr>
    </w:p>
    <w:p w14:paraId="0969B0EB" w14:textId="36B4DB39" w:rsidR="00D560FE" w:rsidRDefault="00D560FE" w:rsidP="00827F94">
      <w:pPr>
        <w:spacing w:after="240"/>
        <w:jc w:val="center"/>
        <w:rPr>
          <w:rFonts w:asciiTheme="minorHAnsi" w:eastAsia="Yu Gothic" w:hAnsiTheme="minorHAnsi" w:cstheme="minorHAnsi"/>
          <w:sz w:val="18"/>
          <w:szCs w:val="18"/>
          <w:lang w:val="en-GB"/>
        </w:rPr>
      </w:pPr>
    </w:p>
    <w:p w14:paraId="534AE7DB" w14:textId="7BADA7B4" w:rsidR="00D560FE" w:rsidRDefault="00D560FE" w:rsidP="00827F94">
      <w:pPr>
        <w:spacing w:after="240"/>
        <w:jc w:val="center"/>
        <w:rPr>
          <w:rFonts w:asciiTheme="minorHAnsi" w:eastAsia="Yu Gothic" w:hAnsiTheme="minorHAnsi" w:cstheme="minorHAnsi"/>
          <w:sz w:val="18"/>
          <w:szCs w:val="18"/>
          <w:lang w:val="en-GB"/>
        </w:rPr>
      </w:pPr>
    </w:p>
    <w:p w14:paraId="50079ADA" w14:textId="4ECC7DC7" w:rsidR="00D560FE" w:rsidRDefault="00D560FE" w:rsidP="00827F94">
      <w:pPr>
        <w:spacing w:after="240"/>
        <w:jc w:val="center"/>
        <w:rPr>
          <w:rFonts w:asciiTheme="minorHAnsi" w:eastAsia="Yu Gothic" w:hAnsiTheme="minorHAnsi" w:cstheme="minorHAnsi"/>
          <w:sz w:val="18"/>
          <w:szCs w:val="18"/>
          <w:lang w:val="en-GB"/>
        </w:rPr>
      </w:pPr>
    </w:p>
    <w:p w14:paraId="16021A4E" w14:textId="77777777" w:rsidR="00D560FE" w:rsidRDefault="00D560FE" w:rsidP="00827F94">
      <w:pPr>
        <w:spacing w:after="240"/>
        <w:jc w:val="center"/>
        <w:rPr>
          <w:rFonts w:asciiTheme="minorHAnsi" w:eastAsia="Yu Gothic" w:hAnsiTheme="minorHAnsi" w:cstheme="minorHAnsi"/>
          <w:sz w:val="18"/>
          <w:szCs w:val="18"/>
          <w:lang w:val="en-GB"/>
        </w:rPr>
      </w:pPr>
    </w:p>
    <w:p w14:paraId="330000A2" w14:textId="37A542DE" w:rsidR="00754C23" w:rsidRPr="00754C23" w:rsidRDefault="00754C23" w:rsidP="00827F94">
      <w:pPr>
        <w:spacing w:after="240"/>
        <w:jc w:val="center"/>
        <w:rPr>
          <w:rFonts w:asciiTheme="minorHAnsi" w:eastAsia="Yu Gothic" w:hAnsiTheme="minorHAnsi" w:cstheme="minorHAnsi"/>
          <w:sz w:val="18"/>
          <w:szCs w:val="18"/>
          <w:lang w:val="en-GB"/>
        </w:rPr>
      </w:pPr>
      <w:r w:rsidRPr="00754C23">
        <w:rPr>
          <w:rFonts w:asciiTheme="minorHAnsi" w:hAnsiTheme="minorHAnsi" w:cstheme="minorHAnsi"/>
          <w:b/>
          <w:noProof/>
          <w:color w:val="000000"/>
          <w:sz w:val="18"/>
          <w:szCs w:val="18"/>
        </w:rPr>
        <w:lastRenderedPageBreak/>
        <mc:AlternateContent>
          <mc:Choice Requires="wps">
            <w:drawing>
              <wp:anchor distT="0" distB="0" distL="114300" distR="114300" simplePos="0" relativeHeight="251661824" behindDoc="0" locked="0" layoutInCell="1" allowOverlap="1" wp14:anchorId="3A20A4D3" wp14:editId="0A3D7009">
                <wp:simplePos x="0" y="0"/>
                <wp:positionH relativeFrom="column">
                  <wp:posOffset>-11646</wp:posOffset>
                </wp:positionH>
                <wp:positionV relativeFrom="paragraph">
                  <wp:posOffset>257175</wp:posOffset>
                </wp:positionV>
                <wp:extent cx="7091166" cy="4951379"/>
                <wp:effectExtent l="0" t="0" r="8255" b="14605"/>
                <wp:wrapNone/>
                <wp:docPr id="1" name="Text Box 1"/>
                <wp:cNvGraphicFramePr/>
                <a:graphic xmlns:a="http://schemas.openxmlformats.org/drawingml/2006/main">
                  <a:graphicData uri="http://schemas.microsoft.com/office/word/2010/wordprocessingShape">
                    <wps:wsp>
                      <wps:cNvSpPr txBox="1"/>
                      <wps:spPr>
                        <a:xfrm>
                          <a:off x="0" y="0"/>
                          <a:ext cx="7091166" cy="4951379"/>
                        </a:xfrm>
                        <a:prstGeom prst="rect">
                          <a:avLst/>
                        </a:prstGeom>
                        <a:solidFill>
                          <a:schemeClr val="lt1"/>
                        </a:solidFill>
                        <a:ln w="6350">
                          <a:solidFill>
                            <a:prstClr val="black"/>
                          </a:solidFill>
                        </a:ln>
                      </wps:spPr>
                      <wps:txbx>
                        <w:txbxContent>
                          <w:p w14:paraId="6E033CB4" w14:textId="77777777" w:rsidR="00754C23" w:rsidRPr="00754C23" w:rsidRDefault="00754C23" w:rsidP="00754C23">
                            <w:pPr>
                              <w:pStyle w:val="BodyText"/>
                              <w:rPr>
                                <w:rFonts w:asciiTheme="minorHAnsi" w:hAnsiTheme="minorHAnsi" w:cstheme="minorHAnsi"/>
                                <w:b/>
                                <w:bCs/>
                                <w:i/>
                                <w:iCs/>
                                <w:sz w:val="18"/>
                                <w:szCs w:val="18"/>
                              </w:rPr>
                            </w:pPr>
                            <w:r w:rsidRPr="00754C23">
                              <w:rPr>
                                <w:rFonts w:asciiTheme="minorHAnsi" w:hAnsiTheme="minorHAnsi" w:cstheme="minorHAnsi"/>
                                <w:b/>
                                <w:bCs/>
                                <w:iCs/>
                                <w:sz w:val="18"/>
                                <w:szCs w:val="18"/>
                              </w:rPr>
                              <w:t>Change Rooms</w:t>
                            </w:r>
                          </w:p>
                          <w:p w14:paraId="0D3CC0CD" w14:textId="77777777" w:rsidR="00754C23" w:rsidRPr="00754C23" w:rsidRDefault="00754C23" w:rsidP="00754C23">
                            <w:pPr>
                              <w:pStyle w:val="BodyText"/>
                              <w:rPr>
                                <w:rFonts w:asciiTheme="minorHAnsi" w:hAnsiTheme="minorHAnsi" w:cstheme="minorHAnsi"/>
                                <w:i/>
                                <w:iCs/>
                                <w:sz w:val="18"/>
                                <w:szCs w:val="18"/>
                              </w:rPr>
                            </w:pPr>
                          </w:p>
                          <w:p w14:paraId="6EBD323D"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CSSA recognises that children are particularly vulnerable in change rooms and that measures must be put in place to ensure that children are able to safely get changed without fear of intrusion or fear for their safety.</w:t>
                            </w:r>
                          </w:p>
                          <w:p w14:paraId="6B3D5015" w14:textId="77777777" w:rsidR="00754C23" w:rsidRPr="00754C23" w:rsidRDefault="00754C23" w:rsidP="00754C23">
                            <w:pPr>
                              <w:pStyle w:val="BodyText"/>
                              <w:rPr>
                                <w:rFonts w:asciiTheme="minorHAnsi" w:hAnsiTheme="minorHAnsi" w:cstheme="minorHAnsi"/>
                                <w:i/>
                                <w:iCs/>
                                <w:sz w:val="18"/>
                                <w:szCs w:val="18"/>
                              </w:rPr>
                            </w:pPr>
                          </w:p>
                          <w:p w14:paraId="2A3634A2"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 xml:space="preserve">Generally, the expectation of CSSA is that </w:t>
                            </w:r>
                            <w:r w:rsidRPr="00754C23">
                              <w:rPr>
                                <w:rFonts w:asciiTheme="minorHAnsi" w:hAnsiTheme="minorHAnsi" w:cstheme="minorHAnsi"/>
                                <w:b/>
                                <w:iCs/>
                                <w:sz w:val="18"/>
                                <w:szCs w:val="18"/>
                              </w:rPr>
                              <w:t>Member School Staff</w:t>
                            </w:r>
                            <w:r w:rsidRPr="00754C23">
                              <w:rPr>
                                <w:rFonts w:asciiTheme="minorHAnsi" w:hAnsiTheme="minorHAnsi" w:cstheme="minorHAnsi"/>
                                <w:iCs/>
                                <w:sz w:val="18"/>
                                <w:szCs w:val="18"/>
                              </w:rPr>
                              <w:t xml:space="preserve"> and </w:t>
                            </w:r>
                            <w:r w:rsidRPr="00754C23">
                              <w:rPr>
                                <w:rFonts w:asciiTheme="minorHAnsi" w:hAnsiTheme="minorHAnsi" w:cstheme="minorHAnsi"/>
                                <w:b/>
                                <w:iCs/>
                                <w:sz w:val="18"/>
                                <w:szCs w:val="18"/>
                              </w:rPr>
                              <w:t xml:space="preserve">Member School Volunteers </w:t>
                            </w:r>
                            <w:r w:rsidRPr="00754C23">
                              <w:rPr>
                                <w:rFonts w:asciiTheme="minorHAnsi" w:hAnsiTheme="minorHAnsi" w:cstheme="minorHAnsi"/>
                                <w:iCs/>
                                <w:sz w:val="18"/>
                                <w:szCs w:val="18"/>
                              </w:rPr>
                              <w:t xml:space="preserve">would appropriately supervise change rooms in accordance with NSW Department of Education guidelines. The same goes for </w:t>
                            </w:r>
                            <w:r w:rsidRPr="00754C23">
                              <w:rPr>
                                <w:rFonts w:asciiTheme="minorHAnsi" w:hAnsiTheme="minorHAnsi" w:cstheme="minorHAnsi"/>
                                <w:b/>
                                <w:iCs/>
                                <w:sz w:val="18"/>
                                <w:szCs w:val="18"/>
                              </w:rPr>
                              <w:t>CSSA Staff</w:t>
                            </w:r>
                            <w:r w:rsidRPr="00754C23">
                              <w:rPr>
                                <w:rFonts w:asciiTheme="minorHAnsi" w:hAnsiTheme="minorHAnsi" w:cstheme="minorHAnsi"/>
                                <w:iCs/>
                                <w:sz w:val="18"/>
                                <w:szCs w:val="18"/>
                              </w:rPr>
                              <w:t xml:space="preserve"> and </w:t>
                            </w:r>
                            <w:r w:rsidRPr="00754C23">
                              <w:rPr>
                                <w:rFonts w:asciiTheme="minorHAnsi" w:hAnsiTheme="minorHAnsi" w:cstheme="minorHAnsi"/>
                                <w:b/>
                                <w:iCs/>
                                <w:sz w:val="18"/>
                                <w:szCs w:val="18"/>
                              </w:rPr>
                              <w:t>CSSA Volunteers</w:t>
                            </w:r>
                            <w:r w:rsidRPr="00754C23">
                              <w:rPr>
                                <w:rFonts w:asciiTheme="minorHAnsi" w:hAnsiTheme="minorHAnsi" w:cstheme="minorHAnsi"/>
                                <w:iCs/>
                                <w:sz w:val="18"/>
                                <w:szCs w:val="18"/>
                              </w:rPr>
                              <w:t xml:space="preserve"> who may be required to supervise change rooms in the course of supervising </w:t>
                            </w:r>
                            <w:r w:rsidRPr="00754C23">
                              <w:rPr>
                                <w:rFonts w:asciiTheme="minorHAnsi" w:hAnsiTheme="minorHAnsi" w:cstheme="minorHAnsi"/>
                                <w:b/>
                                <w:iCs/>
                                <w:sz w:val="18"/>
                                <w:szCs w:val="18"/>
                              </w:rPr>
                              <w:t>CSSA Representatives</w:t>
                            </w:r>
                            <w:r w:rsidRPr="00754C23">
                              <w:rPr>
                                <w:rFonts w:asciiTheme="minorHAnsi" w:hAnsiTheme="minorHAnsi" w:cstheme="minorHAnsi"/>
                                <w:iCs/>
                                <w:sz w:val="18"/>
                                <w:szCs w:val="18"/>
                              </w:rPr>
                              <w:t xml:space="preserve"> at </w:t>
                            </w:r>
                            <w:r w:rsidRPr="00754C23">
                              <w:rPr>
                                <w:rFonts w:asciiTheme="minorHAnsi" w:hAnsiTheme="minorHAnsi" w:cstheme="minorHAnsi"/>
                                <w:b/>
                                <w:iCs/>
                                <w:sz w:val="18"/>
                                <w:szCs w:val="18"/>
                              </w:rPr>
                              <w:t>Non-CSSA Events</w:t>
                            </w:r>
                            <w:r w:rsidRPr="00754C23">
                              <w:rPr>
                                <w:rFonts w:asciiTheme="minorHAnsi" w:hAnsiTheme="minorHAnsi" w:cstheme="minorHAnsi"/>
                                <w:iCs/>
                                <w:sz w:val="18"/>
                                <w:szCs w:val="18"/>
                              </w:rPr>
                              <w:t>.</w:t>
                            </w:r>
                          </w:p>
                          <w:p w14:paraId="7C8E0031" w14:textId="77777777" w:rsidR="00754C23" w:rsidRPr="00754C23" w:rsidRDefault="00754C23" w:rsidP="00754C23">
                            <w:pPr>
                              <w:pStyle w:val="BodyText"/>
                              <w:rPr>
                                <w:rFonts w:asciiTheme="minorHAnsi" w:hAnsiTheme="minorHAnsi" w:cstheme="minorHAnsi"/>
                                <w:i/>
                                <w:iCs/>
                                <w:sz w:val="18"/>
                                <w:szCs w:val="18"/>
                              </w:rPr>
                            </w:pPr>
                          </w:p>
                          <w:p w14:paraId="6EAA53BB"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Those guidelines are that change rooms should be supervised and supervisors should adhere to the following guidelines:</w:t>
                            </w:r>
                          </w:p>
                          <w:p w14:paraId="175B178F" w14:textId="77777777" w:rsidR="00754C23" w:rsidRPr="00754C23" w:rsidRDefault="00754C23" w:rsidP="00754C23">
                            <w:pPr>
                              <w:pStyle w:val="BodyText"/>
                              <w:rPr>
                                <w:rFonts w:asciiTheme="minorHAnsi" w:hAnsiTheme="minorHAnsi" w:cstheme="minorHAnsi"/>
                                <w:i/>
                                <w:iCs/>
                                <w:sz w:val="18"/>
                                <w:szCs w:val="18"/>
                              </w:rPr>
                            </w:pPr>
                          </w:p>
                          <w:p w14:paraId="1CA38EB6"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give explicit instructions and guidelines for behaviour in change rooms</w:t>
                            </w:r>
                          </w:p>
                          <w:p w14:paraId="49A693B7"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set a routine for going into change rooms and keep to it</w:t>
                            </w:r>
                          </w:p>
                          <w:p w14:paraId="167DA4C8"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announce to students when entering the change room and allow time for students to cover up, and</w:t>
                            </w:r>
                          </w:p>
                          <w:p w14:paraId="6D274334"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do not stand in change rooms while students are changing as students have a right to privacy.</w:t>
                            </w:r>
                          </w:p>
                          <w:p w14:paraId="164A04B9" w14:textId="77777777" w:rsidR="00754C23" w:rsidRPr="00754C23" w:rsidRDefault="00754C23" w:rsidP="00754C23">
                            <w:pPr>
                              <w:pStyle w:val="BodyText"/>
                              <w:rPr>
                                <w:rFonts w:asciiTheme="minorHAnsi" w:hAnsiTheme="minorHAnsi" w:cstheme="minorHAnsi"/>
                                <w:i/>
                                <w:iCs/>
                                <w:sz w:val="18"/>
                                <w:szCs w:val="18"/>
                              </w:rPr>
                            </w:pPr>
                          </w:p>
                          <w:p w14:paraId="30A3F72A"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While the issue of a supervisor of either sex supervising the change rooms of both sexes poses some difficulties, some suggestions for supervisors in this situation include:</w:t>
                            </w:r>
                          </w:p>
                          <w:p w14:paraId="1D4DC473" w14:textId="77777777" w:rsidR="00754C23" w:rsidRPr="00754C23" w:rsidRDefault="00754C23" w:rsidP="00754C23">
                            <w:pPr>
                              <w:pStyle w:val="BodyText"/>
                              <w:rPr>
                                <w:rFonts w:asciiTheme="minorHAnsi" w:hAnsiTheme="minorHAnsi" w:cstheme="minorHAnsi"/>
                                <w:i/>
                                <w:iCs/>
                                <w:sz w:val="18"/>
                                <w:szCs w:val="18"/>
                              </w:rPr>
                            </w:pPr>
                          </w:p>
                          <w:p w14:paraId="4B76407A"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give explicit rules about what is expected of students' behaviour in the change rooms</w:t>
                            </w:r>
                          </w:p>
                          <w:p w14:paraId="129453DA"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ensure that students know that if there is an emergency you will enter the change room</w:t>
                            </w:r>
                          </w:p>
                          <w:p w14:paraId="5F618944"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choose two student representatives to report to you about any problems in the change rooms</w:t>
                            </w:r>
                          </w:p>
                          <w:p w14:paraId="3BDBE2F3"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ask the students to come out of the change room if there is any disturbance</w:t>
                            </w:r>
                          </w:p>
                          <w:p w14:paraId="7D9E57AB"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if for some reason the students remain in the change room seek a person of the appropriate sex to go in, and</w:t>
                            </w:r>
                          </w:p>
                          <w:p w14:paraId="3E9641B1"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if there is an emergency, let students know you are coming in and give a warning to cover up before going in.</w:t>
                            </w:r>
                          </w:p>
                          <w:p w14:paraId="256305D5" w14:textId="77777777" w:rsidR="00754C23" w:rsidRPr="00AB0B58" w:rsidRDefault="00754C23" w:rsidP="00754C23">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0A4D3" id="_x0000_t202" coordsize="21600,21600" o:spt="202" path="m,l,21600r21600,l21600,xe">
                <v:stroke joinstyle="miter"/>
                <v:path gradientshapeok="t" o:connecttype="rect"/>
              </v:shapetype>
              <v:shape id="Text Box 1" o:spid="_x0000_s1026" type="#_x0000_t202" style="position:absolute;left:0;text-align:left;margin-left:-.9pt;margin-top:20.25pt;width:558.35pt;height:38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" fillcolor="white [3201]" strokeweight=".5pt">
                <v:textbox>
                  <w:txbxContent>
                    <w:p w14:paraId="6E033CB4" w14:textId="77777777" w:rsidR="00754C23" w:rsidRPr="00754C23" w:rsidRDefault="00754C23" w:rsidP="00754C23">
                      <w:pPr>
                        <w:pStyle w:val="BodyText"/>
                        <w:rPr>
                          <w:rFonts w:asciiTheme="minorHAnsi" w:hAnsiTheme="minorHAnsi" w:cstheme="minorHAnsi"/>
                          <w:b/>
                          <w:bCs/>
                          <w:i/>
                          <w:iCs/>
                          <w:sz w:val="18"/>
                          <w:szCs w:val="18"/>
                        </w:rPr>
                      </w:pPr>
                      <w:r w:rsidRPr="00754C23">
                        <w:rPr>
                          <w:rFonts w:asciiTheme="minorHAnsi" w:hAnsiTheme="minorHAnsi" w:cstheme="minorHAnsi"/>
                          <w:b/>
                          <w:bCs/>
                          <w:iCs/>
                          <w:sz w:val="18"/>
                          <w:szCs w:val="18"/>
                        </w:rPr>
                        <w:t>Change Rooms</w:t>
                      </w:r>
                    </w:p>
                    <w:p w14:paraId="0D3CC0CD" w14:textId="77777777" w:rsidR="00754C23" w:rsidRPr="00754C23" w:rsidRDefault="00754C23" w:rsidP="00754C23">
                      <w:pPr>
                        <w:pStyle w:val="BodyText"/>
                        <w:rPr>
                          <w:rFonts w:asciiTheme="minorHAnsi" w:hAnsiTheme="minorHAnsi" w:cstheme="minorHAnsi"/>
                          <w:i/>
                          <w:iCs/>
                          <w:sz w:val="18"/>
                          <w:szCs w:val="18"/>
                        </w:rPr>
                      </w:pPr>
                    </w:p>
                    <w:p w14:paraId="6EBD323D"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CSSA recognises that children are particularly vulnerable in change rooms and that measures must be put in place to ensure that children are able to safely get changed without fear of intrusion or fear for their safety.</w:t>
                      </w:r>
                    </w:p>
                    <w:p w14:paraId="6B3D5015" w14:textId="77777777" w:rsidR="00754C23" w:rsidRPr="00754C23" w:rsidRDefault="00754C23" w:rsidP="00754C23">
                      <w:pPr>
                        <w:pStyle w:val="BodyText"/>
                        <w:rPr>
                          <w:rFonts w:asciiTheme="minorHAnsi" w:hAnsiTheme="minorHAnsi" w:cstheme="minorHAnsi"/>
                          <w:i/>
                          <w:iCs/>
                          <w:sz w:val="18"/>
                          <w:szCs w:val="18"/>
                        </w:rPr>
                      </w:pPr>
                    </w:p>
                    <w:p w14:paraId="2A3634A2"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 xml:space="preserve">Generally, the expectation of CSSA is that </w:t>
                      </w:r>
                      <w:r w:rsidRPr="00754C23">
                        <w:rPr>
                          <w:rFonts w:asciiTheme="minorHAnsi" w:hAnsiTheme="minorHAnsi" w:cstheme="minorHAnsi"/>
                          <w:b/>
                          <w:iCs/>
                          <w:sz w:val="18"/>
                          <w:szCs w:val="18"/>
                        </w:rPr>
                        <w:t>Member School Staff</w:t>
                      </w:r>
                      <w:r w:rsidRPr="00754C23">
                        <w:rPr>
                          <w:rFonts w:asciiTheme="minorHAnsi" w:hAnsiTheme="minorHAnsi" w:cstheme="minorHAnsi"/>
                          <w:iCs/>
                          <w:sz w:val="18"/>
                          <w:szCs w:val="18"/>
                        </w:rPr>
                        <w:t xml:space="preserve"> and </w:t>
                      </w:r>
                      <w:r w:rsidRPr="00754C23">
                        <w:rPr>
                          <w:rFonts w:asciiTheme="minorHAnsi" w:hAnsiTheme="minorHAnsi" w:cstheme="minorHAnsi"/>
                          <w:b/>
                          <w:iCs/>
                          <w:sz w:val="18"/>
                          <w:szCs w:val="18"/>
                        </w:rPr>
                        <w:t xml:space="preserve">Member School Volunteers </w:t>
                      </w:r>
                      <w:r w:rsidRPr="00754C23">
                        <w:rPr>
                          <w:rFonts w:asciiTheme="minorHAnsi" w:hAnsiTheme="minorHAnsi" w:cstheme="minorHAnsi"/>
                          <w:iCs/>
                          <w:sz w:val="18"/>
                          <w:szCs w:val="18"/>
                        </w:rPr>
                        <w:t xml:space="preserve">would appropriately supervise change rooms in accordance with NSW Department of Education guidelines. The same goes for </w:t>
                      </w:r>
                      <w:r w:rsidRPr="00754C23">
                        <w:rPr>
                          <w:rFonts w:asciiTheme="minorHAnsi" w:hAnsiTheme="minorHAnsi" w:cstheme="minorHAnsi"/>
                          <w:b/>
                          <w:iCs/>
                          <w:sz w:val="18"/>
                          <w:szCs w:val="18"/>
                        </w:rPr>
                        <w:t>CSSA Staff</w:t>
                      </w:r>
                      <w:r w:rsidRPr="00754C23">
                        <w:rPr>
                          <w:rFonts w:asciiTheme="minorHAnsi" w:hAnsiTheme="minorHAnsi" w:cstheme="minorHAnsi"/>
                          <w:iCs/>
                          <w:sz w:val="18"/>
                          <w:szCs w:val="18"/>
                        </w:rPr>
                        <w:t xml:space="preserve"> and </w:t>
                      </w:r>
                      <w:r w:rsidRPr="00754C23">
                        <w:rPr>
                          <w:rFonts w:asciiTheme="minorHAnsi" w:hAnsiTheme="minorHAnsi" w:cstheme="minorHAnsi"/>
                          <w:b/>
                          <w:iCs/>
                          <w:sz w:val="18"/>
                          <w:szCs w:val="18"/>
                        </w:rPr>
                        <w:t>CSSA Volunteers</w:t>
                      </w:r>
                      <w:r w:rsidRPr="00754C23">
                        <w:rPr>
                          <w:rFonts w:asciiTheme="minorHAnsi" w:hAnsiTheme="minorHAnsi" w:cstheme="minorHAnsi"/>
                          <w:iCs/>
                          <w:sz w:val="18"/>
                          <w:szCs w:val="18"/>
                        </w:rPr>
                        <w:t xml:space="preserve"> who may be required to supervise change rooms in the course of supervising </w:t>
                      </w:r>
                      <w:r w:rsidRPr="00754C23">
                        <w:rPr>
                          <w:rFonts w:asciiTheme="minorHAnsi" w:hAnsiTheme="minorHAnsi" w:cstheme="minorHAnsi"/>
                          <w:b/>
                          <w:iCs/>
                          <w:sz w:val="18"/>
                          <w:szCs w:val="18"/>
                        </w:rPr>
                        <w:t>CSSA Representatives</w:t>
                      </w:r>
                      <w:r w:rsidRPr="00754C23">
                        <w:rPr>
                          <w:rFonts w:asciiTheme="minorHAnsi" w:hAnsiTheme="minorHAnsi" w:cstheme="minorHAnsi"/>
                          <w:iCs/>
                          <w:sz w:val="18"/>
                          <w:szCs w:val="18"/>
                        </w:rPr>
                        <w:t xml:space="preserve"> at </w:t>
                      </w:r>
                      <w:r w:rsidRPr="00754C23">
                        <w:rPr>
                          <w:rFonts w:asciiTheme="minorHAnsi" w:hAnsiTheme="minorHAnsi" w:cstheme="minorHAnsi"/>
                          <w:b/>
                          <w:iCs/>
                          <w:sz w:val="18"/>
                          <w:szCs w:val="18"/>
                        </w:rPr>
                        <w:t>Non-CSSA Events</w:t>
                      </w:r>
                      <w:r w:rsidRPr="00754C23">
                        <w:rPr>
                          <w:rFonts w:asciiTheme="minorHAnsi" w:hAnsiTheme="minorHAnsi" w:cstheme="minorHAnsi"/>
                          <w:iCs/>
                          <w:sz w:val="18"/>
                          <w:szCs w:val="18"/>
                        </w:rPr>
                        <w:t>.</w:t>
                      </w:r>
                    </w:p>
                    <w:p w14:paraId="7C8E0031" w14:textId="77777777" w:rsidR="00754C23" w:rsidRPr="00754C23" w:rsidRDefault="00754C23" w:rsidP="00754C23">
                      <w:pPr>
                        <w:pStyle w:val="BodyText"/>
                        <w:rPr>
                          <w:rFonts w:asciiTheme="minorHAnsi" w:hAnsiTheme="minorHAnsi" w:cstheme="minorHAnsi"/>
                          <w:i/>
                          <w:iCs/>
                          <w:sz w:val="18"/>
                          <w:szCs w:val="18"/>
                        </w:rPr>
                      </w:pPr>
                    </w:p>
                    <w:p w14:paraId="6EAA53BB"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Those guidelines are that change rooms should be supervised and supervisors should adhere to the following guidelines:</w:t>
                      </w:r>
                    </w:p>
                    <w:p w14:paraId="175B178F" w14:textId="77777777" w:rsidR="00754C23" w:rsidRPr="00754C23" w:rsidRDefault="00754C23" w:rsidP="00754C23">
                      <w:pPr>
                        <w:pStyle w:val="BodyText"/>
                        <w:rPr>
                          <w:rFonts w:asciiTheme="minorHAnsi" w:hAnsiTheme="minorHAnsi" w:cstheme="minorHAnsi"/>
                          <w:i/>
                          <w:iCs/>
                          <w:sz w:val="18"/>
                          <w:szCs w:val="18"/>
                        </w:rPr>
                      </w:pPr>
                    </w:p>
                    <w:p w14:paraId="1CA38EB6"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give explicit instructions and guidelines for behaviour in change rooms</w:t>
                      </w:r>
                    </w:p>
                    <w:p w14:paraId="49A693B7"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set a routine for going into change rooms and keep to it</w:t>
                      </w:r>
                    </w:p>
                    <w:p w14:paraId="167DA4C8"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announce to students when entering the change room and allow time for students to cover up, and</w:t>
                      </w:r>
                    </w:p>
                    <w:p w14:paraId="6D274334"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do not stand in change rooms while students are changing as students have a right to privacy.</w:t>
                      </w:r>
                    </w:p>
                    <w:p w14:paraId="164A04B9" w14:textId="77777777" w:rsidR="00754C23" w:rsidRPr="00754C23" w:rsidRDefault="00754C23" w:rsidP="00754C23">
                      <w:pPr>
                        <w:pStyle w:val="BodyText"/>
                        <w:rPr>
                          <w:rFonts w:asciiTheme="minorHAnsi" w:hAnsiTheme="minorHAnsi" w:cstheme="minorHAnsi"/>
                          <w:i/>
                          <w:iCs/>
                          <w:sz w:val="18"/>
                          <w:szCs w:val="18"/>
                        </w:rPr>
                      </w:pPr>
                    </w:p>
                    <w:p w14:paraId="30A3F72A" w14:textId="77777777" w:rsidR="00754C23" w:rsidRPr="00754C23" w:rsidRDefault="00754C23" w:rsidP="00754C23">
                      <w:pPr>
                        <w:pStyle w:val="BodyText"/>
                        <w:rPr>
                          <w:rFonts w:asciiTheme="minorHAnsi" w:hAnsiTheme="minorHAnsi" w:cstheme="minorHAnsi"/>
                          <w:i/>
                          <w:iCs/>
                          <w:sz w:val="18"/>
                          <w:szCs w:val="18"/>
                        </w:rPr>
                      </w:pPr>
                      <w:r w:rsidRPr="00754C23">
                        <w:rPr>
                          <w:rFonts w:asciiTheme="minorHAnsi" w:hAnsiTheme="minorHAnsi" w:cstheme="minorHAnsi"/>
                          <w:iCs/>
                          <w:sz w:val="18"/>
                          <w:szCs w:val="18"/>
                        </w:rPr>
                        <w:t>While the issue of a supervisor of either sex supervising the change rooms of both sexes poses some difficulties, some suggestions for supervisors in this situation include:</w:t>
                      </w:r>
                    </w:p>
                    <w:p w14:paraId="1D4DC473" w14:textId="77777777" w:rsidR="00754C23" w:rsidRPr="00754C23" w:rsidRDefault="00754C23" w:rsidP="00754C23">
                      <w:pPr>
                        <w:pStyle w:val="BodyText"/>
                        <w:rPr>
                          <w:rFonts w:asciiTheme="minorHAnsi" w:hAnsiTheme="minorHAnsi" w:cstheme="minorHAnsi"/>
                          <w:i/>
                          <w:iCs/>
                          <w:sz w:val="18"/>
                          <w:szCs w:val="18"/>
                        </w:rPr>
                      </w:pPr>
                    </w:p>
                    <w:p w14:paraId="4B76407A"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give explicit rules about what is expected of students' behaviour in the change rooms</w:t>
                      </w:r>
                    </w:p>
                    <w:p w14:paraId="129453DA"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ensure that students know that if there is an emergency you will enter the change room</w:t>
                      </w:r>
                    </w:p>
                    <w:p w14:paraId="5F618944"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choose two student representatives to report to you about any problems in the change rooms</w:t>
                      </w:r>
                    </w:p>
                    <w:p w14:paraId="3BDBE2F3"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ask the students to come out of the change room if there is any disturbance</w:t>
                      </w:r>
                    </w:p>
                    <w:p w14:paraId="7D9E57AB"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if for some reason the students remain in the change room seek a person of the appropriate sex to go in, and</w:t>
                      </w:r>
                    </w:p>
                    <w:p w14:paraId="3E9641B1" w14:textId="77777777" w:rsidR="00754C23" w:rsidRPr="00754C23" w:rsidRDefault="00754C23" w:rsidP="00754C23">
                      <w:pPr>
                        <w:pStyle w:val="BodyText"/>
                        <w:numPr>
                          <w:ilvl w:val="0"/>
                          <w:numId w:val="2"/>
                        </w:numPr>
                        <w:spacing w:after="200"/>
                        <w:rPr>
                          <w:rFonts w:asciiTheme="minorHAnsi" w:hAnsiTheme="minorHAnsi" w:cstheme="minorHAnsi"/>
                          <w:i/>
                          <w:iCs/>
                          <w:sz w:val="18"/>
                          <w:szCs w:val="18"/>
                        </w:rPr>
                      </w:pPr>
                      <w:r w:rsidRPr="00754C23">
                        <w:rPr>
                          <w:rFonts w:asciiTheme="minorHAnsi" w:hAnsiTheme="minorHAnsi" w:cstheme="minorHAnsi"/>
                          <w:iCs/>
                          <w:sz w:val="18"/>
                          <w:szCs w:val="18"/>
                        </w:rPr>
                        <w:t>if there is an emergency, let students know you are coming in and give a warning to cover up before going in.</w:t>
                      </w:r>
                    </w:p>
                    <w:p w14:paraId="256305D5" w14:textId="77777777" w:rsidR="00754C23" w:rsidRPr="00AB0B58" w:rsidRDefault="00754C23" w:rsidP="00754C23">
                      <w:pPr>
                        <w:rPr>
                          <w:iCs/>
                        </w:rPr>
                      </w:pPr>
                    </w:p>
                  </w:txbxContent>
                </v:textbox>
              </v:shape>
            </w:pict>
          </mc:Fallback>
        </mc:AlternateContent>
      </w:r>
    </w:p>
    <w:p w14:paraId="03EE48CA" w14:textId="10A9A31E" w:rsidR="00754C23" w:rsidRPr="00754C23" w:rsidRDefault="00754C23" w:rsidP="00827F94">
      <w:pPr>
        <w:spacing w:after="240"/>
        <w:jc w:val="center"/>
        <w:rPr>
          <w:rFonts w:asciiTheme="minorHAnsi" w:eastAsia="Yu Gothic" w:hAnsiTheme="minorHAnsi" w:cstheme="minorHAnsi"/>
          <w:sz w:val="18"/>
          <w:szCs w:val="18"/>
          <w:lang w:val="en-GB"/>
        </w:rPr>
      </w:pPr>
    </w:p>
    <w:p w14:paraId="676B1F0F" w14:textId="77777777" w:rsidR="00754C23" w:rsidRPr="00754C23" w:rsidRDefault="00754C23" w:rsidP="00754C23">
      <w:pPr>
        <w:jc w:val="center"/>
        <w:rPr>
          <w:rFonts w:asciiTheme="minorHAnsi" w:hAnsiTheme="minorHAnsi" w:cstheme="minorHAnsi"/>
          <w:b/>
          <w:color w:val="000000"/>
          <w:sz w:val="18"/>
          <w:szCs w:val="18"/>
        </w:rPr>
      </w:pPr>
    </w:p>
    <w:p w14:paraId="13936CB3" w14:textId="77777777" w:rsidR="00754C23" w:rsidRPr="00754C23" w:rsidRDefault="00754C23" w:rsidP="00754C23">
      <w:pPr>
        <w:jc w:val="center"/>
        <w:rPr>
          <w:rFonts w:asciiTheme="minorHAnsi" w:hAnsiTheme="minorHAnsi" w:cstheme="minorHAnsi"/>
          <w:b/>
          <w:color w:val="000000"/>
          <w:sz w:val="18"/>
          <w:szCs w:val="18"/>
        </w:rPr>
      </w:pPr>
    </w:p>
    <w:p w14:paraId="19BDD83C" w14:textId="77777777" w:rsidR="00754C23" w:rsidRPr="00754C23" w:rsidRDefault="00754C23" w:rsidP="00754C23">
      <w:pPr>
        <w:jc w:val="center"/>
        <w:rPr>
          <w:rFonts w:asciiTheme="minorHAnsi" w:hAnsiTheme="minorHAnsi" w:cstheme="minorHAnsi"/>
          <w:b/>
          <w:color w:val="000000"/>
          <w:sz w:val="18"/>
          <w:szCs w:val="18"/>
        </w:rPr>
      </w:pPr>
    </w:p>
    <w:p w14:paraId="231D3B08" w14:textId="77777777" w:rsidR="00754C23" w:rsidRPr="00754C23" w:rsidRDefault="00754C23" w:rsidP="00754C23">
      <w:pPr>
        <w:jc w:val="center"/>
        <w:rPr>
          <w:rFonts w:asciiTheme="minorHAnsi" w:hAnsiTheme="minorHAnsi" w:cstheme="minorHAnsi"/>
          <w:b/>
          <w:color w:val="000000"/>
          <w:sz w:val="18"/>
          <w:szCs w:val="18"/>
        </w:rPr>
      </w:pPr>
    </w:p>
    <w:p w14:paraId="336E7574" w14:textId="77777777" w:rsidR="00754C23" w:rsidRPr="00754C23" w:rsidRDefault="00754C23" w:rsidP="00754C23">
      <w:pPr>
        <w:jc w:val="center"/>
        <w:rPr>
          <w:rFonts w:asciiTheme="minorHAnsi" w:hAnsiTheme="minorHAnsi" w:cstheme="minorHAnsi"/>
          <w:b/>
          <w:color w:val="000000"/>
          <w:sz w:val="18"/>
          <w:szCs w:val="18"/>
        </w:rPr>
      </w:pPr>
    </w:p>
    <w:p w14:paraId="2F9CAAEC" w14:textId="77777777" w:rsidR="00754C23" w:rsidRPr="00754C23" w:rsidRDefault="00754C23" w:rsidP="00754C23">
      <w:pPr>
        <w:jc w:val="center"/>
        <w:rPr>
          <w:rFonts w:asciiTheme="minorHAnsi" w:hAnsiTheme="minorHAnsi" w:cstheme="minorHAnsi"/>
          <w:b/>
          <w:color w:val="000000"/>
          <w:sz w:val="18"/>
          <w:szCs w:val="18"/>
        </w:rPr>
      </w:pPr>
    </w:p>
    <w:p w14:paraId="2855FA06" w14:textId="77777777" w:rsidR="00754C23" w:rsidRPr="00754C23" w:rsidRDefault="00754C23" w:rsidP="00754C23">
      <w:pPr>
        <w:jc w:val="center"/>
        <w:rPr>
          <w:rFonts w:asciiTheme="minorHAnsi" w:hAnsiTheme="minorHAnsi" w:cstheme="minorHAnsi"/>
          <w:b/>
          <w:color w:val="000000"/>
          <w:sz w:val="18"/>
          <w:szCs w:val="18"/>
        </w:rPr>
      </w:pPr>
    </w:p>
    <w:p w14:paraId="05658D4D" w14:textId="77777777" w:rsidR="00754C23" w:rsidRPr="00754C23" w:rsidRDefault="00754C23" w:rsidP="00754C23">
      <w:pPr>
        <w:jc w:val="center"/>
        <w:rPr>
          <w:rFonts w:asciiTheme="minorHAnsi" w:hAnsiTheme="minorHAnsi" w:cstheme="minorHAnsi"/>
          <w:b/>
          <w:color w:val="000000"/>
          <w:sz w:val="18"/>
          <w:szCs w:val="18"/>
        </w:rPr>
      </w:pPr>
    </w:p>
    <w:p w14:paraId="23EA83A3" w14:textId="77777777" w:rsidR="00754C23" w:rsidRPr="00754C23" w:rsidRDefault="00754C23" w:rsidP="00754C23">
      <w:pPr>
        <w:jc w:val="center"/>
        <w:rPr>
          <w:rFonts w:asciiTheme="minorHAnsi" w:hAnsiTheme="minorHAnsi" w:cstheme="minorHAnsi"/>
          <w:b/>
          <w:color w:val="000000"/>
          <w:sz w:val="18"/>
          <w:szCs w:val="18"/>
        </w:rPr>
      </w:pPr>
    </w:p>
    <w:p w14:paraId="76C8D4AF" w14:textId="77777777" w:rsidR="00754C23" w:rsidRPr="00754C23" w:rsidRDefault="00754C23" w:rsidP="00754C23">
      <w:pPr>
        <w:jc w:val="center"/>
        <w:rPr>
          <w:rFonts w:asciiTheme="minorHAnsi" w:hAnsiTheme="minorHAnsi" w:cstheme="minorHAnsi"/>
          <w:b/>
          <w:color w:val="000000"/>
          <w:sz w:val="18"/>
          <w:szCs w:val="18"/>
        </w:rPr>
      </w:pPr>
    </w:p>
    <w:p w14:paraId="119440ED" w14:textId="77777777" w:rsidR="00754C23" w:rsidRPr="00754C23" w:rsidRDefault="00754C23" w:rsidP="00754C23">
      <w:pPr>
        <w:jc w:val="center"/>
        <w:rPr>
          <w:rFonts w:asciiTheme="minorHAnsi" w:hAnsiTheme="minorHAnsi" w:cstheme="minorHAnsi"/>
          <w:b/>
          <w:color w:val="000000"/>
          <w:sz w:val="18"/>
          <w:szCs w:val="18"/>
        </w:rPr>
      </w:pPr>
    </w:p>
    <w:p w14:paraId="7F8B879B" w14:textId="77777777" w:rsidR="00754C23" w:rsidRPr="00754C23" w:rsidRDefault="00754C23" w:rsidP="00754C23">
      <w:pPr>
        <w:jc w:val="center"/>
        <w:rPr>
          <w:rFonts w:asciiTheme="minorHAnsi" w:hAnsiTheme="minorHAnsi" w:cstheme="minorHAnsi"/>
          <w:b/>
          <w:color w:val="000000"/>
          <w:sz w:val="18"/>
          <w:szCs w:val="18"/>
        </w:rPr>
      </w:pPr>
    </w:p>
    <w:p w14:paraId="26DE3866" w14:textId="77777777" w:rsidR="00754C23" w:rsidRPr="00754C23" w:rsidRDefault="00754C23" w:rsidP="00754C23">
      <w:pPr>
        <w:jc w:val="center"/>
        <w:rPr>
          <w:rFonts w:asciiTheme="minorHAnsi" w:hAnsiTheme="minorHAnsi" w:cstheme="minorHAnsi"/>
          <w:b/>
          <w:color w:val="000000"/>
          <w:sz w:val="18"/>
          <w:szCs w:val="18"/>
        </w:rPr>
      </w:pPr>
    </w:p>
    <w:p w14:paraId="36267AE5" w14:textId="77777777" w:rsidR="00754C23" w:rsidRPr="00754C23" w:rsidRDefault="00754C23" w:rsidP="00754C23">
      <w:pPr>
        <w:jc w:val="center"/>
        <w:rPr>
          <w:rFonts w:asciiTheme="minorHAnsi" w:hAnsiTheme="minorHAnsi" w:cstheme="minorHAnsi"/>
          <w:b/>
          <w:color w:val="000000"/>
          <w:sz w:val="18"/>
          <w:szCs w:val="18"/>
        </w:rPr>
      </w:pPr>
    </w:p>
    <w:p w14:paraId="7D4574DC" w14:textId="77777777" w:rsidR="00754C23" w:rsidRPr="00754C23" w:rsidRDefault="00754C23" w:rsidP="00754C23">
      <w:pPr>
        <w:jc w:val="center"/>
        <w:rPr>
          <w:rFonts w:asciiTheme="minorHAnsi" w:hAnsiTheme="minorHAnsi" w:cstheme="minorHAnsi"/>
          <w:b/>
          <w:color w:val="000000"/>
          <w:sz w:val="18"/>
          <w:szCs w:val="18"/>
        </w:rPr>
      </w:pPr>
    </w:p>
    <w:p w14:paraId="6CA11BAC" w14:textId="77777777" w:rsidR="00754C23" w:rsidRPr="00754C23" w:rsidRDefault="00754C23" w:rsidP="00754C23">
      <w:pPr>
        <w:jc w:val="center"/>
        <w:rPr>
          <w:rFonts w:asciiTheme="minorHAnsi" w:hAnsiTheme="minorHAnsi" w:cstheme="minorHAnsi"/>
          <w:b/>
          <w:color w:val="000000"/>
          <w:sz w:val="18"/>
          <w:szCs w:val="18"/>
        </w:rPr>
      </w:pPr>
    </w:p>
    <w:p w14:paraId="7BAF8A25" w14:textId="77777777" w:rsidR="00754C23" w:rsidRPr="00754C23" w:rsidRDefault="00754C23" w:rsidP="00754C23">
      <w:pPr>
        <w:jc w:val="center"/>
        <w:rPr>
          <w:rFonts w:asciiTheme="minorHAnsi" w:hAnsiTheme="minorHAnsi" w:cstheme="minorHAnsi"/>
          <w:b/>
          <w:color w:val="000000"/>
          <w:sz w:val="18"/>
          <w:szCs w:val="18"/>
        </w:rPr>
      </w:pPr>
    </w:p>
    <w:p w14:paraId="1853A69A" w14:textId="77777777" w:rsidR="00754C23" w:rsidRPr="00754C23" w:rsidRDefault="00754C23" w:rsidP="00754C23">
      <w:pPr>
        <w:jc w:val="center"/>
        <w:rPr>
          <w:rFonts w:asciiTheme="minorHAnsi" w:hAnsiTheme="minorHAnsi" w:cstheme="minorHAnsi"/>
          <w:b/>
          <w:color w:val="000000"/>
          <w:sz w:val="18"/>
          <w:szCs w:val="18"/>
        </w:rPr>
      </w:pPr>
    </w:p>
    <w:p w14:paraId="5C2B30D8" w14:textId="77777777" w:rsidR="00754C23" w:rsidRPr="00754C23" w:rsidRDefault="00754C23" w:rsidP="00754C23">
      <w:pPr>
        <w:jc w:val="center"/>
        <w:rPr>
          <w:rFonts w:asciiTheme="minorHAnsi" w:hAnsiTheme="minorHAnsi" w:cstheme="minorHAnsi"/>
          <w:b/>
          <w:color w:val="000000"/>
          <w:sz w:val="18"/>
          <w:szCs w:val="18"/>
        </w:rPr>
      </w:pPr>
    </w:p>
    <w:p w14:paraId="7FFDB292" w14:textId="77777777" w:rsidR="00754C23" w:rsidRPr="00754C23" w:rsidRDefault="00754C23" w:rsidP="00754C23">
      <w:pPr>
        <w:jc w:val="center"/>
        <w:rPr>
          <w:rFonts w:asciiTheme="minorHAnsi" w:hAnsiTheme="minorHAnsi" w:cstheme="minorHAnsi"/>
          <w:b/>
          <w:color w:val="000000"/>
          <w:sz w:val="18"/>
          <w:szCs w:val="18"/>
        </w:rPr>
      </w:pPr>
    </w:p>
    <w:p w14:paraId="42B87EA7" w14:textId="77777777" w:rsidR="00754C23" w:rsidRPr="00754C23" w:rsidRDefault="00754C23" w:rsidP="00754C23">
      <w:pPr>
        <w:jc w:val="center"/>
        <w:rPr>
          <w:rFonts w:asciiTheme="minorHAnsi" w:hAnsiTheme="minorHAnsi" w:cstheme="minorHAnsi"/>
          <w:b/>
          <w:color w:val="000000"/>
          <w:sz w:val="18"/>
          <w:szCs w:val="18"/>
        </w:rPr>
      </w:pPr>
    </w:p>
    <w:p w14:paraId="3ADFB0FF" w14:textId="77777777" w:rsidR="00754C23" w:rsidRPr="00754C23" w:rsidRDefault="00754C23" w:rsidP="00754C23">
      <w:pPr>
        <w:jc w:val="center"/>
        <w:rPr>
          <w:rFonts w:asciiTheme="minorHAnsi" w:hAnsiTheme="minorHAnsi" w:cstheme="minorHAnsi"/>
          <w:b/>
          <w:color w:val="000000"/>
          <w:sz w:val="18"/>
          <w:szCs w:val="18"/>
        </w:rPr>
      </w:pPr>
    </w:p>
    <w:p w14:paraId="329608CB" w14:textId="77777777" w:rsidR="00754C23" w:rsidRPr="00754C23" w:rsidRDefault="00754C23" w:rsidP="00754C23">
      <w:pPr>
        <w:jc w:val="center"/>
        <w:rPr>
          <w:rFonts w:asciiTheme="minorHAnsi" w:hAnsiTheme="minorHAnsi" w:cstheme="minorHAnsi"/>
          <w:b/>
          <w:color w:val="000000"/>
          <w:sz w:val="18"/>
          <w:szCs w:val="18"/>
        </w:rPr>
      </w:pPr>
    </w:p>
    <w:p w14:paraId="40DC2BA3" w14:textId="77777777" w:rsidR="00754C23" w:rsidRPr="00754C23" w:rsidRDefault="00754C23" w:rsidP="00754C23">
      <w:pPr>
        <w:jc w:val="center"/>
        <w:rPr>
          <w:rFonts w:asciiTheme="minorHAnsi" w:hAnsiTheme="minorHAnsi" w:cstheme="minorHAnsi"/>
          <w:b/>
          <w:color w:val="000000"/>
          <w:sz w:val="18"/>
          <w:szCs w:val="18"/>
        </w:rPr>
      </w:pPr>
    </w:p>
    <w:p w14:paraId="5982E886" w14:textId="77777777" w:rsidR="00754C23" w:rsidRPr="00754C23" w:rsidRDefault="00754C23" w:rsidP="00754C23">
      <w:pPr>
        <w:jc w:val="center"/>
        <w:rPr>
          <w:rFonts w:asciiTheme="minorHAnsi" w:hAnsiTheme="minorHAnsi" w:cstheme="minorHAnsi"/>
          <w:b/>
          <w:color w:val="000000"/>
          <w:sz w:val="18"/>
          <w:szCs w:val="18"/>
        </w:rPr>
      </w:pPr>
    </w:p>
    <w:p w14:paraId="0E1F547E" w14:textId="77777777" w:rsidR="00754C23" w:rsidRPr="00754C23" w:rsidRDefault="00754C23" w:rsidP="00754C23">
      <w:pPr>
        <w:jc w:val="center"/>
        <w:rPr>
          <w:rFonts w:asciiTheme="minorHAnsi" w:hAnsiTheme="minorHAnsi" w:cstheme="minorHAnsi"/>
          <w:b/>
          <w:color w:val="000000"/>
          <w:sz w:val="18"/>
          <w:szCs w:val="18"/>
        </w:rPr>
      </w:pPr>
    </w:p>
    <w:p w14:paraId="62F92A42" w14:textId="77777777" w:rsidR="00754C23" w:rsidRPr="00754C23" w:rsidRDefault="00754C23" w:rsidP="00754C23">
      <w:pPr>
        <w:jc w:val="center"/>
        <w:rPr>
          <w:rFonts w:asciiTheme="minorHAnsi" w:hAnsiTheme="minorHAnsi" w:cstheme="minorHAnsi"/>
          <w:b/>
          <w:color w:val="000000"/>
          <w:sz w:val="18"/>
          <w:szCs w:val="18"/>
        </w:rPr>
      </w:pPr>
    </w:p>
    <w:p w14:paraId="0BD70092" w14:textId="77777777" w:rsidR="00754C23" w:rsidRPr="00754C23" w:rsidRDefault="00754C23" w:rsidP="00754C23">
      <w:pPr>
        <w:jc w:val="center"/>
        <w:rPr>
          <w:rFonts w:asciiTheme="minorHAnsi" w:hAnsiTheme="minorHAnsi" w:cstheme="minorHAnsi"/>
          <w:b/>
          <w:color w:val="000000"/>
          <w:sz w:val="18"/>
          <w:szCs w:val="18"/>
        </w:rPr>
      </w:pPr>
    </w:p>
    <w:p w14:paraId="523D854E" w14:textId="77777777" w:rsidR="00754C23" w:rsidRPr="00754C23" w:rsidRDefault="00754C23" w:rsidP="00754C23">
      <w:pPr>
        <w:jc w:val="center"/>
        <w:rPr>
          <w:rFonts w:asciiTheme="minorHAnsi" w:hAnsiTheme="minorHAnsi" w:cstheme="minorHAnsi"/>
          <w:b/>
          <w:color w:val="000000"/>
          <w:sz w:val="18"/>
          <w:szCs w:val="18"/>
        </w:rPr>
      </w:pPr>
    </w:p>
    <w:p w14:paraId="1D2FD7E1" w14:textId="77777777" w:rsidR="00754C23" w:rsidRPr="00754C23" w:rsidRDefault="00754C23" w:rsidP="00754C23">
      <w:pPr>
        <w:jc w:val="center"/>
        <w:rPr>
          <w:rFonts w:asciiTheme="minorHAnsi" w:hAnsiTheme="minorHAnsi" w:cstheme="minorHAnsi"/>
          <w:b/>
          <w:color w:val="000000"/>
          <w:sz w:val="18"/>
          <w:szCs w:val="18"/>
        </w:rPr>
      </w:pPr>
    </w:p>
    <w:p w14:paraId="4F79A4B6" w14:textId="77777777" w:rsidR="00754C23" w:rsidRPr="00754C23" w:rsidRDefault="00754C23" w:rsidP="00754C23">
      <w:pPr>
        <w:jc w:val="center"/>
        <w:rPr>
          <w:rFonts w:asciiTheme="minorHAnsi" w:hAnsiTheme="minorHAnsi" w:cstheme="minorHAnsi"/>
          <w:b/>
          <w:color w:val="000000"/>
          <w:sz w:val="18"/>
          <w:szCs w:val="18"/>
        </w:rPr>
      </w:pPr>
    </w:p>
    <w:p w14:paraId="08B0A905" w14:textId="77777777" w:rsidR="00754C23" w:rsidRPr="00754C23" w:rsidRDefault="00754C23" w:rsidP="00754C23">
      <w:pPr>
        <w:jc w:val="center"/>
        <w:rPr>
          <w:rFonts w:asciiTheme="minorHAnsi" w:hAnsiTheme="minorHAnsi" w:cstheme="minorHAnsi"/>
          <w:b/>
          <w:color w:val="000000"/>
          <w:sz w:val="18"/>
          <w:szCs w:val="18"/>
        </w:rPr>
      </w:pPr>
    </w:p>
    <w:p w14:paraId="7C50E28E" w14:textId="77777777" w:rsidR="00754C23" w:rsidRPr="00754C23" w:rsidRDefault="00754C23" w:rsidP="00754C23">
      <w:pPr>
        <w:jc w:val="center"/>
        <w:rPr>
          <w:rFonts w:asciiTheme="minorHAnsi" w:hAnsiTheme="minorHAnsi" w:cstheme="minorHAnsi"/>
          <w:b/>
          <w:color w:val="000000"/>
          <w:sz w:val="18"/>
          <w:szCs w:val="18"/>
        </w:rPr>
      </w:pPr>
    </w:p>
    <w:p w14:paraId="63B777C0" w14:textId="77777777" w:rsidR="00754C23" w:rsidRPr="00754C23" w:rsidRDefault="00754C23" w:rsidP="00754C23">
      <w:pPr>
        <w:pStyle w:val="BodyText"/>
        <w:jc w:val="center"/>
        <w:rPr>
          <w:rFonts w:asciiTheme="minorHAnsi" w:hAnsiTheme="minorHAnsi" w:cstheme="minorHAnsi"/>
          <w:b/>
          <w:i/>
          <w:color w:val="000000"/>
          <w:sz w:val="18"/>
          <w:szCs w:val="18"/>
        </w:rPr>
      </w:pPr>
    </w:p>
    <w:p w14:paraId="2B9AF089" w14:textId="77777777" w:rsidR="00754C23" w:rsidRPr="00754C23" w:rsidRDefault="00754C23" w:rsidP="00754C23">
      <w:pPr>
        <w:pStyle w:val="BodyText"/>
        <w:rPr>
          <w:rFonts w:asciiTheme="minorHAnsi" w:hAnsiTheme="minorHAnsi" w:cstheme="minorHAnsi"/>
          <w:sz w:val="18"/>
          <w:szCs w:val="18"/>
        </w:rPr>
      </w:pPr>
    </w:p>
    <w:tbl>
      <w:tblPr>
        <w:tblStyle w:val="TableGrid"/>
        <w:tblW w:w="10913" w:type="dxa"/>
        <w:jc w:val="center"/>
        <w:tblLook w:val="04A0" w:firstRow="1" w:lastRow="0" w:firstColumn="1" w:lastColumn="0" w:noHBand="0" w:noVBand="1"/>
      </w:tblPr>
      <w:tblGrid>
        <w:gridCol w:w="10913"/>
      </w:tblGrid>
      <w:tr w:rsidR="00754C23" w:rsidRPr="00754C23" w14:paraId="16CDE3E1" w14:textId="77777777" w:rsidTr="00754C23">
        <w:trPr>
          <w:trHeight w:val="6343"/>
          <w:jc w:val="center"/>
        </w:trPr>
        <w:tc>
          <w:tcPr>
            <w:tcW w:w="10913" w:type="dxa"/>
          </w:tcPr>
          <w:p w14:paraId="720A7D73" w14:textId="77777777" w:rsidR="00754C23" w:rsidRPr="00754C23" w:rsidRDefault="00754C23" w:rsidP="009C7834">
            <w:pPr>
              <w:pStyle w:val="BodyText"/>
              <w:spacing w:before="200"/>
              <w:ind w:left="266" w:right="278"/>
              <w:jc w:val="center"/>
              <w:rPr>
                <w:rFonts w:asciiTheme="minorHAnsi" w:hAnsiTheme="minorHAnsi" w:cstheme="minorHAnsi"/>
                <w:b/>
                <w:sz w:val="18"/>
                <w:szCs w:val="18"/>
              </w:rPr>
            </w:pPr>
            <w:r w:rsidRPr="00754C23">
              <w:rPr>
                <w:rFonts w:asciiTheme="minorHAnsi" w:hAnsiTheme="minorHAnsi" w:cstheme="minorHAnsi"/>
                <w:b/>
                <w:sz w:val="18"/>
                <w:szCs w:val="18"/>
              </w:rPr>
              <w:t>Risk Warning under section 5M of the Civil Liability Act 2002 (NSW)</w:t>
            </w:r>
            <w:r w:rsidRPr="00754C23">
              <w:rPr>
                <w:rFonts w:asciiTheme="minorHAnsi" w:hAnsiTheme="minorHAnsi" w:cstheme="minorHAnsi"/>
                <w:b/>
                <w:sz w:val="18"/>
                <w:szCs w:val="18"/>
              </w:rPr>
              <w:br/>
              <w:t>on behalf of CSSA and its Member Schools</w:t>
            </w:r>
          </w:p>
          <w:p w14:paraId="177BA223" w14:textId="77777777" w:rsidR="00754C23" w:rsidRPr="00754C23" w:rsidRDefault="00754C23" w:rsidP="009C7834">
            <w:pPr>
              <w:pStyle w:val="BodyText"/>
              <w:ind w:left="268" w:right="277"/>
              <w:rPr>
                <w:rFonts w:asciiTheme="minorHAnsi" w:hAnsiTheme="minorHAnsi" w:cstheme="minorHAnsi"/>
                <w:b/>
                <w:sz w:val="18"/>
                <w:szCs w:val="18"/>
              </w:rPr>
            </w:pPr>
            <w:r w:rsidRPr="00754C23">
              <w:rPr>
                <w:rFonts w:asciiTheme="minorHAnsi" w:hAnsiTheme="minorHAnsi" w:cstheme="minorHAnsi"/>
                <w:b/>
                <w:sz w:val="18"/>
                <w:szCs w:val="18"/>
              </w:rPr>
              <w:t>Sporting Activities</w:t>
            </w:r>
          </w:p>
          <w:p w14:paraId="7D07C7D7"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2E8A8CFA" w14:textId="77777777" w:rsidR="00754C23" w:rsidRPr="00754C23" w:rsidRDefault="00754C23" w:rsidP="009C7834">
            <w:pPr>
              <w:pStyle w:val="BodyText"/>
              <w:ind w:left="268" w:right="277"/>
              <w:rPr>
                <w:rFonts w:asciiTheme="minorHAnsi" w:hAnsiTheme="minorHAnsi" w:cstheme="minorHAnsi"/>
                <w:sz w:val="18"/>
                <w:szCs w:val="18"/>
              </w:rPr>
            </w:pPr>
          </w:p>
          <w:p w14:paraId="144F0EB1"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37F354CC" w14:textId="77777777" w:rsidR="00754C23" w:rsidRPr="00754C23" w:rsidRDefault="00754C23" w:rsidP="009C7834">
            <w:pPr>
              <w:pStyle w:val="BodyText"/>
              <w:ind w:left="268" w:right="277"/>
              <w:rPr>
                <w:rFonts w:asciiTheme="minorHAnsi" w:hAnsiTheme="minorHAnsi" w:cstheme="minorHAnsi"/>
                <w:sz w:val="18"/>
                <w:szCs w:val="18"/>
              </w:rPr>
            </w:pPr>
          </w:p>
          <w:p w14:paraId="0D08EE4E"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2AAAD1CC" w14:textId="77777777" w:rsidR="00754C23" w:rsidRPr="00754C23" w:rsidRDefault="00754C23" w:rsidP="009C7834">
            <w:pPr>
              <w:pStyle w:val="BodyText"/>
              <w:ind w:left="268" w:right="277"/>
              <w:rPr>
                <w:rFonts w:asciiTheme="minorHAnsi" w:hAnsiTheme="minorHAnsi" w:cstheme="minorHAnsi"/>
                <w:sz w:val="18"/>
                <w:szCs w:val="18"/>
              </w:rPr>
            </w:pPr>
          </w:p>
          <w:p w14:paraId="763F4012"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Parents, spectators and officials could also be injured or suffer loss.</w:t>
            </w:r>
          </w:p>
          <w:p w14:paraId="7389DEE2" w14:textId="77777777" w:rsidR="00754C23" w:rsidRPr="00754C23" w:rsidRDefault="00754C23" w:rsidP="009C7834">
            <w:pPr>
              <w:pStyle w:val="BodyText"/>
              <w:ind w:left="268" w:right="277"/>
              <w:rPr>
                <w:rFonts w:asciiTheme="minorHAnsi" w:hAnsiTheme="minorHAnsi" w:cstheme="minorHAnsi"/>
                <w:sz w:val="18"/>
                <w:szCs w:val="18"/>
              </w:rPr>
            </w:pPr>
          </w:p>
          <w:p w14:paraId="0B38771F"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 xml:space="preserve">Injury can occur while the student, parent, spectator or official is engaging in or watching a sporting </w:t>
            </w:r>
            <w:proofErr w:type="gramStart"/>
            <w:r w:rsidRPr="00754C23">
              <w:rPr>
                <w:rFonts w:asciiTheme="minorHAnsi" w:hAnsiTheme="minorHAnsi" w:cstheme="minorHAnsi"/>
                <w:sz w:val="18"/>
                <w:szCs w:val="18"/>
              </w:rPr>
              <w:t>activity, or</w:t>
            </w:r>
            <w:proofErr w:type="gramEnd"/>
            <w:r w:rsidRPr="00754C23">
              <w:rPr>
                <w:rFonts w:asciiTheme="minorHAnsi" w:hAnsiTheme="minorHAnsi" w:cstheme="minorHAnsi"/>
                <w:sz w:val="18"/>
                <w:szCs w:val="18"/>
              </w:rPr>
              <w:t xml:space="preserve"> travelling to and from the event. The injury may result from a student's actions, the actions of others, the state of the premises or from equipment failure.</w:t>
            </w:r>
          </w:p>
          <w:p w14:paraId="103E8CD9" w14:textId="77777777" w:rsidR="00754C23" w:rsidRPr="00754C23" w:rsidRDefault="00754C23" w:rsidP="009C7834">
            <w:pPr>
              <w:pStyle w:val="BodyText"/>
              <w:ind w:left="268" w:right="277"/>
              <w:rPr>
                <w:rFonts w:asciiTheme="minorHAnsi" w:hAnsiTheme="minorHAnsi" w:cstheme="minorHAnsi"/>
                <w:sz w:val="18"/>
                <w:szCs w:val="18"/>
              </w:rPr>
            </w:pPr>
          </w:p>
          <w:p w14:paraId="4AAE173B"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13BE0755" w14:textId="77777777" w:rsidR="00754C23" w:rsidRPr="00754C23" w:rsidRDefault="00754C23" w:rsidP="009C7834">
            <w:pPr>
              <w:pStyle w:val="BodyText"/>
              <w:ind w:left="268" w:right="277"/>
              <w:rPr>
                <w:rFonts w:asciiTheme="minorHAnsi" w:hAnsiTheme="minorHAnsi" w:cstheme="minorHAnsi"/>
                <w:sz w:val="18"/>
                <w:szCs w:val="18"/>
              </w:rPr>
            </w:pPr>
          </w:p>
          <w:p w14:paraId="7C2BF3A2"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Students, parents, spectators and officials could also suffer loss as a result of their personal property being lost, stolen, damaged or destroyed.</w:t>
            </w:r>
          </w:p>
          <w:p w14:paraId="3D2E910D" w14:textId="77777777" w:rsidR="00754C23" w:rsidRPr="00754C23" w:rsidRDefault="00754C23" w:rsidP="009C7834">
            <w:pPr>
              <w:pStyle w:val="BodyText"/>
              <w:ind w:left="268" w:right="277"/>
              <w:rPr>
                <w:rFonts w:asciiTheme="minorHAnsi" w:hAnsiTheme="minorHAnsi" w:cstheme="minorHAnsi"/>
                <w:sz w:val="18"/>
                <w:szCs w:val="18"/>
              </w:rPr>
            </w:pPr>
          </w:p>
          <w:p w14:paraId="3E7F7BA9" w14:textId="77777777" w:rsidR="00754C23" w:rsidRPr="00754C23" w:rsidRDefault="00754C23" w:rsidP="009C7834">
            <w:pPr>
              <w:pStyle w:val="BodyText"/>
              <w:ind w:left="268" w:right="277"/>
              <w:rPr>
                <w:rFonts w:asciiTheme="minorHAnsi" w:hAnsiTheme="minorHAnsi" w:cstheme="minorHAnsi"/>
                <w:sz w:val="18"/>
                <w:szCs w:val="18"/>
              </w:rPr>
            </w:pPr>
            <w:r w:rsidRPr="00754C23">
              <w:rPr>
                <w:rFonts w:asciiTheme="minorHAnsi" w:hAnsiTheme="minorHAnsi" w:cstheme="minorHAnsi"/>
                <w:sz w:val="18"/>
                <w:szCs w:val="18"/>
              </w:rPr>
              <w:t>CSSA does not provide Personal or Accident Insurance Cover.</w:t>
            </w:r>
          </w:p>
          <w:p w14:paraId="3BB7D75D" w14:textId="77777777" w:rsidR="00754C23" w:rsidRPr="00754C23" w:rsidRDefault="00754C23" w:rsidP="009C7834">
            <w:pPr>
              <w:pStyle w:val="BodyText"/>
              <w:ind w:left="268" w:right="277"/>
              <w:rPr>
                <w:rFonts w:asciiTheme="minorHAnsi" w:hAnsiTheme="minorHAnsi" w:cstheme="minorHAnsi"/>
                <w:sz w:val="18"/>
                <w:szCs w:val="18"/>
              </w:rPr>
            </w:pPr>
          </w:p>
        </w:tc>
      </w:tr>
    </w:tbl>
    <w:p w14:paraId="531CECF0" w14:textId="38EBF0A0" w:rsidR="00F16B87" w:rsidRPr="00754C23" w:rsidRDefault="00F16B87" w:rsidP="00F40177">
      <w:pPr>
        <w:spacing w:after="240"/>
        <w:rPr>
          <w:rFonts w:asciiTheme="minorHAnsi" w:eastAsia="Yu Gothic" w:hAnsiTheme="minorHAnsi" w:cstheme="minorHAnsi"/>
          <w:b/>
          <w:bCs/>
          <w:caps/>
          <w:color w:val="1F4E79"/>
          <w:spacing w:val="10"/>
          <w:sz w:val="18"/>
          <w:szCs w:val="18"/>
          <w:u w:val="single"/>
        </w:rPr>
      </w:pPr>
    </w:p>
    <w:p w14:paraId="52E936C0" w14:textId="25AEAF92" w:rsidR="003C335E" w:rsidRPr="00754C23" w:rsidRDefault="00080C56" w:rsidP="003C335E">
      <w:pPr>
        <w:ind w:firstLine="720"/>
        <w:rPr>
          <w:rFonts w:asciiTheme="minorHAnsi" w:hAnsiTheme="minorHAnsi" w:cstheme="minorHAnsi"/>
          <w:b/>
          <w:sz w:val="18"/>
          <w:szCs w:val="18"/>
        </w:rPr>
      </w:pPr>
      <w:r w:rsidRPr="00754C23">
        <w:rPr>
          <w:rFonts w:asciiTheme="minorHAnsi" w:eastAsia="Yu Gothic" w:hAnsiTheme="minorHAnsi" w:cstheme="minorHAnsi"/>
          <w:b/>
          <w:bCs/>
          <w:caps/>
          <w:color w:val="1F4E79"/>
          <w:spacing w:val="10"/>
          <w:u w:val="single"/>
        </w:rPr>
        <w:t>e-sports</w:t>
      </w:r>
      <w:r w:rsidR="003C335E" w:rsidRPr="00754C23">
        <w:rPr>
          <w:rFonts w:asciiTheme="minorHAnsi" w:eastAsia="Yu Gothic" w:hAnsiTheme="minorHAnsi" w:cstheme="minorHAnsi"/>
          <w:b/>
          <w:bCs/>
          <w:caps/>
          <w:color w:val="1F4E79"/>
          <w:spacing w:val="10"/>
          <w:sz w:val="18"/>
          <w:szCs w:val="18"/>
        </w:rPr>
        <w:tab/>
      </w:r>
      <w:r w:rsidR="003C335E" w:rsidRPr="00754C23">
        <w:rPr>
          <w:rFonts w:asciiTheme="minorHAnsi" w:hAnsiTheme="minorHAnsi" w:cstheme="minorHAnsi"/>
          <w:b/>
          <w:sz w:val="18"/>
          <w:szCs w:val="18"/>
        </w:rPr>
        <w:tab/>
      </w:r>
      <w:r w:rsidR="003C335E" w:rsidRPr="00754C23">
        <w:rPr>
          <w:rFonts w:asciiTheme="minorHAnsi" w:hAnsiTheme="minorHAnsi" w:cstheme="minorHAnsi"/>
          <w:b/>
          <w:sz w:val="18"/>
          <w:szCs w:val="18"/>
        </w:rPr>
        <w:tab/>
      </w:r>
      <w:r w:rsidR="003C335E" w:rsidRPr="00754C23">
        <w:rPr>
          <w:rFonts w:asciiTheme="minorHAnsi" w:hAnsiTheme="minorHAnsi" w:cstheme="minorHAnsi"/>
          <w:b/>
          <w:sz w:val="18"/>
          <w:szCs w:val="18"/>
        </w:rPr>
        <w:tab/>
      </w:r>
      <w:r w:rsidR="003C335E" w:rsidRPr="00754C23">
        <w:rPr>
          <w:rFonts w:asciiTheme="minorHAnsi" w:hAnsiTheme="minorHAnsi" w:cstheme="minorHAnsi"/>
          <w:b/>
          <w:sz w:val="18"/>
          <w:szCs w:val="18"/>
        </w:rPr>
        <w:tab/>
      </w:r>
      <w:r w:rsidR="003C335E" w:rsidRPr="00754C23">
        <w:rPr>
          <w:rFonts w:asciiTheme="minorHAnsi" w:hAnsiTheme="minorHAnsi" w:cstheme="minorHAnsi"/>
          <w:b/>
          <w:sz w:val="18"/>
          <w:szCs w:val="18"/>
        </w:rPr>
        <w:tab/>
      </w:r>
      <w:r w:rsidR="003C335E" w:rsidRPr="00754C23">
        <w:rPr>
          <w:rFonts w:asciiTheme="minorHAnsi" w:hAnsiTheme="minorHAnsi" w:cstheme="minorHAnsi"/>
          <w:sz w:val="18"/>
          <w:szCs w:val="18"/>
        </w:rPr>
        <w:t>Date:</w:t>
      </w:r>
    </w:p>
    <w:p w14:paraId="57E655DD" w14:textId="7E6D8E75" w:rsidR="003C335E" w:rsidRPr="00754C23" w:rsidRDefault="000027C1" w:rsidP="003C335E">
      <w:pPr>
        <w:jc w:val="both"/>
        <w:rPr>
          <w:rFonts w:asciiTheme="minorHAnsi" w:hAnsiTheme="minorHAnsi" w:cstheme="minorHAnsi"/>
          <w:sz w:val="18"/>
          <w:szCs w:val="18"/>
        </w:rPr>
      </w:pPr>
      <w:r w:rsidRPr="00754C23">
        <w:rPr>
          <w:rFonts w:asciiTheme="minorHAnsi" w:hAnsiTheme="minorHAnsi" w:cstheme="minorHAnsi"/>
          <w:noProof/>
          <w:sz w:val="18"/>
          <w:szCs w:val="18"/>
        </w:rPr>
        <mc:AlternateContent>
          <mc:Choice Requires="wps">
            <w:drawing>
              <wp:anchor distT="4294967295" distB="4294967295" distL="114300" distR="114300" simplePos="0" relativeHeight="251657728" behindDoc="0" locked="0" layoutInCell="1" allowOverlap="1" wp14:anchorId="579077AD" wp14:editId="6467D544">
                <wp:simplePos x="0" y="0"/>
                <wp:positionH relativeFrom="column">
                  <wp:posOffset>317500</wp:posOffset>
                </wp:positionH>
                <wp:positionV relativeFrom="paragraph">
                  <wp:posOffset>128269</wp:posOffset>
                </wp:positionV>
                <wp:extent cx="6743700" cy="0"/>
                <wp:effectExtent l="0" t="0" r="0" b="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4361139" id="Line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0.1pt" to="5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"/>
            </w:pict>
          </mc:Fallback>
        </mc:AlternateContent>
      </w:r>
    </w:p>
    <w:p w14:paraId="3A78F1A0" w14:textId="77777777" w:rsidR="003C335E" w:rsidRPr="00754C23" w:rsidRDefault="003C335E" w:rsidP="003C335E">
      <w:pPr>
        <w:jc w:val="both"/>
        <w:rPr>
          <w:rFonts w:asciiTheme="minorHAnsi" w:hAnsiTheme="minorHAnsi" w:cstheme="minorHAnsi"/>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763"/>
        <w:gridCol w:w="1084"/>
        <w:gridCol w:w="1846"/>
        <w:gridCol w:w="691"/>
        <w:gridCol w:w="1615"/>
        <w:gridCol w:w="691"/>
        <w:gridCol w:w="925"/>
        <w:gridCol w:w="697"/>
      </w:tblGrid>
      <w:tr w:rsidR="003C335E" w:rsidRPr="00754C23" w14:paraId="052D0F2B" w14:textId="77777777" w:rsidTr="0008001B">
        <w:trPr>
          <w:trHeight w:val="254"/>
        </w:trPr>
        <w:tc>
          <w:tcPr>
            <w:tcW w:w="4071" w:type="dxa"/>
            <w:gridSpan w:val="3"/>
            <w:tcBorders>
              <w:top w:val="nil"/>
              <w:left w:val="nil"/>
              <w:bottom w:val="nil"/>
              <w:right w:val="nil"/>
            </w:tcBorders>
            <w:vAlign w:val="center"/>
          </w:tcPr>
          <w:p w14:paraId="4CDA6802"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b/>
                <w:bCs/>
                <w:caps/>
                <w:color w:val="1F4E79"/>
                <w:spacing w:val="10"/>
                <w:sz w:val="18"/>
                <w:szCs w:val="18"/>
                <w:u w:val="single"/>
              </w:rPr>
              <w:t>Level of Competition</w:t>
            </w:r>
            <w:r w:rsidRPr="00754C23">
              <w:rPr>
                <w:rFonts w:asciiTheme="minorHAnsi" w:eastAsia="Yu Gothic" w:hAnsiTheme="minorHAnsi" w:cstheme="minorHAnsi"/>
                <w:sz w:val="18"/>
                <w:szCs w:val="18"/>
              </w:rPr>
              <w:t xml:space="preserve"> (tick appropriate)</w:t>
            </w:r>
          </w:p>
        </w:tc>
        <w:tc>
          <w:tcPr>
            <w:tcW w:w="1846" w:type="dxa"/>
            <w:tcBorders>
              <w:top w:val="nil"/>
              <w:left w:val="nil"/>
              <w:bottom w:val="nil"/>
              <w:right w:val="single" w:sz="4" w:space="0" w:color="auto"/>
            </w:tcBorders>
            <w:vAlign w:val="center"/>
          </w:tcPr>
          <w:p w14:paraId="71D4E93E" w14:textId="77777777" w:rsidR="003C335E" w:rsidRPr="00754C23" w:rsidRDefault="003C335E" w:rsidP="0008001B">
            <w:pPr>
              <w:jc w:val="right"/>
              <w:rPr>
                <w:rFonts w:asciiTheme="minorHAnsi" w:eastAsia="Yu Gothic" w:hAnsiTheme="minorHAnsi" w:cstheme="minorHAnsi"/>
                <w:sz w:val="18"/>
                <w:szCs w:val="18"/>
              </w:rPr>
            </w:pPr>
            <w:r w:rsidRPr="00754C23">
              <w:rPr>
                <w:rFonts w:asciiTheme="minorHAnsi" w:eastAsia="Yu Gothic" w:hAnsiTheme="minorHAnsi" w:cstheme="minorHAnsi"/>
                <w:sz w:val="18"/>
                <w:szCs w:val="18"/>
              </w:rPr>
              <w:t xml:space="preserve">Intra School    </w:t>
            </w: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04EB88" w14:textId="77777777" w:rsidR="003C335E" w:rsidRPr="00754C23" w:rsidRDefault="003C335E" w:rsidP="0008001B">
            <w:pPr>
              <w:rPr>
                <w:rFonts w:asciiTheme="minorHAnsi" w:eastAsia="Yu Gothic" w:hAnsiTheme="minorHAnsi" w:cstheme="minorHAnsi"/>
                <w:sz w:val="18"/>
                <w:szCs w:val="18"/>
              </w:rPr>
            </w:pPr>
          </w:p>
        </w:tc>
        <w:tc>
          <w:tcPr>
            <w:tcW w:w="1615" w:type="dxa"/>
            <w:tcBorders>
              <w:top w:val="nil"/>
              <w:left w:val="single" w:sz="4" w:space="0" w:color="auto"/>
              <w:bottom w:val="nil"/>
            </w:tcBorders>
            <w:vAlign w:val="center"/>
          </w:tcPr>
          <w:p w14:paraId="27CC8B90" w14:textId="77777777" w:rsidR="003C335E" w:rsidRPr="00754C23" w:rsidRDefault="003C335E" w:rsidP="0008001B">
            <w:pPr>
              <w:jc w:val="right"/>
              <w:rPr>
                <w:rFonts w:asciiTheme="minorHAnsi" w:eastAsia="Yu Gothic" w:hAnsiTheme="minorHAnsi" w:cstheme="minorHAnsi"/>
                <w:sz w:val="18"/>
                <w:szCs w:val="18"/>
              </w:rPr>
            </w:pPr>
            <w:r w:rsidRPr="00754C23">
              <w:rPr>
                <w:rFonts w:asciiTheme="minorHAnsi" w:eastAsia="Yu Gothic" w:hAnsiTheme="minorHAnsi" w:cstheme="minorHAnsi"/>
                <w:sz w:val="18"/>
                <w:szCs w:val="18"/>
              </w:rPr>
              <w:t>Inter School</w:t>
            </w:r>
          </w:p>
        </w:tc>
        <w:tc>
          <w:tcPr>
            <w:tcW w:w="691" w:type="dxa"/>
            <w:tcBorders>
              <w:top w:val="single" w:sz="4" w:space="0" w:color="auto"/>
              <w:left w:val="single" w:sz="4" w:space="0" w:color="auto"/>
              <w:bottom w:val="single" w:sz="4" w:space="0" w:color="auto"/>
            </w:tcBorders>
            <w:vAlign w:val="center"/>
          </w:tcPr>
          <w:p w14:paraId="6D12CDE7" w14:textId="77777777" w:rsidR="003C335E" w:rsidRPr="00754C23" w:rsidRDefault="003C335E" w:rsidP="0008001B">
            <w:pPr>
              <w:jc w:val="right"/>
              <w:rPr>
                <w:rFonts w:asciiTheme="minorHAnsi" w:eastAsia="Yu Gothic" w:hAnsiTheme="minorHAnsi" w:cstheme="minorHAnsi"/>
                <w:sz w:val="18"/>
                <w:szCs w:val="18"/>
              </w:rPr>
            </w:pPr>
          </w:p>
        </w:tc>
        <w:tc>
          <w:tcPr>
            <w:tcW w:w="1619" w:type="dxa"/>
            <w:gridSpan w:val="2"/>
            <w:tcBorders>
              <w:top w:val="nil"/>
              <w:left w:val="single" w:sz="4" w:space="0" w:color="auto"/>
              <w:bottom w:val="nil"/>
              <w:right w:val="nil"/>
            </w:tcBorders>
            <w:vAlign w:val="center"/>
          </w:tcPr>
          <w:p w14:paraId="057218C6" w14:textId="77777777" w:rsidR="003C335E" w:rsidRPr="00754C23" w:rsidRDefault="003C335E" w:rsidP="0008001B">
            <w:pPr>
              <w:rPr>
                <w:rFonts w:asciiTheme="minorHAnsi" w:eastAsia="Yu Gothic" w:hAnsiTheme="minorHAnsi" w:cstheme="minorHAnsi"/>
                <w:sz w:val="18"/>
                <w:szCs w:val="18"/>
              </w:rPr>
            </w:pPr>
          </w:p>
        </w:tc>
      </w:tr>
      <w:tr w:rsidR="003C335E" w:rsidRPr="00754C23" w14:paraId="4CDA358F" w14:textId="77777777" w:rsidTr="0008001B">
        <w:trPr>
          <w:trHeight w:val="254"/>
        </w:trPr>
        <w:tc>
          <w:tcPr>
            <w:tcW w:w="10536" w:type="dxa"/>
            <w:gridSpan w:val="9"/>
            <w:tcBorders>
              <w:top w:val="nil"/>
              <w:left w:val="nil"/>
              <w:bottom w:val="nil"/>
              <w:right w:val="nil"/>
            </w:tcBorders>
            <w:tcMar>
              <w:top w:w="57" w:type="dxa"/>
              <w:bottom w:w="57" w:type="dxa"/>
            </w:tcMar>
            <w:vAlign w:val="center"/>
          </w:tcPr>
          <w:p w14:paraId="2CAB90AE" w14:textId="77777777" w:rsidR="003C335E" w:rsidRPr="00754C23" w:rsidRDefault="003C335E" w:rsidP="0008001B">
            <w:pPr>
              <w:rPr>
                <w:rFonts w:asciiTheme="minorHAnsi" w:eastAsia="Yu Gothic" w:hAnsiTheme="minorHAnsi" w:cstheme="minorHAnsi"/>
                <w:b/>
                <w:bCs/>
                <w:caps/>
                <w:color w:val="1F4E79"/>
                <w:spacing w:val="10"/>
                <w:sz w:val="18"/>
                <w:szCs w:val="18"/>
                <w:u w:val="single"/>
              </w:rPr>
            </w:pPr>
            <w:r w:rsidRPr="00754C23">
              <w:rPr>
                <w:rFonts w:asciiTheme="minorHAnsi" w:eastAsia="Yu Gothic" w:hAnsiTheme="minorHAnsi" w:cstheme="minorHAnsi"/>
                <w:b/>
                <w:bCs/>
                <w:caps/>
                <w:color w:val="1F4E79"/>
                <w:spacing w:val="10"/>
                <w:sz w:val="18"/>
                <w:szCs w:val="18"/>
                <w:u w:val="single"/>
              </w:rPr>
              <w:t>Year level/s</w:t>
            </w:r>
            <w:r w:rsidRPr="00754C23">
              <w:rPr>
                <w:rFonts w:asciiTheme="minorHAnsi" w:eastAsia="Yu Gothic" w:hAnsiTheme="minorHAnsi" w:cstheme="minorHAnsi"/>
                <w:b/>
                <w:bCs/>
                <w:caps/>
                <w:color w:val="1F4E79"/>
                <w:spacing w:val="10"/>
                <w:sz w:val="18"/>
                <w:szCs w:val="18"/>
              </w:rPr>
              <w:t xml:space="preserve"> </w:t>
            </w:r>
            <w:r w:rsidRPr="00754C23">
              <w:rPr>
                <w:rFonts w:asciiTheme="minorHAnsi" w:eastAsia="Yu Gothic" w:hAnsiTheme="minorHAnsi" w:cstheme="minorHAnsi"/>
                <w:sz w:val="18"/>
                <w:szCs w:val="18"/>
              </w:rPr>
              <w:t>(tick appropriate)</w:t>
            </w:r>
            <w:r w:rsidRPr="00754C23">
              <w:rPr>
                <w:rFonts w:asciiTheme="minorHAnsi" w:eastAsia="Yu Gothic" w:hAnsiTheme="minorHAnsi" w:cstheme="minorHAnsi"/>
                <w:b/>
                <w:bCs/>
                <w:caps/>
                <w:color w:val="1F4E79"/>
                <w:spacing w:val="10"/>
                <w:sz w:val="18"/>
                <w:szCs w:val="18"/>
                <w:u w:val="single"/>
              </w:rPr>
              <w:t xml:space="preserve"> </w:t>
            </w:r>
          </w:p>
        </w:tc>
      </w:tr>
      <w:tr w:rsidR="003C335E" w:rsidRPr="00754C23" w14:paraId="3857EFED" w14:textId="77777777" w:rsidTr="0008001B">
        <w:trPr>
          <w:trHeight w:val="187"/>
        </w:trPr>
        <w:tc>
          <w:tcPr>
            <w:tcW w:w="2224" w:type="dxa"/>
            <w:tcBorders>
              <w:top w:val="nil"/>
              <w:left w:val="nil"/>
              <w:bottom w:val="nil"/>
              <w:right w:val="single" w:sz="4" w:space="0" w:color="auto"/>
            </w:tcBorders>
            <w:tcMar>
              <w:top w:w="57" w:type="dxa"/>
              <w:bottom w:w="57" w:type="dxa"/>
            </w:tcMar>
            <w:vAlign w:val="center"/>
          </w:tcPr>
          <w:p w14:paraId="6A457A53" w14:textId="77777777" w:rsidR="003C335E" w:rsidRPr="00754C23" w:rsidRDefault="003C335E" w:rsidP="0008001B">
            <w:pPr>
              <w:jc w:val="right"/>
              <w:rPr>
                <w:rFonts w:asciiTheme="minorHAnsi" w:eastAsia="Yu Gothic" w:hAnsiTheme="minorHAnsi" w:cstheme="minorHAnsi"/>
                <w:sz w:val="18"/>
                <w:szCs w:val="18"/>
              </w:rPr>
            </w:pPr>
          </w:p>
        </w:tc>
        <w:tc>
          <w:tcPr>
            <w:tcW w:w="7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72B805" w14:textId="77777777" w:rsidR="003C335E" w:rsidRPr="00754C23" w:rsidRDefault="003C335E" w:rsidP="0008001B">
            <w:pPr>
              <w:rPr>
                <w:rFonts w:asciiTheme="minorHAnsi" w:eastAsia="Yu Gothic" w:hAnsiTheme="minorHAnsi" w:cstheme="minorHAnsi"/>
                <w:sz w:val="18"/>
                <w:szCs w:val="18"/>
              </w:rPr>
            </w:pPr>
          </w:p>
        </w:tc>
        <w:tc>
          <w:tcPr>
            <w:tcW w:w="2930" w:type="dxa"/>
            <w:gridSpan w:val="2"/>
            <w:tcBorders>
              <w:top w:val="nil"/>
              <w:left w:val="single" w:sz="4" w:space="0" w:color="auto"/>
              <w:bottom w:val="nil"/>
              <w:right w:val="single" w:sz="4" w:space="0" w:color="auto"/>
            </w:tcBorders>
            <w:tcMar>
              <w:top w:w="57" w:type="dxa"/>
              <w:bottom w:w="57" w:type="dxa"/>
            </w:tcMar>
            <w:vAlign w:val="center"/>
          </w:tcPr>
          <w:p w14:paraId="7A0A4093" w14:textId="77777777" w:rsidR="003C335E" w:rsidRPr="00754C23" w:rsidRDefault="003C335E" w:rsidP="0008001B">
            <w:pPr>
              <w:jc w:val="right"/>
              <w:rPr>
                <w:rFonts w:asciiTheme="minorHAnsi" w:eastAsia="Yu Gothic" w:hAnsiTheme="minorHAnsi" w:cstheme="minorHAnsi"/>
                <w:sz w:val="18"/>
                <w:szCs w:val="18"/>
              </w:rPr>
            </w:pPr>
            <w:r w:rsidRPr="00754C23">
              <w:rPr>
                <w:rFonts w:asciiTheme="minorHAnsi" w:eastAsia="Yu Gothic" w:hAnsiTheme="minorHAnsi" w:cstheme="minorHAnsi"/>
                <w:sz w:val="18"/>
                <w:szCs w:val="18"/>
              </w:rPr>
              <w:t>Junior Primary (</w:t>
            </w:r>
            <w:proofErr w:type="spellStart"/>
            <w:r w:rsidRPr="00754C23">
              <w:rPr>
                <w:rFonts w:asciiTheme="minorHAnsi" w:eastAsia="Yu Gothic" w:hAnsiTheme="minorHAnsi" w:cstheme="minorHAnsi"/>
                <w:sz w:val="18"/>
                <w:szCs w:val="18"/>
              </w:rPr>
              <w:t>Yrs</w:t>
            </w:r>
            <w:proofErr w:type="spellEnd"/>
            <w:r w:rsidRPr="00754C23">
              <w:rPr>
                <w:rFonts w:asciiTheme="minorHAnsi" w:eastAsia="Yu Gothic" w:hAnsiTheme="minorHAnsi" w:cstheme="minorHAnsi"/>
                <w:sz w:val="18"/>
                <w:szCs w:val="18"/>
              </w:rPr>
              <w:t xml:space="preserve"> 3-4)  </w:t>
            </w: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65C4069" w14:textId="77777777" w:rsidR="003C335E" w:rsidRPr="00754C23" w:rsidRDefault="003C335E" w:rsidP="0008001B">
            <w:pPr>
              <w:rPr>
                <w:rFonts w:asciiTheme="minorHAnsi" w:eastAsia="Yu Gothic" w:hAnsiTheme="minorHAnsi" w:cstheme="minorHAnsi"/>
                <w:sz w:val="18"/>
                <w:szCs w:val="18"/>
              </w:rPr>
            </w:pPr>
          </w:p>
        </w:tc>
        <w:tc>
          <w:tcPr>
            <w:tcW w:w="3231" w:type="dxa"/>
            <w:gridSpan w:val="3"/>
            <w:tcBorders>
              <w:top w:val="nil"/>
              <w:left w:val="single" w:sz="4" w:space="0" w:color="auto"/>
              <w:bottom w:val="nil"/>
            </w:tcBorders>
            <w:tcMar>
              <w:top w:w="57" w:type="dxa"/>
              <w:bottom w:w="57" w:type="dxa"/>
            </w:tcMar>
            <w:vAlign w:val="center"/>
          </w:tcPr>
          <w:p w14:paraId="4C1FE378" w14:textId="77777777" w:rsidR="003C335E" w:rsidRPr="00754C23" w:rsidRDefault="003C335E" w:rsidP="0008001B">
            <w:pPr>
              <w:jc w:val="right"/>
              <w:rPr>
                <w:rFonts w:asciiTheme="minorHAnsi" w:eastAsia="Yu Gothic" w:hAnsiTheme="minorHAnsi" w:cstheme="minorHAnsi"/>
                <w:sz w:val="18"/>
                <w:szCs w:val="18"/>
              </w:rPr>
            </w:pPr>
            <w:r w:rsidRPr="00754C23">
              <w:rPr>
                <w:rFonts w:asciiTheme="minorHAnsi" w:eastAsia="Yu Gothic" w:hAnsiTheme="minorHAnsi" w:cstheme="minorHAnsi"/>
                <w:sz w:val="18"/>
                <w:szCs w:val="18"/>
              </w:rPr>
              <w:t>Senior Primary (</w:t>
            </w:r>
            <w:proofErr w:type="spellStart"/>
            <w:r w:rsidRPr="00754C23">
              <w:rPr>
                <w:rFonts w:asciiTheme="minorHAnsi" w:eastAsia="Yu Gothic" w:hAnsiTheme="minorHAnsi" w:cstheme="minorHAnsi"/>
                <w:sz w:val="18"/>
                <w:szCs w:val="18"/>
              </w:rPr>
              <w:t>Yrs</w:t>
            </w:r>
            <w:proofErr w:type="spellEnd"/>
            <w:r w:rsidRPr="00754C23">
              <w:rPr>
                <w:rFonts w:asciiTheme="minorHAnsi" w:eastAsia="Yu Gothic" w:hAnsiTheme="minorHAnsi" w:cstheme="minorHAnsi"/>
                <w:sz w:val="18"/>
                <w:szCs w:val="18"/>
              </w:rPr>
              <w:t xml:space="preserve"> 5-6)</w:t>
            </w:r>
          </w:p>
        </w:tc>
        <w:tc>
          <w:tcPr>
            <w:tcW w:w="694" w:type="dxa"/>
            <w:tcBorders>
              <w:top w:val="single" w:sz="4" w:space="0" w:color="auto"/>
            </w:tcBorders>
            <w:tcMar>
              <w:top w:w="57" w:type="dxa"/>
              <w:bottom w:w="57" w:type="dxa"/>
            </w:tcMar>
            <w:vAlign w:val="center"/>
          </w:tcPr>
          <w:p w14:paraId="7E665F03" w14:textId="77777777" w:rsidR="003C335E" w:rsidRPr="00754C23" w:rsidRDefault="003C335E" w:rsidP="0008001B">
            <w:pPr>
              <w:rPr>
                <w:rFonts w:asciiTheme="minorHAnsi" w:eastAsia="Yu Gothic" w:hAnsiTheme="minorHAnsi" w:cstheme="minorHAnsi"/>
                <w:sz w:val="18"/>
                <w:szCs w:val="18"/>
              </w:rPr>
            </w:pPr>
          </w:p>
        </w:tc>
      </w:tr>
      <w:tr w:rsidR="003C335E" w:rsidRPr="00754C23" w14:paraId="509D9C67" w14:textId="77777777" w:rsidTr="0008001B">
        <w:trPr>
          <w:trHeight w:val="279"/>
        </w:trPr>
        <w:tc>
          <w:tcPr>
            <w:tcW w:w="2224" w:type="dxa"/>
            <w:tcBorders>
              <w:top w:val="nil"/>
              <w:left w:val="nil"/>
              <w:bottom w:val="nil"/>
              <w:right w:val="single" w:sz="4" w:space="0" w:color="auto"/>
            </w:tcBorders>
            <w:tcMar>
              <w:top w:w="57" w:type="dxa"/>
              <w:bottom w:w="57" w:type="dxa"/>
            </w:tcMar>
            <w:vAlign w:val="center"/>
          </w:tcPr>
          <w:p w14:paraId="209C1810" w14:textId="77777777" w:rsidR="003C335E" w:rsidRPr="00754C23" w:rsidRDefault="003C335E" w:rsidP="0008001B">
            <w:pPr>
              <w:jc w:val="right"/>
              <w:rPr>
                <w:rFonts w:asciiTheme="minorHAnsi" w:eastAsia="Yu Gothic" w:hAnsiTheme="minorHAnsi" w:cstheme="minorHAnsi"/>
                <w:sz w:val="18"/>
                <w:szCs w:val="18"/>
              </w:rPr>
            </w:pPr>
            <w:r w:rsidRPr="00754C23">
              <w:rPr>
                <w:rFonts w:asciiTheme="minorHAnsi" w:eastAsia="Yu Gothic" w:hAnsiTheme="minorHAnsi" w:cstheme="minorHAnsi"/>
                <w:sz w:val="18"/>
                <w:szCs w:val="18"/>
              </w:rPr>
              <w:t>Junior Secondary (</w:t>
            </w:r>
            <w:proofErr w:type="spellStart"/>
            <w:r w:rsidRPr="00754C23">
              <w:rPr>
                <w:rFonts w:asciiTheme="minorHAnsi" w:eastAsia="Yu Gothic" w:hAnsiTheme="minorHAnsi" w:cstheme="minorHAnsi"/>
                <w:sz w:val="18"/>
                <w:szCs w:val="18"/>
              </w:rPr>
              <w:t>Yrs</w:t>
            </w:r>
            <w:proofErr w:type="spellEnd"/>
            <w:r w:rsidRPr="00754C23">
              <w:rPr>
                <w:rFonts w:asciiTheme="minorHAnsi" w:eastAsia="Yu Gothic" w:hAnsiTheme="minorHAnsi" w:cstheme="minorHAnsi"/>
                <w:sz w:val="18"/>
                <w:szCs w:val="18"/>
              </w:rPr>
              <w:t xml:space="preserve"> 7-8)  </w:t>
            </w:r>
          </w:p>
        </w:tc>
        <w:tc>
          <w:tcPr>
            <w:tcW w:w="7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53E3CC" w14:textId="77777777" w:rsidR="003C335E" w:rsidRPr="00754C23" w:rsidRDefault="003C335E" w:rsidP="0008001B">
            <w:pPr>
              <w:rPr>
                <w:rFonts w:asciiTheme="minorHAnsi" w:eastAsia="Yu Gothic" w:hAnsiTheme="minorHAnsi" w:cstheme="minorHAnsi"/>
                <w:sz w:val="18"/>
                <w:szCs w:val="18"/>
              </w:rPr>
            </w:pPr>
          </w:p>
        </w:tc>
        <w:tc>
          <w:tcPr>
            <w:tcW w:w="2930" w:type="dxa"/>
            <w:gridSpan w:val="2"/>
            <w:tcBorders>
              <w:top w:val="nil"/>
              <w:left w:val="single" w:sz="4" w:space="0" w:color="auto"/>
              <w:bottom w:val="nil"/>
              <w:right w:val="single" w:sz="4" w:space="0" w:color="auto"/>
            </w:tcBorders>
            <w:tcMar>
              <w:top w:w="57" w:type="dxa"/>
              <w:bottom w:w="57" w:type="dxa"/>
            </w:tcMar>
            <w:vAlign w:val="center"/>
          </w:tcPr>
          <w:p w14:paraId="7056D59C" w14:textId="77777777" w:rsidR="003C335E" w:rsidRPr="00754C23" w:rsidRDefault="00853C63" w:rsidP="0008001B">
            <w:pPr>
              <w:jc w:val="right"/>
              <w:rPr>
                <w:rFonts w:asciiTheme="minorHAnsi" w:eastAsia="Yu Gothic" w:hAnsiTheme="minorHAnsi" w:cstheme="minorHAnsi"/>
                <w:sz w:val="18"/>
                <w:szCs w:val="18"/>
              </w:rPr>
            </w:pPr>
            <w:r w:rsidRPr="00754C23">
              <w:rPr>
                <w:rFonts w:asciiTheme="minorHAnsi" w:eastAsia="Yu Gothic" w:hAnsiTheme="minorHAnsi" w:cstheme="minorHAnsi"/>
                <w:sz w:val="18"/>
                <w:szCs w:val="18"/>
              </w:rPr>
              <w:t>Intermediate</w:t>
            </w:r>
            <w:r w:rsidR="003C335E" w:rsidRPr="00754C23">
              <w:rPr>
                <w:rFonts w:asciiTheme="minorHAnsi" w:eastAsia="Yu Gothic" w:hAnsiTheme="minorHAnsi" w:cstheme="minorHAnsi"/>
                <w:sz w:val="18"/>
                <w:szCs w:val="18"/>
              </w:rPr>
              <w:t xml:space="preserve"> Secondary (</w:t>
            </w:r>
            <w:proofErr w:type="spellStart"/>
            <w:r w:rsidR="003C335E" w:rsidRPr="00754C23">
              <w:rPr>
                <w:rFonts w:asciiTheme="minorHAnsi" w:eastAsia="Yu Gothic" w:hAnsiTheme="minorHAnsi" w:cstheme="minorHAnsi"/>
                <w:sz w:val="18"/>
                <w:szCs w:val="18"/>
              </w:rPr>
              <w:t>Yrs</w:t>
            </w:r>
            <w:proofErr w:type="spellEnd"/>
            <w:r w:rsidR="003C335E" w:rsidRPr="00754C23">
              <w:rPr>
                <w:rFonts w:asciiTheme="minorHAnsi" w:eastAsia="Yu Gothic" w:hAnsiTheme="minorHAnsi" w:cstheme="minorHAnsi"/>
                <w:sz w:val="18"/>
                <w:szCs w:val="18"/>
              </w:rPr>
              <w:t xml:space="preserve"> 9-10)</w:t>
            </w: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4DACF8" w14:textId="77777777" w:rsidR="003C335E" w:rsidRPr="00754C23" w:rsidRDefault="003C335E" w:rsidP="0008001B">
            <w:pPr>
              <w:rPr>
                <w:rFonts w:asciiTheme="minorHAnsi" w:eastAsia="Yu Gothic" w:hAnsiTheme="minorHAnsi" w:cstheme="minorHAnsi"/>
                <w:sz w:val="18"/>
                <w:szCs w:val="18"/>
              </w:rPr>
            </w:pPr>
          </w:p>
        </w:tc>
        <w:tc>
          <w:tcPr>
            <w:tcW w:w="3231" w:type="dxa"/>
            <w:gridSpan w:val="3"/>
            <w:tcBorders>
              <w:top w:val="nil"/>
              <w:left w:val="single" w:sz="4" w:space="0" w:color="auto"/>
              <w:bottom w:val="nil"/>
            </w:tcBorders>
            <w:tcMar>
              <w:top w:w="57" w:type="dxa"/>
              <w:bottom w:w="57" w:type="dxa"/>
            </w:tcMar>
            <w:vAlign w:val="center"/>
          </w:tcPr>
          <w:p w14:paraId="14F18422" w14:textId="77777777" w:rsidR="003C335E" w:rsidRPr="00754C23" w:rsidRDefault="003C335E" w:rsidP="0008001B">
            <w:pPr>
              <w:jc w:val="right"/>
              <w:rPr>
                <w:rFonts w:asciiTheme="minorHAnsi" w:eastAsia="Yu Gothic" w:hAnsiTheme="minorHAnsi" w:cstheme="minorHAnsi"/>
                <w:sz w:val="18"/>
                <w:szCs w:val="18"/>
              </w:rPr>
            </w:pPr>
            <w:r w:rsidRPr="00754C23">
              <w:rPr>
                <w:rFonts w:asciiTheme="minorHAnsi" w:eastAsia="Yu Gothic" w:hAnsiTheme="minorHAnsi" w:cstheme="minorHAnsi"/>
                <w:sz w:val="18"/>
                <w:szCs w:val="18"/>
              </w:rPr>
              <w:t>Senior Secondary (</w:t>
            </w:r>
            <w:proofErr w:type="spellStart"/>
            <w:r w:rsidRPr="00754C23">
              <w:rPr>
                <w:rFonts w:asciiTheme="minorHAnsi" w:eastAsia="Yu Gothic" w:hAnsiTheme="minorHAnsi" w:cstheme="minorHAnsi"/>
                <w:sz w:val="18"/>
                <w:szCs w:val="18"/>
              </w:rPr>
              <w:t>Yrs</w:t>
            </w:r>
            <w:proofErr w:type="spellEnd"/>
            <w:r w:rsidRPr="00754C23">
              <w:rPr>
                <w:rFonts w:asciiTheme="minorHAnsi" w:eastAsia="Yu Gothic" w:hAnsiTheme="minorHAnsi" w:cstheme="minorHAnsi"/>
                <w:sz w:val="18"/>
                <w:szCs w:val="18"/>
              </w:rPr>
              <w:t xml:space="preserve"> 11-12)</w:t>
            </w:r>
          </w:p>
        </w:tc>
        <w:tc>
          <w:tcPr>
            <w:tcW w:w="694" w:type="dxa"/>
            <w:tcMar>
              <w:top w:w="57" w:type="dxa"/>
              <w:bottom w:w="57" w:type="dxa"/>
            </w:tcMar>
            <w:vAlign w:val="center"/>
          </w:tcPr>
          <w:p w14:paraId="1066BE42" w14:textId="77777777" w:rsidR="003C335E" w:rsidRPr="00754C23" w:rsidRDefault="003C335E" w:rsidP="0008001B">
            <w:pPr>
              <w:rPr>
                <w:rFonts w:asciiTheme="minorHAnsi" w:eastAsia="Yu Gothic" w:hAnsiTheme="minorHAnsi" w:cstheme="minorHAnsi"/>
                <w:sz w:val="18"/>
                <w:szCs w:val="18"/>
              </w:rPr>
            </w:pPr>
          </w:p>
        </w:tc>
      </w:tr>
    </w:tbl>
    <w:p w14:paraId="4985FE9F" w14:textId="77777777" w:rsidR="003C335E" w:rsidRPr="00754C23" w:rsidRDefault="003C335E" w:rsidP="003C335E">
      <w:pPr>
        <w:rPr>
          <w:rFonts w:asciiTheme="minorHAnsi" w:eastAsia="Yu Gothic" w:hAnsiTheme="minorHAnsi" w:cstheme="minorHAnsi"/>
          <w:b/>
          <w:sz w:val="18"/>
          <w:szCs w:val="18"/>
        </w:rPr>
      </w:pPr>
    </w:p>
    <w:p w14:paraId="3486067C" w14:textId="77777777" w:rsidR="003C335E" w:rsidRPr="00754C23" w:rsidRDefault="003C335E" w:rsidP="00754C23">
      <w:pPr>
        <w:ind w:firstLine="720"/>
        <w:rPr>
          <w:rFonts w:asciiTheme="minorHAnsi" w:eastAsia="Yu Gothic" w:hAnsiTheme="minorHAnsi" w:cstheme="minorHAnsi"/>
          <w:b/>
          <w:bCs/>
          <w:caps/>
          <w:color w:val="1F4E79"/>
          <w:spacing w:val="10"/>
          <w:sz w:val="18"/>
          <w:szCs w:val="18"/>
          <w:u w:val="single"/>
        </w:rPr>
      </w:pPr>
      <w:r w:rsidRPr="00754C23">
        <w:rPr>
          <w:rFonts w:asciiTheme="minorHAnsi" w:eastAsia="Yu Gothic" w:hAnsiTheme="minorHAnsi" w:cstheme="minorHAnsi"/>
          <w:b/>
          <w:bCs/>
          <w:caps/>
          <w:color w:val="1F4E79"/>
          <w:spacing w:val="10"/>
          <w:sz w:val="18"/>
          <w:szCs w:val="18"/>
          <w:u w:val="single"/>
        </w:rPr>
        <w:t>General</w:t>
      </w:r>
    </w:p>
    <w:tbl>
      <w:tblPr>
        <w:tblW w:w="104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gridCol w:w="555"/>
        <w:gridCol w:w="555"/>
        <w:gridCol w:w="555"/>
      </w:tblGrid>
      <w:tr w:rsidR="003C335E" w:rsidRPr="00754C23" w14:paraId="4D996EFF" w14:textId="77777777" w:rsidTr="00305D52">
        <w:trPr>
          <w:trHeight w:val="248"/>
        </w:trPr>
        <w:tc>
          <w:tcPr>
            <w:tcW w:w="8825" w:type="dxa"/>
            <w:tcBorders>
              <w:top w:val="nil"/>
              <w:left w:val="nil"/>
              <w:right w:val="nil"/>
            </w:tcBorders>
            <w:tcMar>
              <w:top w:w="57" w:type="dxa"/>
              <w:bottom w:w="57" w:type="dxa"/>
            </w:tcMar>
            <w:vAlign w:val="center"/>
          </w:tcPr>
          <w:p w14:paraId="14B38C08" w14:textId="77777777" w:rsidR="003C335E" w:rsidRPr="00754C23" w:rsidRDefault="003C335E" w:rsidP="0008001B">
            <w:pPr>
              <w:rPr>
                <w:rFonts w:asciiTheme="minorHAnsi" w:eastAsia="Yu Gothic" w:hAnsiTheme="minorHAnsi" w:cstheme="minorHAnsi"/>
                <w:sz w:val="18"/>
                <w:szCs w:val="18"/>
              </w:rPr>
            </w:pPr>
          </w:p>
        </w:tc>
        <w:tc>
          <w:tcPr>
            <w:tcW w:w="555" w:type="dxa"/>
            <w:tcBorders>
              <w:top w:val="nil"/>
              <w:left w:val="nil"/>
              <w:right w:val="nil"/>
            </w:tcBorders>
            <w:tcMar>
              <w:top w:w="57" w:type="dxa"/>
              <w:bottom w:w="57" w:type="dxa"/>
            </w:tcMar>
            <w:vAlign w:val="center"/>
          </w:tcPr>
          <w:p w14:paraId="470FBF3C" w14:textId="77777777" w:rsidR="003C335E" w:rsidRPr="00754C23" w:rsidRDefault="003C335E" w:rsidP="0008001B">
            <w:pPr>
              <w:jc w:val="center"/>
              <w:rPr>
                <w:rFonts w:asciiTheme="minorHAnsi" w:eastAsia="Yu Gothic" w:hAnsiTheme="minorHAnsi" w:cstheme="minorHAnsi"/>
                <w:b/>
                <w:sz w:val="18"/>
                <w:szCs w:val="18"/>
              </w:rPr>
            </w:pPr>
            <w:r w:rsidRPr="00754C23">
              <w:rPr>
                <w:rFonts w:asciiTheme="minorHAnsi" w:eastAsia="Yu Gothic" w:hAnsiTheme="minorHAnsi" w:cstheme="minorHAnsi"/>
                <w:b/>
                <w:sz w:val="18"/>
                <w:szCs w:val="18"/>
              </w:rPr>
              <w:t>Yes</w:t>
            </w:r>
          </w:p>
        </w:tc>
        <w:tc>
          <w:tcPr>
            <w:tcW w:w="555" w:type="dxa"/>
            <w:tcBorders>
              <w:top w:val="nil"/>
              <w:left w:val="nil"/>
              <w:right w:val="nil"/>
            </w:tcBorders>
            <w:tcMar>
              <w:top w:w="57" w:type="dxa"/>
              <w:bottom w:w="57" w:type="dxa"/>
            </w:tcMar>
            <w:vAlign w:val="center"/>
          </w:tcPr>
          <w:p w14:paraId="422840B5" w14:textId="77777777" w:rsidR="003C335E" w:rsidRPr="00754C23" w:rsidRDefault="003C335E" w:rsidP="0008001B">
            <w:pPr>
              <w:jc w:val="center"/>
              <w:rPr>
                <w:rFonts w:asciiTheme="minorHAnsi" w:eastAsia="Yu Gothic" w:hAnsiTheme="minorHAnsi" w:cstheme="minorHAnsi"/>
                <w:b/>
                <w:sz w:val="18"/>
                <w:szCs w:val="18"/>
              </w:rPr>
            </w:pPr>
            <w:r w:rsidRPr="00754C23">
              <w:rPr>
                <w:rFonts w:asciiTheme="minorHAnsi" w:eastAsia="Yu Gothic" w:hAnsiTheme="minorHAnsi" w:cstheme="minorHAnsi"/>
                <w:b/>
                <w:sz w:val="18"/>
                <w:szCs w:val="18"/>
              </w:rPr>
              <w:t>No</w:t>
            </w:r>
          </w:p>
        </w:tc>
        <w:tc>
          <w:tcPr>
            <w:tcW w:w="555" w:type="dxa"/>
            <w:tcBorders>
              <w:top w:val="nil"/>
              <w:left w:val="nil"/>
              <w:right w:val="nil"/>
            </w:tcBorders>
            <w:tcMar>
              <w:top w:w="57" w:type="dxa"/>
              <w:bottom w:w="57" w:type="dxa"/>
            </w:tcMar>
            <w:vAlign w:val="center"/>
          </w:tcPr>
          <w:p w14:paraId="1D47266A" w14:textId="77777777" w:rsidR="003C335E" w:rsidRPr="00754C23" w:rsidRDefault="003C335E" w:rsidP="0008001B">
            <w:pPr>
              <w:jc w:val="center"/>
              <w:rPr>
                <w:rFonts w:asciiTheme="minorHAnsi" w:eastAsia="Yu Gothic" w:hAnsiTheme="minorHAnsi" w:cstheme="minorHAnsi"/>
                <w:b/>
                <w:sz w:val="18"/>
                <w:szCs w:val="18"/>
              </w:rPr>
            </w:pPr>
            <w:r w:rsidRPr="00754C23">
              <w:rPr>
                <w:rFonts w:asciiTheme="minorHAnsi" w:eastAsia="Yu Gothic" w:hAnsiTheme="minorHAnsi" w:cstheme="minorHAnsi"/>
                <w:b/>
                <w:sz w:val="18"/>
                <w:szCs w:val="18"/>
              </w:rPr>
              <w:t>NA</w:t>
            </w:r>
          </w:p>
        </w:tc>
      </w:tr>
      <w:tr w:rsidR="003C335E" w:rsidRPr="00754C23" w14:paraId="5DCB008C" w14:textId="77777777" w:rsidTr="00305D52">
        <w:trPr>
          <w:trHeight w:val="248"/>
        </w:trPr>
        <w:tc>
          <w:tcPr>
            <w:tcW w:w="8825" w:type="dxa"/>
            <w:tcMar>
              <w:top w:w="57" w:type="dxa"/>
              <w:bottom w:w="57" w:type="dxa"/>
            </w:tcMar>
            <w:vAlign w:val="center"/>
          </w:tcPr>
          <w:p w14:paraId="12441936"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 xml:space="preserve">Permission has been obtained from parents/guardians for all students participating </w:t>
            </w:r>
          </w:p>
        </w:tc>
        <w:tc>
          <w:tcPr>
            <w:tcW w:w="555" w:type="dxa"/>
            <w:tcMar>
              <w:top w:w="57" w:type="dxa"/>
              <w:bottom w:w="57" w:type="dxa"/>
            </w:tcMar>
            <w:vAlign w:val="center"/>
          </w:tcPr>
          <w:p w14:paraId="5987E7A9"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4DCF1D54"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1DA4FEAD" w14:textId="77777777" w:rsidR="003C335E" w:rsidRPr="00754C23" w:rsidRDefault="003C335E" w:rsidP="0008001B">
            <w:pPr>
              <w:rPr>
                <w:rFonts w:asciiTheme="minorHAnsi" w:eastAsia="Yu Gothic" w:hAnsiTheme="minorHAnsi" w:cstheme="minorHAnsi"/>
                <w:sz w:val="18"/>
                <w:szCs w:val="18"/>
              </w:rPr>
            </w:pPr>
          </w:p>
        </w:tc>
      </w:tr>
      <w:tr w:rsidR="003C335E" w:rsidRPr="00754C23" w14:paraId="4E91A8B6" w14:textId="77777777" w:rsidTr="00305D52">
        <w:trPr>
          <w:trHeight w:val="268"/>
        </w:trPr>
        <w:tc>
          <w:tcPr>
            <w:tcW w:w="8825" w:type="dxa"/>
            <w:tcMar>
              <w:top w:w="57" w:type="dxa"/>
              <w:bottom w:w="57" w:type="dxa"/>
            </w:tcMar>
            <w:vAlign w:val="center"/>
          </w:tcPr>
          <w:p w14:paraId="4FE0E28F"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Adequate teachers are attending providing appropriate levels of supervision for the activity.</w:t>
            </w:r>
          </w:p>
        </w:tc>
        <w:tc>
          <w:tcPr>
            <w:tcW w:w="555" w:type="dxa"/>
            <w:tcMar>
              <w:top w:w="57" w:type="dxa"/>
              <w:bottom w:w="57" w:type="dxa"/>
            </w:tcMar>
            <w:vAlign w:val="center"/>
          </w:tcPr>
          <w:p w14:paraId="016070C7"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6BD33A30"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216C309D" w14:textId="77777777" w:rsidR="003C335E" w:rsidRPr="00754C23" w:rsidRDefault="003C335E" w:rsidP="0008001B">
            <w:pPr>
              <w:rPr>
                <w:rFonts w:asciiTheme="minorHAnsi" w:eastAsia="Yu Gothic" w:hAnsiTheme="minorHAnsi" w:cstheme="minorHAnsi"/>
                <w:sz w:val="18"/>
                <w:szCs w:val="18"/>
              </w:rPr>
            </w:pPr>
          </w:p>
        </w:tc>
      </w:tr>
      <w:tr w:rsidR="003C335E" w:rsidRPr="00754C23" w14:paraId="71E2CA07" w14:textId="77777777" w:rsidTr="00305D52">
        <w:trPr>
          <w:trHeight w:val="248"/>
        </w:trPr>
        <w:tc>
          <w:tcPr>
            <w:tcW w:w="8825" w:type="dxa"/>
            <w:tcMar>
              <w:top w:w="57" w:type="dxa"/>
              <w:bottom w:w="57" w:type="dxa"/>
            </w:tcMar>
            <w:vAlign w:val="center"/>
          </w:tcPr>
          <w:p w14:paraId="4502385E"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Parents have been notified of location of venue, transport arrangements and time involved</w:t>
            </w:r>
          </w:p>
        </w:tc>
        <w:tc>
          <w:tcPr>
            <w:tcW w:w="555" w:type="dxa"/>
            <w:tcMar>
              <w:top w:w="57" w:type="dxa"/>
              <w:bottom w:w="57" w:type="dxa"/>
            </w:tcMar>
            <w:vAlign w:val="center"/>
          </w:tcPr>
          <w:p w14:paraId="0139375C"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0B0D634C"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1BA707CB" w14:textId="77777777" w:rsidR="003C335E" w:rsidRPr="00754C23" w:rsidRDefault="003C335E" w:rsidP="0008001B">
            <w:pPr>
              <w:rPr>
                <w:rFonts w:asciiTheme="minorHAnsi" w:eastAsia="Yu Gothic" w:hAnsiTheme="minorHAnsi" w:cstheme="minorHAnsi"/>
                <w:sz w:val="18"/>
                <w:szCs w:val="18"/>
              </w:rPr>
            </w:pPr>
          </w:p>
        </w:tc>
      </w:tr>
      <w:tr w:rsidR="003C335E" w:rsidRPr="00754C23" w14:paraId="3F77D1DD" w14:textId="77777777" w:rsidTr="00305D52">
        <w:trPr>
          <w:trHeight w:val="268"/>
        </w:trPr>
        <w:tc>
          <w:tcPr>
            <w:tcW w:w="8825" w:type="dxa"/>
            <w:tcMar>
              <w:top w:w="57" w:type="dxa"/>
              <w:bottom w:w="57" w:type="dxa"/>
            </w:tcMar>
            <w:vAlign w:val="center"/>
          </w:tcPr>
          <w:p w14:paraId="246D577B"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First Aid Kit available</w:t>
            </w:r>
          </w:p>
        </w:tc>
        <w:tc>
          <w:tcPr>
            <w:tcW w:w="555" w:type="dxa"/>
            <w:tcMar>
              <w:top w:w="57" w:type="dxa"/>
              <w:bottom w:w="57" w:type="dxa"/>
            </w:tcMar>
            <w:vAlign w:val="center"/>
          </w:tcPr>
          <w:p w14:paraId="11C1DF54"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55A16498"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2B9CF536" w14:textId="77777777" w:rsidR="003C335E" w:rsidRPr="00754C23" w:rsidRDefault="003C335E" w:rsidP="0008001B">
            <w:pPr>
              <w:rPr>
                <w:rFonts w:asciiTheme="minorHAnsi" w:eastAsia="Yu Gothic" w:hAnsiTheme="minorHAnsi" w:cstheme="minorHAnsi"/>
                <w:sz w:val="18"/>
                <w:szCs w:val="18"/>
              </w:rPr>
            </w:pPr>
          </w:p>
        </w:tc>
      </w:tr>
      <w:tr w:rsidR="003C335E" w:rsidRPr="00754C23" w14:paraId="0CC47ACE" w14:textId="77777777" w:rsidTr="00305D52">
        <w:trPr>
          <w:trHeight w:val="248"/>
        </w:trPr>
        <w:tc>
          <w:tcPr>
            <w:tcW w:w="8825" w:type="dxa"/>
            <w:tcMar>
              <w:top w:w="57" w:type="dxa"/>
              <w:bottom w:w="57" w:type="dxa"/>
            </w:tcMar>
            <w:vAlign w:val="center"/>
          </w:tcPr>
          <w:p w14:paraId="72BADC6E"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Water is available for students at the venue</w:t>
            </w:r>
          </w:p>
        </w:tc>
        <w:tc>
          <w:tcPr>
            <w:tcW w:w="555" w:type="dxa"/>
            <w:tcMar>
              <w:top w:w="57" w:type="dxa"/>
              <w:bottom w:w="57" w:type="dxa"/>
            </w:tcMar>
            <w:vAlign w:val="center"/>
          </w:tcPr>
          <w:p w14:paraId="05A75D4D"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00B317D6"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71A61D71" w14:textId="77777777" w:rsidR="003C335E" w:rsidRPr="00754C23" w:rsidRDefault="003C335E" w:rsidP="0008001B">
            <w:pPr>
              <w:rPr>
                <w:rFonts w:asciiTheme="minorHAnsi" w:eastAsia="Yu Gothic" w:hAnsiTheme="minorHAnsi" w:cstheme="minorHAnsi"/>
                <w:sz w:val="18"/>
                <w:szCs w:val="18"/>
              </w:rPr>
            </w:pPr>
          </w:p>
        </w:tc>
      </w:tr>
      <w:tr w:rsidR="003C335E" w:rsidRPr="00754C23" w14:paraId="55B44E31" w14:textId="77777777" w:rsidTr="00305D52">
        <w:trPr>
          <w:trHeight w:val="248"/>
        </w:trPr>
        <w:tc>
          <w:tcPr>
            <w:tcW w:w="8825" w:type="dxa"/>
            <w:tcMar>
              <w:top w:w="57" w:type="dxa"/>
              <w:bottom w:w="57" w:type="dxa"/>
            </w:tcMar>
            <w:vAlign w:val="center"/>
          </w:tcPr>
          <w:p w14:paraId="68A7EE80"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Ice is available</w:t>
            </w:r>
          </w:p>
        </w:tc>
        <w:tc>
          <w:tcPr>
            <w:tcW w:w="555" w:type="dxa"/>
            <w:tcMar>
              <w:top w:w="57" w:type="dxa"/>
              <w:bottom w:w="57" w:type="dxa"/>
            </w:tcMar>
            <w:vAlign w:val="center"/>
          </w:tcPr>
          <w:p w14:paraId="0D759126"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724E20D0"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3A4DCCBD" w14:textId="77777777" w:rsidR="003C335E" w:rsidRPr="00754C23" w:rsidRDefault="003C335E" w:rsidP="0008001B">
            <w:pPr>
              <w:rPr>
                <w:rFonts w:asciiTheme="minorHAnsi" w:eastAsia="Yu Gothic" w:hAnsiTheme="minorHAnsi" w:cstheme="minorHAnsi"/>
                <w:sz w:val="18"/>
                <w:szCs w:val="18"/>
              </w:rPr>
            </w:pPr>
          </w:p>
        </w:tc>
      </w:tr>
      <w:tr w:rsidR="003C335E" w:rsidRPr="00754C23" w14:paraId="61962C8A" w14:textId="77777777" w:rsidTr="00305D52">
        <w:trPr>
          <w:trHeight w:val="268"/>
        </w:trPr>
        <w:tc>
          <w:tcPr>
            <w:tcW w:w="8825" w:type="dxa"/>
            <w:tcMar>
              <w:top w:w="57" w:type="dxa"/>
              <w:bottom w:w="57" w:type="dxa"/>
            </w:tcMar>
            <w:vAlign w:val="center"/>
          </w:tcPr>
          <w:p w14:paraId="01289E59"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Students have been advised of personal sun protection requirements</w:t>
            </w:r>
          </w:p>
        </w:tc>
        <w:tc>
          <w:tcPr>
            <w:tcW w:w="555" w:type="dxa"/>
            <w:tcMar>
              <w:top w:w="57" w:type="dxa"/>
              <w:bottom w:w="57" w:type="dxa"/>
            </w:tcMar>
            <w:vAlign w:val="center"/>
          </w:tcPr>
          <w:p w14:paraId="0E4F6911"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177E7584"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696EFABE" w14:textId="77777777" w:rsidR="003C335E" w:rsidRPr="00754C23" w:rsidRDefault="003C335E" w:rsidP="0008001B">
            <w:pPr>
              <w:rPr>
                <w:rFonts w:asciiTheme="minorHAnsi" w:eastAsia="Yu Gothic" w:hAnsiTheme="minorHAnsi" w:cstheme="minorHAnsi"/>
                <w:sz w:val="18"/>
                <w:szCs w:val="18"/>
              </w:rPr>
            </w:pPr>
          </w:p>
        </w:tc>
      </w:tr>
      <w:tr w:rsidR="003C335E" w:rsidRPr="00754C23" w14:paraId="1D45BFD5" w14:textId="77777777" w:rsidTr="00305D52">
        <w:trPr>
          <w:trHeight w:val="248"/>
        </w:trPr>
        <w:tc>
          <w:tcPr>
            <w:tcW w:w="8825" w:type="dxa"/>
            <w:tcMar>
              <w:top w:w="57" w:type="dxa"/>
              <w:bottom w:w="57" w:type="dxa"/>
            </w:tcMar>
            <w:vAlign w:val="center"/>
          </w:tcPr>
          <w:p w14:paraId="5937A6AA"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Students suffering from Asthma have been advised to carry their puffer to all events</w:t>
            </w:r>
          </w:p>
        </w:tc>
        <w:tc>
          <w:tcPr>
            <w:tcW w:w="555" w:type="dxa"/>
            <w:tcMar>
              <w:top w:w="57" w:type="dxa"/>
              <w:bottom w:w="57" w:type="dxa"/>
            </w:tcMar>
            <w:vAlign w:val="center"/>
          </w:tcPr>
          <w:p w14:paraId="47019D40"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23FA83C2"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5C9D6558" w14:textId="77777777" w:rsidR="003C335E" w:rsidRPr="00754C23" w:rsidRDefault="003C335E" w:rsidP="0008001B">
            <w:pPr>
              <w:rPr>
                <w:rFonts w:asciiTheme="minorHAnsi" w:eastAsia="Yu Gothic" w:hAnsiTheme="minorHAnsi" w:cstheme="minorHAnsi"/>
                <w:sz w:val="18"/>
                <w:szCs w:val="18"/>
              </w:rPr>
            </w:pPr>
          </w:p>
        </w:tc>
      </w:tr>
      <w:tr w:rsidR="003C335E" w:rsidRPr="00754C23" w14:paraId="268F6D86" w14:textId="77777777" w:rsidTr="00305D52">
        <w:trPr>
          <w:trHeight w:val="248"/>
        </w:trPr>
        <w:tc>
          <w:tcPr>
            <w:tcW w:w="8825" w:type="dxa"/>
            <w:tcMar>
              <w:top w:w="57" w:type="dxa"/>
              <w:bottom w:w="57" w:type="dxa"/>
            </w:tcMar>
            <w:vAlign w:val="center"/>
          </w:tcPr>
          <w:p w14:paraId="17DD0036"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Students suffering from anaphylaxis have been advised to carry their EpiPen to all events</w:t>
            </w:r>
          </w:p>
        </w:tc>
        <w:tc>
          <w:tcPr>
            <w:tcW w:w="555" w:type="dxa"/>
            <w:tcMar>
              <w:top w:w="57" w:type="dxa"/>
              <w:bottom w:w="57" w:type="dxa"/>
            </w:tcMar>
            <w:vAlign w:val="center"/>
          </w:tcPr>
          <w:p w14:paraId="145DC314"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6C11973A"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79E3786A" w14:textId="77777777" w:rsidR="003C335E" w:rsidRPr="00754C23" w:rsidRDefault="003C335E" w:rsidP="0008001B">
            <w:pPr>
              <w:rPr>
                <w:rFonts w:asciiTheme="minorHAnsi" w:eastAsia="Yu Gothic" w:hAnsiTheme="minorHAnsi" w:cstheme="minorHAnsi"/>
                <w:sz w:val="18"/>
                <w:szCs w:val="18"/>
              </w:rPr>
            </w:pPr>
          </w:p>
        </w:tc>
      </w:tr>
      <w:tr w:rsidR="003C335E" w:rsidRPr="00754C23" w14:paraId="4C550F55" w14:textId="77777777" w:rsidTr="00305D52">
        <w:trPr>
          <w:trHeight w:val="268"/>
        </w:trPr>
        <w:tc>
          <w:tcPr>
            <w:tcW w:w="8825" w:type="dxa"/>
            <w:shd w:val="clear" w:color="auto" w:fill="auto"/>
            <w:tcMar>
              <w:top w:w="57" w:type="dxa"/>
              <w:bottom w:w="57" w:type="dxa"/>
            </w:tcMar>
            <w:vAlign w:val="center"/>
          </w:tcPr>
          <w:p w14:paraId="676980A0"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Staff issued with first aid policy</w:t>
            </w:r>
          </w:p>
        </w:tc>
        <w:tc>
          <w:tcPr>
            <w:tcW w:w="555" w:type="dxa"/>
            <w:tcMar>
              <w:top w:w="57" w:type="dxa"/>
              <w:bottom w:w="57" w:type="dxa"/>
            </w:tcMar>
            <w:vAlign w:val="center"/>
          </w:tcPr>
          <w:p w14:paraId="557856E3"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04AA175D"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0C4EF68C" w14:textId="77777777" w:rsidR="003C335E" w:rsidRPr="00754C23" w:rsidRDefault="003C335E" w:rsidP="0008001B">
            <w:pPr>
              <w:rPr>
                <w:rFonts w:asciiTheme="minorHAnsi" w:eastAsia="Yu Gothic" w:hAnsiTheme="minorHAnsi" w:cstheme="minorHAnsi"/>
                <w:sz w:val="18"/>
                <w:szCs w:val="18"/>
              </w:rPr>
            </w:pPr>
          </w:p>
        </w:tc>
      </w:tr>
      <w:tr w:rsidR="003C335E" w:rsidRPr="00754C23" w14:paraId="73DC66C4" w14:textId="77777777" w:rsidTr="00305D52">
        <w:trPr>
          <w:trHeight w:val="248"/>
        </w:trPr>
        <w:tc>
          <w:tcPr>
            <w:tcW w:w="8825" w:type="dxa"/>
            <w:tcMar>
              <w:top w:w="57" w:type="dxa"/>
              <w:bottom w:w="57" w:type="dxa"/>
            </w:tcMar>
            <w:vAlign w:val="center"/>
          </w:tcPr>
          <w:p w14:paraId="763A0BBD"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Form provided for record of injuries/incidents</w:t>
            </w:r>
          </w:p>
        </w:tc>
        <w:tc>
          <w:tcPr>
            <w:tcW w:w="555" w:type="dxa"/>
            <w:tcMar>
              <w:top w:w="57" w:type="dxa"/>
              <w:bottom w:w="57" w:type="dxa"/>
            </w:tcMar>
            <w:vAlign w:val="center"/>
          </w:tcPr>
          <w:p w14:paraId="2BE14606"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7C483176"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789E8189" w14:textId="77777777" w:rsidR="003C335E" w:rsidRPr="00754C23" w:rsidRDefault="003C335E" w:rsidP="0008001B">
            <w:pPr>
              <w:rPr>
                <w:rFonts w:asciiTheme="minorHAnsi" w:eastAsia="Yu Gothic" w:hAnsiTheme="minorHAnsi" w:cstheme="minorHAnsi"/>
                <w:sz w:val="18"/>
                <w:szCs w:val="18"/>
              </w:rPr>
            </w:pPr>
          </w:p>
        </w:tc>
      </w:tr>
      <w:tr w:rsidR="003C335E" w:rsidRPr="00754C23" w14:paraId="284DB8ED" w14:textId="77777777" w:rsidTr="00305D52">
        <w:trPr>
          <w:trHeight w:val="248"/>
        </w:trPr>
        <w:tc>
          <w:tcPr>
            <w:tcW w:w="8825" w:type="dxa"/>
            <w:tcMar>
              <w:top w:w="57" w:type="dxa"/>
              <w:bottom w:w="57" w:type="dxa"/>
            </w:tcMar>
            <w:vAlign w:val="center"/>
          </w:tcPr>
          <w:p w14:paraId="695F7319"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Access available for emergency vehicle</w:t>
            </w:r>
          </w:p>
        </w:tc>
        <w:tc>
          <w:tcPr>
            <w:tcW w:w="555" w:type="dxa"/>
            <w:tcMar>
              <w:top w:w="57" w:type="dxa"/>
              <w:bottom w:w="57" w:type="dxa"/>
            </w:tcMar>
            <w:vAlign w:val="center"/>
          </w:tcPr>
          <w:p w14:paraId="0DCF76B4"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6B098B17"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6829D7EE" w14:textId="77777777" w:rsidR="003C335E" w:rsidRPr="00754C23" w:rsidRDefault="003C335E" w:rsidP="0008001B">
            <w:pPr>
              <w:rPr>
                <w:rFonts w:asciiTheme="minorHAnsi" w:eastAsia="Yu Gothic" w:hAnsiTheme="minorHAnsi" w:cstheme="minorHAnsi"/>
                <w:sz w:val="18"/>
                <w:szCs w:val="18"/>
              </w:rPr>
            </w:pPr>
          </w:p>
        </w:tc>
      </w:tr>
      <w:tr w:rsidR="003C335E" w:rsidRPr="00754C23" w14:paraId="3A2E1D09" w14:textId="77777777" w:rsidTr="00305D52">
        <w:trPr>
          <w:trHeight w:val="268"/>
        </w:trPr>
        <w:tc>
          <w:tcPr>
            <w:tcW w:w="8825" w:type="dxa"/>
            <w:tcMar>
              <w:top w:w="57" w:type="dxa"/>
              <w:bottom w:w="57" w:type="dxa"/>
            </w:tcMar>
            <w:vAlign w:val="center"/>
          </w:tcPr>
          <w:p w14:paraId="48BC326A"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A Risk Assessment has been completed</w:t>
            </w:r>
          </w:p>
        </w:tc>
        <w:tc>
          <w:tcPr>
            <w:tcW w:w="555" w:type="dxa"/>
            <w:tcMar>
              <w:top w:w="57" w:type="dxa"/>
              <w:bottom w:w="57" w:type="dxa"/>
            </w:tcMar>
            <w:vAlign w:val="center"/>
          </w:tcPr>
          <w:p w14:paraId="76E6EFEF"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148FA574"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65CB0FE8" w14:textId="77777777" w:rsidR="003C335E" w:rsidRPr="00754C23" w:rsidRDefault="003C335E" w:rsidP="0008001B">
            <w:pPr>
              <w:rPr>
                <w:rFonts w:asciiTheme="minorHAnsi" w:eastAsia="Yu Gothic" w:hAnsiTheme="minorHAnsi" w:cstheme="minorHAnsi"/>
                <w:sz w:val="18"/>
                <w:szCs w:val="18"/>
              </w:rPr>
            </w:pPr>
          </w:p>
        </w:tc>
      </w:tr>
    </w:tbl>
    <w:p w14:paraId="161CAF60" w14:textId="77777777" w:rsidR="003C335E" w:rsidRPr="00754C23" w:rsidRDefault="003C335E" w:rsidP="003C335E">
      <w:pPr>
        <w:rPr>
          <w:rFonts w:asciiTheme="minorHAnsi" w:eastAsia="Yu Gothic" w:hAnsiTheme="minorHAnsi" w:cstheme="minorHAnsi"/>
          <w:sz w:val="18"/>
          <w:szCs w:val="18"/>
        </w:rPr>
      </w:pPr>
    </w:p>
    <w:p w14:paraId="6580A5D4" w14:textId="77777777" w:rsidR="003C335E" w:rsidRPr="00754C23" w:rsidRDefault="003C335E" w:rsidP="00754C23">
      <w:pPr>
        <w:ind w:firstLine="720"/>
        <w:rPr>
          <w:rFonts w:asciiTheme="minorHAnsi" w:eastAsia="Yu Gothic" w:hAnsiTheme="minorHAnsi" w:cstheme="minorHAnsi"/>
          <w:b/>
          <w:bCs/>
          <w:caps/>
          <w:color w:val="1F4E79"/>
          <w:spacing w:val="10"/>
          <w:sz w:val="18"/>
          <w:szCs w:val="18"/>
          <w:u w:val="single"/>
        </w:rPr>
      </w:pPr>
      <w:r w:rsidRPr="00754C23">
        <w:rPr>
          <w:rFonts w:asciiTheme="minorHAnsi" w:eastAsia="Yu Gothic" w:hAnsiTheme="minorHAnsi" w:cstheme="minorHAnsi"/>
          <w:b/>
          <w:bCs/>
          <w:caps/>
          <w:color w:val="1F4E79"/>
          <w:spacing w:val="10"/>
          <w:sz w:val="18"/>
          <w:szCs w:val="18"/>
          <w:u w:val="single"/>
        </w:rPr>
        <w:t>Participants &amp; Officials</w:t>
      </w:r>
    </w:p>
    <w:tbl>
      <w:tblPr>
        <w:tblW w:w="104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8"/>
        <w:gridCol w:w="554"/>
        <w:gridCol w:w="554"/>
        <w:gridCol w:w="554"/>
      </w:tblGrid>
      <w:tr w:rsidR="003C335E" w:rsidRPr="00754C23" w14:paraId="7C3C8CB8" w14:textId="77777777" w:rsidTr="0008001B">
        <w:trPr>
          <w:trHeight w:val="294"/>
        </w:trPr>
        <w:tc>
          <w:tcPr>
            <w:tcW w:w="8808" w:type="dxa"/>
            <w:tcMar>
              <w:top w:w="57" w:type="dxa"/>
              <w:bottom w:w="57" w:type="dxa"/>
            </w:tcMar>
            <w:vAlign w:val="center"/>
          </w:tcPr>
          <w:p w14:paraId="13669973"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Suitably qualified officials/teachers are to be used and are aware of rules and safety procedures at their event</w:t>
            </w:r>
          </w:p>
        </w:tc>
        <w:tc>
          <w:tcPr>
            <w:tcW w:w="554" w:type="dxa"/>
            <w:tcMar>
              <w:top w:w="57" w:type="dxa"/>
              <w:bottom w:w="57" w:type="dxa"/>
            </w:tcMar>
            <w:vAlign w:val="center"/>
          </w:tcPr>
          <w:p w14:paraId="621985AD"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082A20D5"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533A3CD5" w14:textId="77777777" w:rsidR="003C335E" w:rsidRPr="00754C23" w:rsidRDefault="003C335E" w:rsidP="0008001B">
            <w:pPr>
              <w:rPr>
                <w:rFonts w:asciiTheme="minorHAnsi" w:eastAsia="Yu Gothic" w:hAnsiTheme="minorHAnsi" w:cstheme="minorHAnsi"/>
                <w:sz w:val="18"/>
                <w:szCs w:val="18"/>
              </w:rPr>
            </w:pPr>
          </w:p>
        </w:tc>
      </w:tr>
      <w:tr w:rsidR="003C335E" w:rsidRPr="00754C23" w14:paraId="56C477DE" w14:textId="77777777" w:rsidTr="0008001B">
        <w:trPr>
          <w:trHeight w:val="294"/>
        </w:trPr>
        <w:tc>
          <w:tcPr>
            <w:tcW w:w="8808" w:type="dxa"/>
            <w:tcMar>
              <w:top w:w="57" w:type="dxa"/>
              <w:bottom w:w="57" w:type="dxa"/>
            </w:tcMar>
            <w:vAlign w:val="center"/>
          </w:tcPr>
          <w:p w14:paraId="39EF6AC7"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Students wearing appropriate clothing and footwear to compete (school uniform)</w:t>
            </w:r>
          </w:p>
        </w:tc>
        <w:tc>
          <w:tcPr>
            <w:tcW w:w="554" w:type="dxa"/>
            <w:tcMar>
              <w:top w:w="57" w:type="dxa"/>
              <w:bottom w:w="57" w:type="dxa"/>
            </w:tcMar>
            <w:vAlign w:val="center"/>
          </w:tcPr>
          <w:p w14:paraId="30E0188E"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201AC546"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3E0EBF0F" w14:textId="77777777" w:rsidR="003C335E" w:rsidRPr="00754C23" w:rsidRDefault="003C335E" w:rsidP="0008001B">
            <w:pPr>
              <w:rPr>
                <w:rFonts w:asciiTheme="minorHAnsi" w:eastAsia="Yu Gothic" w:hAnsiTheme="minorHAnsi" w:cstheme="minorHAnsi"/>
                <w:sz w:val="18"/>
                <w:szCs w:val="18"/>
              </w:rPr>
            </w:pPr>
          </w:p>
        </w:tc>
      </w:tr>
      <w:tr w:rsidR="003C335E" w:rsidRPr="00754C23" w14:paraId="1143F209" w14:textId="77777777" w:rsidTr="0008001B">
        <w:trPr>
          <w:trHeight w:val="294"/>
        </w:trPr>
        <w:tc>
          <w:tcPr>
            <w:tcW w:w="8808" w:type="dxa"/>
            <w:tcMar>
              <w:top w:w="57" w:type="dxa"/>
              <w:bottom w:w="57" w:type="dxa"/>
            </w:tcMar>
            <w:vAlign w:val="center"/>
          </w:tcPr>
          <w:p w14:paraId="4A375C2F"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Students have been made aware of guidelines for use of chess clocks</w:t>
            </w:r>
          </w:p>
        </w:tc>
        <w:tc>
          <w:tcPr>
            <w:tcW w:w="554" w:type="dxa"/>
            <w:tcMar>
              <w:top w:w="57" w:type="dxa"/>
              <w:bottom w:w="57" w:type="dxa"/>
            </w:tcMar>
            <w:vAlign w:val="center"/>
          </w:tcPr>
          <w:p w14:paraId="48D85D6D"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2F84FD15"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1BEDEA58" w14:textId="77777777" w:rsidR="003C335E" w:rsidRPr="00754C23" w:rsidRDefault="003C335E" w:rsidP="0008001B">
            <w:pPr>
              <w:rPr>
                <w:rFonts w:asciiTheme="minorHAnsi" w:eastAsia="Yu Gothic" w:hAnsiTheme="minorHAnsi" w:cstheme="minorHAnsi"/>
                <w:sz w:val="18"/>
                <w:szCs w:val="18"/>
              </w:rPr>
            </w:pPr>
          </w:p>
        </w:tc>
      </w:tr>
      <w:tr w:rsidR="003C335E" w:rsidRPr="00754C23" w14:paraId="0C9569B8" w14:textId="77777777" w:rsidTr="0008001B">
        <w:trPr>
          <w:trHeight w:val="294"/>
        </w:trPr>
        <w:tc>
          <w:tcPr>
            <w:tcW w:w="8808" w:type="dxa"/>
            <w:tcMar>
              <w:top w:w="57" w:type="dxa"/>
              <w:bottom w:w="57" w:type="dxa"/>
            </w:tcMar>
            <w:vAlign w:val="center"/>
          </w:tcPr>
          <w:p w14:paraId="76A9025B"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 xml:space="preserve">All attending </w:t>
            </w:r>
            <w:proofErr w:type="gramStart"/>
            <w:r w:rsidRPr="00754C23">
              <w:rPr>
                <w:rFonts w:asciiTheme="minorHAnsi" w:eastAsia="Yu Gothic" w:hAnsiTheme="minorHAnsi" w:cstheme="minorHAnsi"/>
                <w:sz w:val="18"/>
                <w:szCs w:val="18"/>
              </w:rPr>
              <w:t>are</w:t>
            </w:r>
            <w:proofErr w:type="gramEnd"/>
            <w:r w:rsidRPr="00754C23">
              <w:rPr>
                <w:rFonts w:asciiTheme="minorHAnsi" w:eastAsia="Yu Gothic" w:hAnsiTheme="minorHAnsi" w:cstheme="minorHAnsi"/>
                <w:sz w:val="18"/>
                <w:szCs w:val="18"/>
              </w:rPr>
              <w:t xml:space="preserve"> aware of emergency procedures and exits</w:t>
            </w:r>
          </w:p>
        </w:tc>
        <w:tc>
          <w:tcPr>
            <w:tcW w:w="554" w:type="dxa"/>
            <w:tcMar>
              <w:top w:w="57" w:type="dxa"/>
              <w:bottom w:w="57" w:type="dxa"/>
            </w:tcMar>
            <w:vAlign w:val="center"/>
          </w:tcPr>
          <w:p w14:paraId="4CCC5B03"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56CC68F7" w14:textId="77777777" w:rsidR="003C335E" w:rsidRPr="00754C23" w:rsidRDefault="003C335E" w:rsidP="0008001B">
            <w:pPr>
              <w:rPr>
                <w:rFonts w:asciiTheme="minorHAnsi" w:eastAsia="Yu Gothic" w:hAnsiTheme="minorHAnsi" w:cstheme="minorHAnsi"/>
                <w:sz w:val="18"/>
                <w:szCs w:val="18"/>
              </w:rPr>
            </w:pPr>
          </w:p>
        </w:tc>
        <w:tc>
          <w:tcPr>
            <w:tcW w:w="554" w:type="dxa"/>
            <w:tcMar>
              <w:top w:w="57" w:type="dxa"/>
              <w:bottom w:w="57" w:type="dxa"/>
            </w:tcMar>
            <w:vAlign w:val="center"/>
          </w:tcPr>
          <w:p w14:paraId="7AE3B4A0" w14:textId="77777777" w:rsidR="003C335E" w:rsidRPr="00754C23" w:rsidRDefault="003C335E" w:rsidP="0008001B">
            <w:pPr>
              <w:rPr>
                <w:rFonts w:asciiTheme="minorHAnsi" w:eastAsia="Yu Gothic" w:hAnsiTheme="minorHAnsi" w:cstheme="minorHAnsi"/>
                <w:sz w:val="18"/>
                <w:szCs w:val="18"/>
              </w:rPr>
            </w:pPr>
          </w:p>
        </w:tc>
      </w:tr>
    </w:tbl>
    <w:p w14:paraId="5B057A9B" w14:textId="77777777" w:rsidR="003C335E" w:rsidRPr="00754C23" w:rsidRDefault="003C335E" w:rsidP="003C335E">
      <w:pPr>
        <w:rPr>
          <w:rFonts w:asciiTheme="minorHAnsi" w:eastAsia="Yu Gothic" w:hAnsiTheme="minorHAnsi" w:cstheme="minorHAnsi"/>
          <w:sz w:val="18"/>
          <w:szCs w:val="18"/>
        </w:rPr>
      </w:pPr>
    </w:p>
    <w:p w14:paraId="7C3D6013" w14:textId="77777777" w:rsidR="003C335E" w:rsidRPr="00754C23" w:rsidRDefault="003C335E" w:rsidP="00754C23">
      <w:pPr>
        <w:ind w:firstLine="720"/>
        <w:rPr>
          <w:rFonts w:asciiTheme="minorHAnsi" w:eastAsia="Yu Gothic" w:hAnsiTheme="minorHAnsi" w:cstheme="minorHAnsi"/>
          <w:b/>
          <w:bCs/>
          <w:caps/>
          <w:color w:val="1F4E79"/>
          <w:spacing w:val="10"/>
          <w:sz w:val="18"/>
          <w:szCs w:val="18"/>
          <w:u w:val="single"/>
        </w:rPr>
      </w:pPr>
      <w:r w:rsidRPr="00754C23">
        <w:rPr>
          <w:rFonts w:asciiTheme="minorHAnsi" w:eastAsia="Yu Gothic" w:hAnsiTheme="minorHAnsi" w:cstheme="minorHAnsi"/>
          <w:b/>
          <w:bCs/>
          <w:caps/>
          <w:color w:val="1F4E79"/>
          <w:spacing w:val="10"/>
          <w:sz w:val="18"/>
          <w:szCs w:val="18"/>
          <w:u w:val="single"/>
        </w:rPr>
        <w:t>Equipment / Grounds</w:t>
      </w:r>
    </w:p>
    <w:tbl>
      <w:tblPr>
        <w:tblW w:w="10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gridCol w:w="553"/>
        <w:gridCol w:w="553"/>
        <w:gridCol w:w="553"/>
      </w:tblGrid>
      <w:tr w:rsidR="003C335E" w:rsidRPr="00754C23" w14:paraId="27FC92F8" w14:textId="77777777" w:rsidTr="0008001B">
        <w:trPr>
          <w:trHeight w:val="252"/>
        </w:trPr>
        <w:tc>
          <w:tcPr>
            <w:tcW w:w="8792" w:type="dxa"/>
            <w:tcMar>
              <w:top w:w="57" w:type="dxa"/>
              <w:bottom w:w="57" w:type="dxa"/>
            </w:tcMar>
            <w:vAlign w:val="center"/>
          </w:tcPr>
          <w:p w14:paraId="599BBBF3"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The playing area has been checked and is free of obstructions and loose objects</w:t>
            </w:r>
          </w:p>
        </w:tc>
        <w:tc>
          <w:tcPr>
            <w:tcW w:w="553" w:type="dxa"/>
            <w:tcMar>
              <w:top w:w="57" w:type="dxa"/>
              <w:bottom w:w="57" w:type="dxa"/>
            </w:tcMar>
            <w:vAlign w:val="center"/>
          </w:tcPr>
          <w:p w14:paraId="46864DA4"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295D69CA"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7FB042B8" w14:textId="77777777" w:rsidR="003C335E" w:rsidRPr="00754C23" w:rsidRDefault="003C335E" w:rsidP="0008001B">
            <w:pPr>
              <w:rPr>
                <w:rFonts w:asciiTheme="minorHAnsi" w:eastAsia="Yu Gothic" w:hAnsiTheme="minorHAnsi" w:cstheme="minorHAnsi"/>
                <w:sz w:val="18"/>
                <w:szCs w:val="18"/>
              </w:rPr>
            </w:pPr>
          </w:p>
        </w:tc>
      </w:tr>
      <w:tr w:rsidR="003C335E" w:rsidRPr="00754C23" w14:paraId="28B7AD76" w14:textId="77777777" w:rsidTr="0008001B">
        <w:trPr>
          <w:trHeight w:val="252"/>
        </w:trPr>
        <w:tc>
          <w:tcPr>
            <w:tcW w:w="8792" w:type="dxa"/>
            <w:tcMar>
              <w:top w:w="57" w:type="dxa"/>
              <w:bottom w:w="57" w:type="dxa"/>
            </w:tcMar>
            <w:vAlign w:val="center"/>
          </w:tcPr>
          <w:p w14:paraId="1F9EECF7"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Adequate facilities and shelter are available for spectators</w:t>
            </w:r>
          </w:p>
        </w:tc>
        <w:tc>
          <w:tcPr>
            <w:tcW w:w="553" w:type="dxa"/>
            <w:tcMar>
              <w:top w:w="57" w:type="dxa"/>
              <w:bottom w:w="57" w:type="dxa"/>
            </w:tcMar>
            <w:vAlign w:val="center"/>
          </w:tcPr>
          <w:p w14:paraId="2EF59467"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1E4AF0A3"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3BFE600D" w14:textId="77777777" w:rsidR="003C335E" w:rsidRPr="00754C23" w:rsidRDefault="003C335E" w:rsidP="0008001B">
            <w:pPr>
              <w:rPr>
                <w:rFonts w:asciiTheme="minorHAnsi" w:eastAsia="Yu Gothic" w:hAnsiTheme="minorHAnsi" w:cstheme="minorHAnsi"/>
                <w:sz w:val="18"/>
                <w:szCs w:val="18"/>
              </w:rPr>
            </w:pPr>
          </w:p>
        </w:tc>
      </w:tr>
      <w:tr w:rsidR="003C335E" w:rsidRPr="00754C23" w14:paraId="30CB9932" w14:textId="77777777" w:rsidTr="0008001B">
        <w:trPr>
          <w:trHeight w:val="252"/>
        </w:trPr>
        <w:tc>
          <w:tcPr>
            <w:tcW w:w="8792" w:type="dxa"/>
            <w:tcMar>
              <w:top w:w="57" w:type="dxa"/>
              <w:bottom w:w="57" w:type="dxa"/>
            </w:tcMar>
            <w:vAlign w:val="center"/>
          </w:tcPr>
          <w:p w14:paraId="2986606F"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All event areas and equipment have been checked for age appropriate weights and heights</w:t>
            </w:r>
          </w:p>
        </w:tc>
        <w:tc>
          <w:tcPr>
            <w:tcW w:w="553" w:type="dxa"/>
            <w:tcMar>
              <w:top w:w="57" w:type="dxa"/>
              <w:bottom w:w="57" w:type="dxa"/>
            </w:tcMar>
            <w:vAlign w:val="center"/>
          </w:tcPr>
          <w:p w14:paraId="232E50A0"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42D7DCD9"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6E4038B0" w14:textId="77777777" w:rsidR="003C335E" w:rsidRPr="00754C23" w:rsidRDefault="003C335E" w:rsidP="0008001B">
            <w:pPr>
              <w:rPr>
                <w:rFonts w:asciiTheme="minorHAnsi" w:eastAsia="Yu Gothic" w:hAnsiTheme="minorHAnsi" w:cstheme="minorHAnsi"/>
                <w:sz w:val="18"/>
                <w:szCs w:val="18"/>
              </w:rPr>
            </w:pPr>
          </w:p>
        </w:tc>
      </w:tr>
      <w:tr w:rsidR="003C335E" w:rsidRPr="00754C23" w14:paraId="31EF9CB6" w14:textId="77777777" w:rsidTr="0008001B">
        <w:trPr>
          <w:trHeight w:val="274"/>
        </w:trPr>
        <w:tc>
          <w:tcPr>
            <w:tcW w:w="8792" w:type="dxa"/>
            <w:tcMar>
              <w:top w:w="57" w:type="dxa"/>
              <w:bottom w:w="57" w:type="dxa"/>
            </w:tcMar>
            <w:vAlign w:val="center"/>
          </w:tcPr>
          <w:p w14:paraId="0DC0E451"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Public facilities and buildings which are to be used have been checked</w:t>
            </w:r>
          </w:p>
        </w:tc>
        <w:tc>
          <w:tcPr>
            <w:tcW w:w="553" w:type="dxa"/>
            <w:tcMar>
              <w:top w:w="57" w:type="dxa"/>
              <w:bottom w:w="57" w:type="dxa"/>
            </w:tcMar>
            <w:vAlign w:val="center"/>
          </w:tcPr>
          <w:p w14:paraId="3C03A00A"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721F6457" w14:textId="77777777" w:rsidR="003C335E" w:rsidRPr="00754C23" w:rsidRDefault="003C335E" w:rsidP="0008001B">
            <w:pPr>
              <w:rPr>
                <w:rFonts w:asciiTheme="minorHAnsi" w:eastAsia="Yu Gothic" w:hAnsiTheme="minorHAnsi" w:cstheme="minorHAnsi"/>
                <w:sz w:val="18"/>
                <w:szCs w:val="18"/>
              </w:rPr>
            </w:pPr>
          </w:p>
        </w:tc>
        <w:tc>
          <w:tcPr>
            <w:tcW w:w="553" w:type="dxa"/>
            <w:tcMar>
              <w:top w:w="57" w:type="dxa"/>
              <w:bottom w:w="57" w:type="dxa"/>
            </w:tcMar>
            <w:vAlign w:val="center"/>
          </w:tcPr>
          <w:p w14:paraId="39594D19" w14:textId="77777777" w:rsidR="003C335E" w:rsidRPr="00754C23" w:rsidRDefault="003C335E" w:rsidP="0008001B">
            <w:pPr>
              <w:rPr>
                <w:rFonts w:asciiTheme="minorHAnsi" w:eastAsia="Yu Gothic" w:hAnsiTheme="minorHAnsi" w:cstheme="minorHAnsi"/>
                <w:sz w:val="18"/>
                <w:szCs w:val="18"/>
              </w:rPr>
            </w:pPr>
          </w:p>
        </w:tc>
      </w:tr>
    </w:tbl>
    <w:p w14:paraId="505BC9C8" w14:textId="77777777" w:rsidR="003C335E" w:rsidRPr="00754C23" w:rsidRDefault="003C335E" w:rsidP="003C335E">
      <w:pPr>
        <w:rPr>
          <w:rFonts w:asciiTheme="minorHAnsi" w:eastAsia="Yu Gothic" w:hAnsiTheme="minorHAnsi" w:cstheme="minorHAnsi"/>
          <w:sz w:val="18"/>
          <w:szCs w:val="18"/>
        </w:rPr>
      </w:pPr>
    </w:p>
    <w:p w14:paraId="6C58EB6C" w14:textId="77777777" w:rsidR="003C335E" w:rsidRPr="00754C23" w:rsidRDefault="003C335E" w:rsidP="00754C23">
      <w:pPr>
        <w:ind w:firstLine="720"/>
        <w:rPr>
          <w:rFonts w:asciiTheme="minorHAnsi" w:eastAsia="Yu Gothic" w:hAnsiTheme="minorHAnsi" w:cstheme="minorHAnsi"/>
          <w:b/>
          <w:bCs/>
          <w:caps/>
          <w:color w:val="1F4E79"/>
          <w:spacing w:val="10"/>
          <w:sz w:val="18"/>
          <w:szCs w:val="18"/>
          <w:u w:val="single"/>
        </w:rPr>
      </w:pPr>
      <w:r w:rsidRPr="00754C23">
        <w:rPr>
          <w:rFonts w:asciiTheme="minorHAnsi" w:eastAsia="Yu Gothic" w:hAnsiTheme="minorHAnsi" w:cstheme="minorHAnsi"/>
          <w:b/>
          <w:bCs/>
          <w:caps/>
          <w:color w:val="1F4E79"/>
          <w:spacing w:val="10"/>
          <w:sz w:val="18"/>
          <w:szCs w:val="18"/>
          <w:u w:val="single"/>
        </w:rPr>
        <w:t>Environmental</w:t>
      </w:r>
    </w:p>
    <w:tbl>
      <w:tblPr>
        <w:tblW w:w="10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5"/>
        <w:gridCol w:w="555"/>
        <w:gridCol w:w="555"/>
        <w:gridCol w:w="494"/>
      </w:tblGrid>
      <w:tr w:rsidR="003C335E" w:rsidRPr="00754C23" w14:paraId="5B703EB1" w14:textId="77777777" w:rsidTr="0008001B">
        <w:trPr>
          <w:trHeight w:val="255"/>
        </w:trPr>
        <w:tc>
          <w:tcPr>
            <w:tcW w:w="8845" w:type="dxa"/>
            <w:tcMar>
              <w:top w:w="57" w:type="dxa"/>
              <w:bottom w:w="57" w:type="dxa"/>
            </w:tcMar>
            <w:vAlign w:val="center"/>
          </w:tcPr>
          <w:p w14:paraId="2A4C9269" w14:textId="77777777" w:rsidR="003C335E" w:rsidRPr="00754C23" w:rsidRDefault="003C335E" w:rsidP="0008001B">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Weather conditions appropriate for the safe conduct of the event if outdoors</w:t>
            </w:r>
          </w:p>
        </w:tc>
        <w:tc>
          <w:tcPr>
            <w:tcW w:w="555" w:type="dxa"/>
            <w:tcMar>
              <w:top w:w="57" w:type="dxa"/>
              <w:bottom w:w="57" w:type="dxa"/>
            </w:tcMar>
            <w:vAlign w:val="center"/>
          </w:tcPr>
          <w:p w14:paraId="56998981" w14:textId="77777777" w:rsidR="003C335E" w:rsidRPr="00754C23" w:rsidRDefault="003C335E" w:rsidP="0008001B">
            <w:pPr>
              <w:rPr>
                <w:rFonts w:asciiTheme="minorHAnsi" w:eastAsia="Yu Gothic" w:hAnsiTheme="minorHAnsi" w:cstheme="minorHAnsi"/>
                <w:sz w:val="18"/>
                <w:szCs w:val="18"/>
              </w:rPr>
            </w:pPr>
          </w:p>
        </w:tc>
        <w:tc>
          <w:tcPr>
            <w:tcW w:w="555" w:type="dxa"/>
            <w:tcMar>
              <w:top w:w="57" w:type="dxa"/>
              <w:bottom w:w="57" w:type="dxa"/>
            </w:tcMar>
            <w:vAlign w:val="center"/>
          </w:tcPr>
          <w:p w14:paraId="5B3CFF04" w14:textId="77777777" w:rsidR="003C335E" w:rsidRPr="00754C23" w:rsidRDefault="003C335E" w:rsidP="0008001B">
            <w:pPr>
              <w:rPr>
                <w:rFonts w:asciiTheme="minorHAnsi" w:eastAsia="Yu Gothic" w:hAnsiTheme="minorHAnsi" w:cstheme="minorHAnsi"/>
                <w:sz w:val="18"/>
                <w:szCs w:val="18"/>
              </w:rPr>
            </w:pPr>
          </w:p>
        </w:tc>
        <w:tc>
          <w:tcPr>
            <w:tcW w:w="494" w:type="dxa"/>
            <w:tcMar>
              <w:top w:w="57" w:type="dxa"/>
              <w:bottom w:w="57" w:type="dxa"/>
            </w:tcMar>
            <w:vAlign w:val="center"/>
          </w:tcPr>
          <w:p w14:paraId="4E101E89" w14:textId="77777777" w:rsidR="003C335E" w:rsidRPr="00754C23" w:rsidRDefault="003C335E" w:rsidP="0008001B">
            <w:pPr>
              <w:rPr>
                <w:rFonts w:asciiTheme="minorHAnsi" w:eastAsia="Yu Gothic" w:hAnsiTheme="minorHAnsi" w:cstheme="minorHAnsi"/>
                <w:sz w:val="18"/>
                <w:szCs w:val="18"/>
              </w:rPr>
            </w:pPr>
          </w:p>
        </w:tc>
      </w:tr>
    </w:tbl>
    <w:p w14:paraId="7C21ECBB" w14:textId="77777777" w:rsidR="00305D52" w:rsidRPr="00754C23" w:rsidRDefault="00305D52" w:rsidP="00305D52">
      <w:pPr>
        <w:rPr>
          <w:rFonts w:asciiTheme="minorHAnsi" w:eastAsia="Yu Gothic" w:hAnsiTheme="minorHAnsi" w:cstheme="minorHAnsi"/>
          <w:sz w:val="18"/>
          <w:szCs w:val="18"/>
        </w:rPr>
      </w:pPr>
    </w:p>
    <w:p w14:paraId="3C83B95F" w14:textId="77777777" w:rsidR="00EC2824" w:rsidRPr="00754C23" w:rsidRDefault="00EC2824" w:rsidP="00754C23">
      <w:pPr>
        <w:ind w:firstLine="720"/>
        <w:rPr>
          <w:rFonts w:asciiTheme="minorHAnsi" w:eastAsia="Yu Gothic" w:hAnsiTheme="minorHAnsi" w:cstheme="minorHAnsi"/>
          <w:b/>
          <w:bCs/>
          <w:caps/>
          <w:color w:val="1F4E79"/>
          <w:spacing w:val="10"/>
          <w:sz w:val="18"/>
          <w:szCs w:val="18"/>
          <w:u w:val="single"/>
        </w:rPr>
      </w:pPr>
      <w:r w:rsidRPr="00754C23">
        <w:rPr>
          <w:rFonts w:asciiTheme="minorHAnsi" w:eastAsia="Yu Gothic" w:hAnsiTheme="minorHAnsi" w:cstheme="minorHAnsi"/>
          <w:b/>
          <w:bCs/>
          <w:caps/>
          <w:color w:val="1F4E79"/>
          <w:spacing w:val="10"/>
          <w:sz w:val="18"/>
          <w:szCs w:val="18"/>
          <w:u w:val="single"/>
        </w:rPr>
        <w:t>COVID 19</w:t>
      </w:r>
    </w:p>
    <w:tbl>
      <w:tblPr>
        <w:tblW w:w="10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5"/>
        <w:gridCol w:w="555"/>
        <w:gridCol w:w="555"/>
        <w:gridCol w:w="494"/>
      </w:tblGrid>
      <w:tr w:rsidR="00EC2824" w:rsidRPr="00754C23" w14:paraId="73377E17" w14:textId="77777777" w:rsidTr="00DA260A">
        <w:trPr>
          <w:trHeight w:val="255"/>
        </w:trPr>
        <w:tc>
          <w:tcPr>
            <w:tcW w:w="8845" w:type="dxa"/>
            <w:tcMar>
              <w:top w:w="57" w:type="dxa"/>
              <w:bottom w:w="57" w:type="dxa"/>
            </w:tcMar>
            <w:vAlign w:val="center"/>
          </w:tcPr>
          <w:p w14:paraId="246B39AB" w14:textId="77777777" w:rsidR="00EC2824" w:rsidRPr="00754C23" w:rsidRDefault="00EC2824" w:rsidP="00DA260A">
            <w:pPr>
              <w:rPr>
                <w:rFonts w:asciiTheme="minorHAnsi" w:eastAsia="Yu Gothic" w:hAnsiTheme="minorHAnsi" w:cstheme="minorHAnsi"/>
                <w:sz w:val="18"/>
                <w:szCs w:val="18"/>
              </w:rPr>
            </w:pPr>
            <w:r w:rsidRPr="00754C23">
              <w:rPr>
                <w:rFonts w:asciiTheme="minorHAnsi" w:eastAsia="Yu Gothic" w:hAnsiTheme="minorHAnsi" w:cstheme="minorHAnsi"/>
                <w:sz w:val="18"/>
                <w:szCs w:val="18"/>
              </w:rPr>
              <w:t>COVIID 19 risk assessment downloaded and followed</w:t>
            </w:r>
          </w:p>
        </w:tc>
        <w:tc>
          <w:tcPr>
            <w:tcW w:w="555" w:type="dxa"/>
            <w:tcMar>
              <w:top w:w="57" w:type="dxa"/>
              <w:bottom w:w="57" w:type="dxa"/>
            </w:tcMar>
            <w:vAlign w:val="center"/>
          </w:tcPr>
          <w:p w14:paraId="40902BE3" w14:textId="77777777" w:rsidR="00EC2824" w:rsidRPr="00754C23" w:rsidRDefault="00EC2824" w:rsidP="00DA260A">
            <w:pPr>
              <w:rPr>
                <w:rFonts w:asciiTheme="minorHAnsi" w:eastAsia="Yu Gothic" w:hAnsiTheme="minorHAnsi" w:cstheme="minorHAnsi"/>
                <w:sz w:val="18"/>
                <w:szCs w:val="18"/>
              </w:rPr>
            </w:pPr>
          </w:p>
        </w:tc>
        <w:tc>
          <w:tcPr>
            <w:tcW w:w="555" w:type="dxa"/>
            <w:tcMar>
              <w:top w:w="57" w:type="dxa"/>
              <w:bottom w:w="57" w:type="dxa"/>
            </w:tcMar>
            <w:vAlign w:val="center"/>
          </w:tcPr>
          <w:p w14:paraId="75F08A57" w14:textId="77777777" w:rsidR="00EC2824" w:rsidRPr="00754C23" w:rsidRDefault="00EC2824" w:rsidP="00DA260A">
            <w:pPr>
              <w:rPr>
                <w:rFonts w:asciiTheme="minorHAnsi" w:eastAsia="Yu Gothic" w:hAnsiTheme="minorHAnsi" w:cstheme="minorHAnsi"/>
                <w:sz w:val="18"/>
                <w:szCs w:val="18"/>
              </w:rPr>
            </w:pPr>
          </w:p>
        </w:tc>
        <w:tc>
          <w:tcPr>
            <w:tcW w:w="494" w:type="dxa"/>
            <w:tcMar>
              <w:top w:w="57" w:type="dxa"/>
              <w:bottom w:w="57" w:type="dxa"/>
            </w:tcMar>
            <w:vAlign w:val="center"/>
          </w:tcPr>
          <w:p w14:paraId="27F81482" w14:textId="77777777" w:rsidR="00EC2824" w:rsidRPr="00754C23" w:rsidRDefault="00EC2824" w:rsidP="00DA260A">
            <w:pPr>
              <w:rPr>
                <w:rFonts w:asciiTheme="minorHAnsi" w:eastAsia="Yu Gothic" w:hAnsiTheme="minorHAnsi" w:cstheme="minorHAnsi"/>
                <w:sz w:val="18"/>
                <w:szCs w:val="18"/>
              </w:rPr>
            </w:pPr>
          </w:p>
        </w:tc>
      </w:tr>
    </w:tbl>
    <w:p w14:paraId="32ED2168" w14:textId="77777777" w:rsidR="00305D52" w:rsidRPr="00754C23" w:rsidRDefault="00305D52" w:rsidP="00305D52">
      <w:pPr>
        <w:rPr>
          <w:rFonts w:asciiTheme="minorHAnsi" w:eastAsia="Yu Gothic" w:hAnsiTheme="minorHAnsi" w:cstheme="minorHAnsi"/>
          <w:b/>
          <w:bCs/>
          <w:caps/>
          <w:color w:val="1F4E79"/>
          <w:spacing w:val="10"/>
          <w:sz w:val="18"/>
          <w:szCs w:val="18"/>
          <w:u w:val="single"/>
        </w:rPr>
      </w:pPr>
    </w:p>
    <w:sectPr w:rsidR="00305D52" w:rsidRPr="00754C23" w:rsidSect="003A156A">
      <w:footerReference w:type="default" r:id="rId22"/>
      <w:pgSz w:w="11906" w:h="16838"/>
      <w:pgMar w:top="357" w:right="403" w:bottom="357" w:left="3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7227" w14:textId="77777777" w:rsidR="00794273" w:rsidRDefault="00794273">
      <w:r>
        <w:separator/>
      </w:r>
    </w:p>
  </w:endnote>
  <w:endnote w:type="continuationSeparator" w:id="0">
    <w:p w14:paraId="0544E80F" w14:textId="77777777" w:rsidR="00794273" w:rsidRDefault="0079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arrow">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3AE6" w14:textId="77777777" w:rsidR="00F07D14" w:rsidRPr="00DD65FD" w:rsidRDefault="00F07D14" w:rsidP="00DD65FD">
    <w:pPr>
      <w:pStyle w:val="Footer"/>
      <w:tabs>
        <w:tab w:val="clear" w:pos="4153"/>
        <w:tab w:val="clear" w:pos="8306"/>
        <w:tab w:val="center" w:pos="5398"/>
        <w:tab w:val="right" w:pos="1080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02E5" w14:textId="77777777" w:rsidR="00794273" w:rsidRDefault="00794273">
      <w:r>
        <w:separator/>
      </w:r>
    </w:p>
  </w:footnote>
  <w:footnote w:type="continuationSeparator" w:id="0">
    <w:p w14:paraId="27E2F315" w14:textId="77777777" w:rsidR="00794273" w:rsidRDefault="0079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B7B"/>
    <w:multiLevelType w:val="multilevel"/>
    <w:tmpl w:val="2CEA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979D7"/>
    <w:multiLevelType w:val="multilevel"/>
    <w:tmpl w:val="213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D08D1"/>
    <w:multiLevelType w:val="multilevel"/>
    <w:tmpl w:val="E1FE5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B7C3F"/>
    <w:multiLevelType w:val="multilevel"/>
    <w:tmpl w:val="7F2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B638E"/>
    <w:multiLevelType w:val="hybridMultilevel"/>
    <w:tmpl w:val="32B83526"/>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1F438E8"/>
    <w:multiLevelType w:val="hybridMultilevel"/>
    <w:tmpl w:val="1C8A58AC"/>
    <w:lvl w:ilvl="0" w:tplc="202CBA8E">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BDF4D01"/>
    <w:multiLevelType w:val="hybridMultilevel"/>
    <w:tmpl w:val="E8A217DA"/>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3AD39BC"/>
    <w:multiLevelType w:val="multilevel"/>
    <w:tmpl w:val="2244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997646"/>
    <w:multiLevelType w:val="hybridMultilevel"/>
    <w:tmpl w:val="487AD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7"/>
  </w:num>
  <w:num w:numId="6">
    <w:abstractNumId w:val="5"/>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76"/>
    <w:rsid w:val="000016F4"/>
    <w:rsid w:val="000027C1"/>
    <w:rsid w:val="00005EFD"/>
    <w:rsid w:val="00035855"/>
    <w:rsid w:val="0006720D"/>
    <w:rsid w:val="0008001B"/>
    <w:rsid w:val="00080C56"/>
    <w:rsid w:val="00094AA5"/>
    <w:rsid w:val="000A2109"/>
    <w:rsid w:val="000A65EF"/>
    <w:rsid w:val="000B507A"/>
    <w:rsid w:val="000F0464"/>
    <w:rsid w:val="00112221"/>
    <w:rsid w:val="00135A02"/>
    <w:rsid w:val="001704C3"/>
    <w:rsid w:val="00183448"/>
    <w:rsid w:val="001905B0"/>
    <w:rsid w:val="001D2055"/>
    <w:rsid w:val="001D5557"/>
    <w:rsid w:val="00200CA8"/>
    <w:rsid w:val="00223034"/>
    <w:rsid w:val="002323C9"/>
    <w:rsid w:val="002331A7"/>
    <w:rsid w:val="002474BF"/>
    <w:rsid w:val="00267023"/>
    <w:rsid w:val="00271D3B"/>
    <w:rsid w:val="0027789E"/>
    <w:rsid w:val="002A49A9"/>
    <w:rsid w:val="002B43DF"/>
    <w:rsid w:val="002B5D55"/>
    <w:rsid w:val="002C3639"/>
    <w:rsid w:val="002C7D73"/>
    <w:rsid w:val="002D7730"/>
    <w:rsid w:val="002E21E1"/>
    <w:rsid w:val="002F0922"/>
    <w:rsid w:val="002F4B06"/>
    <w:rsid w:val="00303A16"/>
    <w:rsid w:val="00305876"/>
    <w:rsid w:val="00305D52"/>
    <w:rsid w:val="00315CD1"/>
    <w:rsid w:val="003776CB"/>
    <w:rsid w:val="00390F5E"/>
    <w:rsid w:val="0039764B"/>
    <w:rsid w:val="003A156A"/>
    <w:rsid w:val="003C335E"/>
    <w:rsid w:val="003D77BF"/>
    <w:rsid w:val="003E57D7"/>
    <w:rsid w:val="004025E2"/>
    <w:rsid w:val="00446D10"/>
    <w:rsid w:val="00447349"/>
    <w:rsid w:val="004537EF"/>
    <w:rsid w:val="0045400B"/>
    <w:rsid w:val="00480EE9"/>
    <w:rsid w:val="004829FC"/>
    <w:rsid w:val="004C5D80"/>
    <w:rsid w:val="004F11E8"/>
    <w:rsid w:val="005131AF"/>
    <w:rsid w:val="00562751"/>
    <w:rsid w:val="00564BFE"/>
    <w:rsid w:val="0057514F"/>
    <w:rsid w:val="0058308B"/>
    <w:rsid w:val="00595653"/>
    <w:rsid w:val="005A32B6"/>
    <w:rsid w:val="005B38D8"/>
    <w:rsid w:val="005D1447"/>
    <w:rsid w:val="005D77FC"/>
    <w:rsid w:val="005E77E2"/>
    <w:rsid w:val="005F14F9"/>
    <w:rsid w:val="00607C4A"/>
    <w:rsid w:val="0065184D"/>
    <w:rsid w:val="006705A6"/>
    <w:rsid w:val="00672ABB"/>
    <w:rsid w:val="00675B11"/>
    <w:rsid w:val="0069666D"/>
    <w:rsid w:val="006B1A16"/>
    <w:rsid w:val="006B6CA1"/>
    <w:rsid w:val="006B7E73"/>
    <w:rsid w:val="006D1884"/>
    <w:rsid w:val="006D738D"/>
    <w:rsid w:val="006F314C"/>
    <w:rsid w:val="006F4F45"/>
    <w:rsid w:val="00706192"/>
    <w:rsid w:val="00712BE1"/>
    <w:rsid w:val="00716666"/>
    <w:rsid w:val="00745D49"/>
    <w:rsid w:val="00754C23"/>
    <w:rsid w:val="007714FA"/>
    <w:rsid w:val="0077364B"/>
    <w:rsid w:val="0078317C"/>
    <w:rsid w:val="00785893"/>
    <w:rsid w:val="00794273"/>
    <w:rsid w:val="007A50DE"/>
    <w:rsid w:val="007B4747"/>
    <w:rsid w:val="007B4F23"/>
    <w:rsid w:val="007B7788"/>
    <w:rsid w:val="007C4C20"/>
    <w:rsid w:val="007D2184"/>
    <w:rsid w:val="007D2780"/>
    <w:rsid w:val="007F4BA2"/>
    <w:rsid w:val="007F4EE0"/>
    <w:rsid w:val="0082530E"/>
    <w:rsid w:val="00827F94"/>
    <w:rsid w:val="00853C63"/>
    <w:rsid w:val="00854F4C"/>
    <w:rsid w:val="00862ACC"/>
    <w:rsid w:val="0088348E"/>
    <w:rsid w:val="00886416"/>
    <w:rsid w:val="008B5946"/>
    <w:rsid w:val="008B7DD2"/>
    <w:rsid w:val="0090046B"/>
    <w:rsid w:val="00911977"/>
    <w:rsid w:val="00913487"/>
    <w:rsid w:val="009221D0"/>
    <w:rsid w:val="0096064C"/>
    <w:rsid w:val="00983274"/>
    <w:rsid w:val="0099233D"/>
    <w:rsid w:val="00996748"/>
    <w:rsid w:val="009A75C8"/>
    <w:rsid w:val="009B6BD8"/>
    <w:rsid w:val="009C3617"/>
    <w:rsid w:val="009F14E3"/>
    <w:rsid w:val="009F1EF3"/>
    <w:rsid w:val="00A07AF2"/>
    <w:rsid w:val="00A10E04"/>
    <w:rsid w:val="00A22F0D"/>
    <w:rsid w:val="00A429D8"/>
    <w:rsid w:val="00A45871"/>
    <w:rsid w:val="00A736F3"/>
    <w:rsid w:val="00A75158"/>
    <w:rsid w:val="00A81EF5"/>
    <w:rsid w:val="00A9155E"/>
    <w:rsid w:val="00AB61E3"/>
    <w:rsid w:val="00AD71B1"/>
    <w:rsid w:val="00B32479"/>
    <w:rsid w:val="00B34EE0"/>
    <w:rsid w:val="00B74061"/>
    <w:rsid w:val="00B847ED"/>
    <w:rsid w:val="00B95079"/>
    <w:rsid w:val="00BB19F7"/>
    <w:rsid w:val="00BB718C"/>
    <w:rsid w:val="00BE1536"/>
    <w:rsid w:val="00C06DB3"/>
    <w:rsid w:val="00C51D61"/>
    <w:rsid w:val="00C63A69"/>
    <w:rsid w:val="00C751E8"/>
    <w:rsid w:val="00C762DE"/>
    <w:rsid w:val="00C81AD3"/>
    <w:rsid w:val="00C8703A"/>
    <w:rsid w:val="00C907B5"/>
    <w:rsid w:val="00CC1827"/>
    <w:rsid w:val="00CC2910"/>
    <w:rsid w:val="00CD4776"/>
    <w:rsid w:val="00CE0EAF"/>
    <w:rsid w:val="00CE3FD9"/>
    <w:rsid w:val="00CE5E4F"/>
    <w:rsid w:val="00CF1134"/>
    <w:rsid w:val="00CF489B"/>
    <w:rsid w:val="00D50D2F"/>
    <w:rsid w:val="00D560FE"/>
    <w:rsid w:val="00D87F98"/>
    <w:rsid w:val="00DA165C"/>
    <w:rsid w:val="00DA1724"/>
    <w:rsid w:val="00DA260A"/>
    <w:rsid w:val="00DB5EE4"/>
    <w:rsid w:val="00DC0D7C"/>
    <w:rsid w:val="00DC1241"/>
    <w:rsid w:val="00DD40EB"/>
    <w:rsid w:val="00DD572E"/>
    <w:rsid w:val="00DD65FD"/>
    <w:rsid w:val="00DD6B07"/>
    <w:rsid w:val="00DE71E7"/>
    <w:rsid w:val="00DF17F6"/>
    <w:rsid w:val="00DF74D1"/>
    <w:rsid w:val="00E20B12"/>
    <w:rsid w:val="00E3404D"/>
    <w:rsid w:val="00E35F27"/>
    <w:rsid w:val="00E552A6"/>
    <w:rsid w:val="00E77665"/>
    <w:rsid w:val="00E86F36"/>
    <w:rsid w:val="00E90DCD"/>
    <w:rsid w:val="00E918F9"/>
    <w:rsid w:val="00E979B2"/>
    <w:rsid w:val="00EC2824"/>
    <w:rsid w:val="00EE7087"/>
    <w:rsid w:val="00EF2900"/>
    <w:rsid w:val="00F07D14"/>
    <w:rsid w:val="00F16B87"/>
    <w:rsid w:val="00F40177"/>
    <w:rsid w:val="00F43F33"/>
    <w:rsid w:val="00F46719"/>
    <w:rsid w:val="00F55482"/>
    <w:rsid w:val="00F90302"/>
    <w:rsid w:val="00F972A7"/>
    <w:rsid w:val="00FD654D"/>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9476C"/>
  <w15:chartTrackingRefBased/>
  <w15:docId w15:val="{3CC57436-FDFD-476F-B84B-5B54C78F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CD1"/>
    <w:rPr>
      <w:sz w:val="24"/>
      <w:szCs w:val="24"/>
      <w:lang w:eastAsia="en-US"/>
    </w:rPr>
  </w:style>
  <w:style w:type="paragraph" w:styleId="Heading1">
    <w:name w:val="heading 1"/>
    <w:basedOn w:val="Normal"/>
    <w:next w:val="Normal"/>
    <w:qFormat/>
    <w:rsid w:val="00785893"/>
    <w:pPr>
      <w:keepNext/>
      <w:outlineLvl w:val="0"/>
    </w:pPr>
    <w:rPr>
      <w:rFonts w:ascii="Arial" w:hAnsi="Arial" w:cs="Arial"/>
      <w:b/>
      <w:bCs/>
      <w:sz w:val="22"/>
      <w:lang w:val="en-GB"/>
    </w:rPr>
  </w:style>
  <w:style w:type="paragraph" w:styleId="Heading2">
    <w:name w:val="heading 2"/>
    <w:basedOn w:val="Normal"/>
    <w:next w:val="Normal"/>
    <w:qFormat/>
    <w:rsid w:val="00785893"/>
    <w:pPr>
      <w:keepNext/>
      <w:outlineLvl w:val="1"/>
    </w:pPr>
    <w:rPr>
      <w:rFonts w:ascii="Arial" w:hAnsi="Arial" w:cs="Arial"/>
      <w:b/>
      <w:bCs/>
      <w:sz w:val="20"/>
      <w:u w:val="single"/>
      <w:lang w:val="en-GB"/>
    </w:rPr>
  </w:style>
  <w:style w:type="paragraph" w:styleId="Heading3">
    <w:name w:val="heading 3"/>
    <w:basedOn w:val="Normal"/>
    <w:next w:val="Normal"/>
    <w:qFormat/>
    <w:rsid w:val="00785893"/>
    <w:pPr>
      <w:keepNext/>
      <w:outlineLvl w:val="2"/>
    </w:pPr>
    <w:rPr>
      <w:rFonts w:ascii="Arial" w:hAnsi="Arial" w:cs="Arial"/>
      <w:b/>
      <w:bCs/>
      <w:sz w:val="16"/>
      <w:lang w:val="en-GB"/>
    </w:rPr>
  </w:style>
  <w:style w:type="paragraph" w:styleId="Heading4">
    <w:name w:val="heading 4"/>
    <w:basedOn w:val="Normal"/>
    <w:next w:val="Normal"/>
    <w:link w:val="Heading4Char"/>
    <w:semiHidden/>
    <w:unhideWhenUsed/>
    <w:qFormat/>
    <w:rsid w:val="00827F94"/>
    <w:pPr>
      <w:keepNext/>
      <w:spacing w:before="240" w:after="60"/>
      <w:outlineLvl w:val="3"/>
    </w:pPr>
    <w:rPr>
      <w:rFonts w:ascii="Calibri" w:hAnsi="Calibri"/>
      <w:b/>
      <w:bCs/>
      <w:sz w:val="28"/>
      <w:szCs w:val="28"/>
    </w:rPr>
  </w:style>
  <w:style w:type="paragraph" w:styleId="Heading7">
    <w:name w:val="heading 7"/>
    <w:basedOn w:val="Normal"/>
    <w:next w:val="Normal"/>
    <w:qFormat/>
    <w:rsid w:val="00785893"/>
    <w:pPr>
      <w:keepNext/>
      <w:outlineLvl w:val="6"/>
    </w:pPr>
    <w:rPr>
      <w:rFonts w:ascii="Arial" w:hAnsi="Arial" w:cs="Arial"/>
      <w:b/>
      <w:bCs/>
      <w:color w:val="FFFFFF"/>
      <w:sz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FD"/>
    <w:pPr>
      <w:tabs>
        <w:tab w:val="center" w:pos="4153"/>
        <w:tab w:val="right" w:pos="8306"/>
      </w:tabs>
    </w:pPr>
  </w:style>
  <w:style w:type="paragraph" w:styleId="Footer">
    <w:name w:val="footer"/>
    <w:basedOn w:val="Normal"/>
    <w:rsid w:val="00DD65FD"/>
    <w:pPr>
      <w:tabs>
        <w:tab w:val="center" w:pos="4153"/>
        <w:tab w:val="right" w:pos="8306"/>
      </w:tabs>
    </w:pPr>
  </w:style>
  <w:style w:type="paragraph" w:styleId="DocumentMap">
    <w:name w:val="Document Map"/>
    <w:basedOn w:val="Normal"/>
    <w:semiHidden/>
    <w:rsid w:val="00305876"/>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77364B"/>
    <w:pPr>
      <w:pBdr>
        <w:top w:val="single" w:sz="6" w:space="8" w:color="A5A5A5"/>
        <w:bottom w:val="single" w:sz="6" w:space="8" w:color="A5A5A5"/>
      </w:pBdr>
      <w:spacing w:after="400"/>
      <w:contextualSpacing/>
      <w:jc w:val="center"/>
    </w:pPr>
    <w:rPr>
      <w:rFonts w:ascii="Calibri Light" w:hAnsi="Calibri Light"/>
      <w:caps/>
      <w:color w:val="44546A"/>
      <w:spacing w:val="30"/>
      <w:sz w:val="72"/>
      <w:szCs w:val="72"/>
    </w:rPr>
  </w:style>
  <w:style w:type="character" w:customStyle="1" w:styleId="TitleChar">
    <w:name w:val="Title Char"/>
    <w:link w:val="Title"/>
    <w:uiPriority w:val="10"/>
    <w:rsid w:val="0077364B"/>
    <w:rPr>
      <w:rFonts w:ascii="Calibri Light" w:hAnsi="Calibri Light"/>
      <w:caps/>
      <w:color w:val="44546A"/>
      <w:spacing w:val="30"/>
      <w:sz w:val="72"/>
      <w:szCs w:val="72"/>
      <w:lang w:eastAsia="en-US"/>
    </w:rPr>
  </w:style>
  <w:style w:type="table" w:styleId="TableGrid">
    <w:name w:val="Table Grid"/>
    <w:basedOn w:val="TableNormal"/>
    <w:rsid w:val="007736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156A"/>
    <w:rPr>
      <w:rFonts w:ascii="Arial" w:hAnsi="Arial" w:cs="Arial"/>
      <w:sz w:val="16"/>
      <w:lang w:val="en-GB"/>
    </w:rPr>
  </w:style>
  <w:style w:type="character" w:customStyle="1" w:styleId="BodyTextChar">
    <w:name w:val="Body Text Char"/>
    <w:link w:val="BodyText"/>
    <w:rsid w:val="003A156A"/>
    <w:rPr>
      <w:rFonts w:ascii="Arial" w:hAnsi="Arial" w:cs="Arial"/>
      <w:sz w:val="16"/>
      <w:szCs w:val="24"/>
      <w:lang w:val="en-GB" w:eastAsia="en-US"/>
    </w:rPr>
  </w:style>
  <w:style w:type="paragraph" w:styleId="NormalWeb">
    <w:name w:val="Normal (Web)"/>
    <w:basedOn w:val="Normal"/>
    <w:unhideWhenUsed/>
    <w:rsid w:val="003C335E"/>
    <w:pPr>
      <w:spacing w:before="100" w:beforeAutospacing="1" w:after="100" w:afterAutospacing="1"/>
    </w:pPr>
  </w:style>
  <w:style w:type="character" w:customStyle="1" w:styleId="Heading4Char">
    <w:name w:val="Heading 4 Char"/>
    <w:link w:val="Heading4"/>
    <w:semiHidden/>
    <w:rsid w:val="00827F94"/>
    <w:rPr>
      <w:rFonts w:ascii="Calibri" w:hAnsi="Calibri"/>
      <w:b/>
      <w:bCs/>
      <w:sz w:val="28"/>
      <w:szCs w:val="28"/>
    </w:rPr>
  </w:style>
  <w:style w:type="paragraph" w:customStyle="1" w:styleId="CVtxt">
    <w:name w:val="CVtxt"/>
    <w:basedOn w:val="Normal"/>
    <w:rsid w:val="00827F94"/>
    <w:pPr>
      <w:keepLines/>
      <w:spacing w:line="300" w:lineRule="exact"/>
      <w:jc w:val="both"/>
    </w:pPr>
    <w:rPr>
      <w:rFonts w:ascii="Garamond" w:hAnsi="Garamond"/>
      <w:szCs w:val="20"/>
    </w:rPr>
  </w:style>
  <w:style w:type="paragraph" w:styleId="EndnoteText">
    <w:name w:val="endnote text"/>
    <w:basedOn w:val="Normal"/>
    <w:link w:val="EndnoteTextChar"/>
    <w:rsid w:val="00827F94"/>
    <w:rPr>
      <w:rFonts w:ascii="Helvetica Narrow" w:hAnsi="Helvetica Narrow"/>
      <w:sz w:val="20"/>
      <w:szCs w:val="20"/>
      <w:lang w:val="en-GB"/>
    </w:rPr>
  </w:style>
  <w:style w:type="character" w:customStyle="1" w:styleId="EndnoteTextChar">
    <w:name w:val="Endnote Text Char"/>
    <w:link w:val="EndnoteText"/>
    <w:rsid w:val="00827F94"/>
    <w:rPr>
      <w:rFonts w:ascii="Helvetica Narrow" w:hAnsi="Helvetica Narrow"/>
      <w:lang w:val="en-GB" w:eastAsia="en-US"/>
    </w:rPr>
  </w:style>
  <w:style w:type="paragraph" w:customStyle="1" w:styleId="TableHeading">
    <w:name w:val="Table Heading"/>
    <w:basedOn w:val="Normal"/>
    <w:rsid w:val="00827F94"/>
    <w:pPr>
      <w:spacing w:before="120" w:after="120"/>
    </w:pPr>
    <w:rPr>
      <w:rFonts w:ascii="Arial" w:hAnsi="Arial"/>
      <w:b/>
      <w:sz w:val="18"/>
      <w:szCs w:val="20"/>
    </w:rPr>
  </w:style>
  <w:style w:type="paragraph" w:customStyle="1" w:styleId="TableTxt">
    <w:name w:val="Table Txt"/>
    <w:basedOn w:val="Normal"/>
    <w:rsid w:val="00827F94"/>
    <w:pPr>
      <w:spacing w:before="80" w:after="80"/>
    </w:pPr>
    <w:rPr>
      <w:rFonts w:ascii="Arial" w:hAnsi="Arial"/>
      <w:sz w:val="18"/>
      <w:szCs w:val="20"/>
    </w:rPr>
  </w:style>
  <w:style w:type="character" w:styleId="Hyperlink">
    <w:name w:val="Hyperlink"/>
    <w:unhideWhenUsed/>
    <w:rsid w:val="00827F94"/>
    <w:rPr>
      <w:color w:val="0000FF"/>
      <w:u w:val="single"/>
    </w:rPr>
  </w:style>
  <w:style w:type="character" w:styleId="UnresolvedMention">
    <w:name w:val="Unresolved Mention"/>
    <w:basedOn w:val="DefaultParagraphFont"/>
    <w:uiPriority w:val="99"/>
    <w:semiHidden/>
    <w:unhideWhenUsed/>
    <w:rsid w:val="00DC0D7C"/>
    <w:rPr>
      <w:color w:val="605E5C"/>
      <w:shd w:val="clear" w:color="auto" w:fill="E1DFDD"/>
    </w:rPr>
  </w:style>
  <w:style w:type="character" w:customStyle="1" w:styleId="apple-converted-space">
    <w:name w:val="apple-converted-space"/>
    <w:basedOn w:val="DefaultParagraphFont"/>
    <w:rsid w:val="00DC0D7C"/>
  </w:style>
  <w:style w:type="paragraph" w:styleId="ListParagraph">
    <w:name w:val="List Paragraph"/>
    <w:basedOn w:val="Normal"/>
    <w:uiPriority w:val="34"/>
    <w:qFormat/>
    <w:rsid w:val="004537EF"/>
    <w:pPr>
      <w:ind w:left="720"/>
      <w:contextualSpacing/>
    </w:pPr>
    <w:rPr>
      <w:rFonts w:ascii="Arial" w:hAnsi="Arial"/>
      <w:sz w:val="22"/>
      <w:szCs w:val="20"/>
    </w:rPr>
  </w:style>
  <w:style w:type="character" w:styleId="FollowedHyperlink">
    <w:name w:val="FollowedHyperlink"/>
    <w:basedOn w:val="DefaultParagraphFont"/>
    <w:rsid w:val="00900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911">
      <w:bodyDiv w:val="1"/>
      <w:marLeft w:val="0"/>
      <w:marRight w:val="0"/>
      <w:marTop w:val="0"/>
      <w:marBottom w:val="0"/>
      <w:divBdr>
        <w:top w:val="none" w:sz="0" w:space="0" w:color="auto"/>
        <w:left w:val="none" w:sz="0" w:space="0" w:color="auto"/>
        <w:bottom w:val="none" w:sz="0" w:space="0" w:color="auto"/>
        <w:right w:val="none" w:sz="0" w:space="0" w:color="auto"/>
      </w:divBdr>
    </w:div>
    <w:div w:id="368603643">
      <w:bodyDiv w:val="1"/>
      <w:marLeft w:val="0"/>
      <w:marRight w:val="0"/>
      <w:marTop w:val="0"/>
      <w:marBottom w:val="0"/>
      <w:divBdr>
        <w:top w:val="none" w:sz="0" w:space="0" w:color="auto"/>
        <w:left w:val="none" w:sz="0" w:space="0" w:color="auto"/>
        <w:bottom w:val="none" w:sz="0" w:space="0" w:color="auto"/>
        <w:right w:val="none" w:sz="0" w:space="0" w:color="auto"/>
      </w:divBdr>
    </w:div>
    <w:div w:id="443771755">
      <w:bodyDiv w:val="1"/>
      <w:marLeft w:val="0"/>
      <w:marRight w:val="0"/>
      <w:marTop w:val="0"/>
      <w:marBottom w:val="0"/>
      <w:divBdr>
        <w:top w:val="none" w:sz="0" w:space="0" w:color="auto"/>
        <w:left w:val="none" w:sz="0" w:space="0" w:color="auto"/>
        <w:bottom w:val="none" w:sz="0" w:space="0" w:color="auto"/>
        <w:right w:val="none" w:sz="0" w:space="0" w:color="auto"/>
      </w:divBdr>
    </w:div>
    <w:div w:id="512257740">
      <w:bodyDiv w:val="1"/>
      <w:marLeft w:val="0"/>
      <w:marRight w:val="0"/>
      <w:marTop w:val="0"/>
      <w:marBottom w:val="0"/>
      <w:divBdr>
        <w:top w:val="none" w:sz="0" w:space="0" w:color="auto"/>
        <w:left w:val="none" w:sz="0" w:space="0" w:color="auto"/>
        <w:bottom w:val="none" w:sz="0" w:space="0" w:color="auto"/>
        <w:right w:val="none" w:sz="0" w:space="0" w:color="auto"/>
      </w:divBdr>
    </w:div>
    <w:div w:id="1329406056">
      <w:bodyDiv w:val="1"/>
      <w:marLeft w:val="0"/>
      <w:marRight w:val="0"/>
      <w:marTop w:val="0"/>
      <w:marBottom w:val="0"/>
      <w:divBdr>
        <w:top w:val="none" w:sz="0" w:space="0" w:color="auto"/>
        <w:left w:val="none" w:sz="0" w:space="0" w:color="auto"/>
        <w:bottom w:val="none" w:sz="0" w:space="0" w:color="auto"/>
        <w:right w:val="none" w:sz="0" w:space="0" w:color="auto"/>
      </w:divBdr>
    </w:div>
    <w:div w:id="1329864602">
      <w:bodyDiv w:val="1"/>
      <w:marLeft w:val="0"/>
      <w:marRight w:val="0"/>
      <w:marTop w:val="0"/>
      <w:marBottom w:val="0"/>
      <w:divBdr>
        <w:top w:val="none" w:sz="0" w:space="0" w:color="auto"/>
        <w:left w:val="none" w:sz="0" w:space="0" w:color="auto"/>
        <w:bottom w:val="none" w:sz="0" w:space="0" w:color="auto"/>
        <w:right w:val="none" w:sz="0" w:space="0" w:color="auto"/>
      </w:divBdr>
    </w:div>
    <w:div w:id="1546066004">
      <w:bodyDiv w:val="1"/>
      <w:marLeft w:val="0"/>
      <w:marRight w:val="0"/>
      <w:marTop w:val="0"/>
      <w:marBottom w:val="0"/>
      <w:divBdr>
        <w:top w:val="none" w:sz="0" w:space="0" w:color="auto"/>
        <w:left w:val="none" w:sz="0" w:space="0" w:color="auto"/>
        <w:bottom w:val="none" w:sz="0" w:space="0" w:color="auto"/>
        <w:right w:val="none" w:sz="0" w:space="0" w:color="auto"/>
      </w:divBdr>
    </w:div>
    <w:div w:id="1611546759">
      <w:bodyDiv w:val="1"/>
      <w:marLeft w:val="0"/>
      <w:marRight w:val="0"/>
      <w:marTop w:val="0"/>
      <w:marBottom w:val="0"/>
      <w:divBdr>
        <w:top w:val="none" w:sz="0" w:space="0" w:color="auto"/>
        <w:left w:val="none" w:sz="0" w:space="0" w:color="auto"/>
        <w:bottom w:val="none" w:sz="0" w:space="0" w:color="auto"/>
        <w:right w:val="none" w:sz="0" w:space="0" w:color="auto"/>
      </w:divBdr>
    </w:div>
    <w:div w:id="1763911982">
      <w:bodyDiv w:val="1"/>
      <w:marLeft w:val="0"/>
      <w:marRight w:val="0"/>
      <w:marTop w:val="0"/>
      <w:marBottom w:val="0"/>
      <w:divBdr>
        <w:top w:val="none" w:sz="0" w:space="0" w:color="auto"/>
        <w:left w:val="none" w:sz="0" w:space="0" w:color="auto"/>
        <w:bottom w:val="none" w:sz="0" w:space="0" w:color="auto"/>
        <w:right w:val="none" w:sz="0" w:space="0" w:color="auto"/>
      </w:divBdr>
      <w:divsChild>
        <w:div w:id="156035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424644">
              <w:marLeft w:val="0"/>
              <w:marRight w:val="0"/>
              <w:marTop w:val="0"/>
              <w:marBottom w:val="0"/>
              <w:divBdr>
                <w:top w:val="none" w:sz="0" w:space="0" w:color="auto"/>
                <w:left w:val="none" w:sz="0" w:space="0" w:color="auto"/>
                <w:bottom w:val="none" w:sz="0" w:space="0" w:color="auto"/>
                <w:right w:val="none" w:sz="0" w:space="0" w:color="auto"/>
              </w:divBdr>
              <w:divsChild>
                <w:div w:id="253326559">
                  <w:marLeft w:val="0"/>
                  <w:marRight w:val="0"/>
                  <w:marTop w:val="0"/>
                  <w:marBottom w:val="0"/>
                  <w:divBdr>
                    <w:top w:val="none" w:sz="0" w:space="0" w:color="auto"/>
                    <w:left w:val="none" w:sz="0" w:space="0" w:color="auto"/>
                    <w:bottom w:val="none" w:sz="0" w:space="0" w:color="auto"/>
                    <w:right w:val="none" w:sz="0" w:space="0" w:color="auto"/>
                  </w:divBdr>
                  <w:divsChild>
                    <w:div w:id="16043422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943969">
                          <w:marLeft w:val="0"/>
                          <w:marRight w:val="0"/>
                          <w:marTop w:val="0"/>
                          <w:marBottom w:val="0"/>
                          <w:divBdr>
                            <w:top w:val="none" w:sz="0" w:space="0" w:color="auto"/>
                            <w:left w:val="none" w:sz="0" w:space="0" w:color="auto"/>
                            <w:bottom w:val="none" w:sz="0" w:space="0" w:color="auto"/>
                            <w:right w:val="none" w:sz="0" w:space="0" w:color="auto"/>
                          </w:divBdr>
                          <w:divsChild>
                            <w:div w:id="354578892">
                              <w:marLeft w:val="0"/>
                              <w:marRight w:val="0"/>
                              <w:marTop w:val="0"/>
                              <w:marBottom w:val="0"/>
                              <w:divBdr>
                                <w:top w:val="none" w:sz="0" w:space="0" w:color="auto"/>
                                <w:left w:val="none" w:sz="0" w:space="0" w:color="auto"/>
                                <w:bottom w:val="none" w:sz="0" w:space="0" w:color="auto"/>
                                <w:right w:val="none" w:sz="0" w:space="0" w:color="auto"/>
                              </w:divBdr>
                              <w:divsChild>
                                <w:div w:id="2052460572">
                                  <w:marLeft w:val="0"/>
                                  <w:marRight w:val="0"/>
                                  <w:marTop w:val="0"/>
                                  <w:marBottom w:val="0"/>
                                  <w:divBdr>
                                    <w:top w:val="none" w:sz="0" w:space="0" w:color="auto"/>
                                    <w:left w:val="none" w:sz="0" w:space="0" w:color="auto"/>
                                    <w:bottom w:val="none" w:sz="0" w:space="0" w:color="auto"/>
                                    <w:right w:val="none" w:sz="0" w:space="0" w:color="auto"/>
                                  </w:divBdr>
                                  <w:divsChild>
                                    <w:div w:id="477385760">
                                      <w:marLeft w:val="0"/>
                                      <w:marRight w:val="0"/>
                                      <w:marTop w:val="0"/>
                                      <w:marBottom w:val="0"/>
                                      <w:divBdr>
                                        <w:top w:val="none" w:sz="0" w:space="0" w:color="auto"/>
                                        <w:left w:val="none" w:sz="0" w:space="0" w:color="auto"/>
                                        <w:bottom w:val="none" w:sz="0" w:space="0" w:color="auto"/>
                                        <w:right w:val="none" w:sz="0" w:space="0" w:color="auto"/>
                                      </w:divBdr>
                                      <w:divsChild>
                                        <w:div w:id="1922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039538">
      <w:bodyDiv w:val="1"/>
      <w:marLeft w:val="0"/>
      <w:marRight w:val="0"/>
      <w:marTop w:val="0"/>
      <w:marBottom w:val="0"/>
      <w:divBdr>
        <w:top w:val="none" w:sz="0" w:space="0" w:color="auto"/>
        <w:left w:val="none" w:sz="0" w:space="0" w:color="auto"/>
        <w:bottom w:val="none" w:sz="0" w:space="0" w:color="auto"/>
        <w:right w:val="none" w:sz="0" w:space="0" w:color="auto"/>
      </w:divBdr>
      <w:divsChild>
        <w:div w:id="166254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77557">
              <w:marLeft w:val="0"/>
              <w:marRight w:val="0"/>
              <w:marTop w:val="0"/>
              <w:marBottom w:val="0"/>
              <w:divBdr>
                <w:top w:val="none" w:sz="0" w:space="0" w:color="auto"/>
                <w:left w:val="none" w:sz="0" w:space="0" w:color="auto"/>
                <w:bottom w:val="none" w:sz="0" w:space="0" w:color="auto"/>
                <w:right w:val="none" w:sz="0" w:space="0" w:color="auto"/>
              </w:divBdr>
              <w:divsChild>
                <w:div w:id="693463970">
                  <w:marLeft w:val="0"/>
                  <w:marRight w:val="0"/>
                  <w:marTop w:val="0"/>
                  <w:marBottom w:val="0"/>
                  <w:divBdr>
                    <w:top w:val="none" w:sz="0" w:space="0" w:color="auto"/>
                    <w:left w:val="none" w:sz="0" w:space="0" w:color="auto"/>
                    <w:bottom w:val="none" w:sz="0" w:space="0" w:color="auto"/>
                    <w:right w:val="none" w:sz="0" w:space="0" w:color="auto"/>
                  </w:divBdr>
                  <w:divsChild>
                    <w:div w:id="1063211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9379559">
                          <w:marLeft w:val="0"/>
                          <w:marRight w:val="0"/>
                          <w:marTop w:val="0"/>
                          <w:marBottom w:val="0"/>
                          <w:divBdr>
                            <w:top w:val="none" w:sz="0" w:space="0" w:color="auto"/>
                            <w:left w:val="none" w:sz="0" w:space="0" w:color="auto"/>
                            <w:bottom w:val="none" w:sz="0" w:space="0" w:color="auto"/>
                            <w:right w:val="none" w:sz="0" w:space="0" w:color="auto"/>
                          </w:divBdr>
                          <w:divsChild>
                            <w:div w:id="1899047941">
                              <w:marLeft w:val="0"/>
                              <w:marRight w:val="0"/>
                              <w:marTop w:val="0"/>
                              <w:marBottom w:val="0"/>
                              <w:divBdr>
                                <w:top w:val="none" w:sz="0" w:space="0" w:color="auto"/>
                                <w:left w:val="none" w:sz="0" w:space="0" w:color="auto"/>
                                <w:bottom w:val="none" w:sz="0" w:space="0" w:color="auto"/>
                                <w:right w:val="none" w:sz="0" w:space="0" w:color="auto"/>
                              </w:divBdr>
                              <w:divsChild>
                                <w:div w:id="376778711">
                                  <w:marLeft w:val="0"/>
                                  <w:marRight w:val="0"/>
                                  <w:marTop w:val="0"/>
                                  <w:marBottom w:val="0"/>
                                  <w:divBdr>
                                    <w:top w:val="none" w:sz="0" w:space="0" w:color="auto"/>
                                    <w:left w:val="none" w:sz="0" w:space="0" w:color="auto"/>
                                    <w:bottom w:val="none" w:sz="0" w:space="0" w:color="auto"/>
                                    <w:right w:val="none" w:sz="0" w:space="0" w:color="auto"/>
                                  </w:divBdr>
                                  <w:divsChild>
                                    <w:div w:id="1578132921">
                                      <w:marLeft w:val="0"/>
                                      <w:marRight w:val="0"/>
                                      <w:marTop w:val="0"/>
                                      <w:marBottom w:val="0"/>
                                      <w:divBdr>
                                        <w:top w:val="none" w:sz="0" w:space="0" w:color="auto"/>
                                        <w:left w:val="none" w:sz="0" w:space="0" w:color="auto"/>
                                        <w:bottom w:val="none" w:sz="0" w:space="0" w:color="auto"/>
                                        <w:right w:val="none" w:sz="0" w:space="0" w:color="auto"/>
                                      </w:divBdr>
                                      <w:divsChild>
                                        <w:div w:id="9068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sa.net.au/policies-a-forms.html" TargetMode="External"/><Relationship Id="rId18" Type="http://schemas.openxmlformats.org/officeDocument/2006/relationships/hyperlink" Target="https://www.toornament.com/en_GB/" TargetMode="External"/><Relationship Id="rId3" Type="http://schemas.openxmlformats.org/officeDocument/2006/relationships/customXml" Target="../customXml/item3.xml"/><Relationship Id="rId21" Type="http://schemas.openxmlformats.org/officeDocument/2006/relationships/hyperlink" Target="http://www.cssa.net.au" TargetMode="External"/><Relationship Id="rId7" Type="http://schemas.openxmlformats.org/officeDocument/2006/relationships/settings" Target="settings.xml"/><Relationship Id="rId12" Type="http://schemas.openxmlformats.org/officeDocument/2006/relationships/hyperlink" Target="http://www.cssa.net.au" TargetMode="External"/><Relationship Id="rId17" Type="http://schemas.openxmlformats.org/officeDocument/2006/relationships/hyperlink" Target="https://www.toornament.com/en_GB/" TargetMode="External"/><Relationship Id="rId2" Type="http://schemas.openxmlformats.org/officeDocument/2006/relationships/customXml" Target="../customXml/item2.xml"/><Relationship Id="rId16" Type="http://schemas.openxmlformats.org/officeDocument/2006/relationships/hyperlink" Target="https://www.toornament.com/en_GB/" TargetMode="External"/><Relationship Id="rId20" Type="http://schemas.openxmlformats.org/officeDocument/2006/relationships/hyperlink" Target="https://discord.com/safety/360044153831-Helping-your-teen-stay-safe-on-Disc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ac@yonderesports.com.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oornament.com/en_G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sa.net.au/sports-safety-guidelines-2.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340CD68CC9641A1B8B5EE5C372E7C" ma:contentTypeVersion="13" ma:contentTypeDescription="Create a new document." ma:contentTypeScope="" ma:versionID="6dd8ade9a8edfb74875236c4caf382d3">
  <xsd:schema xmlns:xsd="http://www.w3.org/2001/XMLSchema" xmlns:xs="http://www.w3.org/2001/XMLSchema" xmlns:p="http://schemas.microsoft.com/office/2006/metadata/properties" xmlns:ns2="61e9c87e-1edb-4472-9dad-1d8692323a02" xmlns:ns3="0e3590f6-10a2-4ef1-90f4-6834380810ee" targetNamespace="http://schemas.microsoft.com/office/2006/metadata/properties" ma:root="true" ma:fieldsID="bd9fc90af93f07d0a1eeea970ece1632" ns2:_="" ns3:_="">
    <xsd:import namespace="61e9c87e-1edb-4472-9dad-1d8692323a02"/>
    <xsd:import namespace="0e3590f6-10a2-4ef1-90f4-6834380810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9c87e-1edb-4472-9dad-1d8692323a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590f6-10a2-4ef1-90f4-6834380810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2EEBA-1233-4EB1-A4EC-C092D3D87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BD5AF-E9D6-4DCD-BCC6-CE6FE9A11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9c87e-1edb-4472-9dad-1d8692323a02"/>
    <ds:schemaRef ds:uri="0e3590f6-10a2-4ef1-90f4-68343808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00E31-77E3-4B44-8FDA-3F69D8929CB7}">
  <ds:schemaRefs>
    <ds:schemaRef ds:uri="http://schemas.microsoft.com/office/2006/metadata/longProperties"/>
  </ds:schemaRefs>
</ds:datastoreItem>
</file>

<file path=customXml/itemProps4.xml><?xml version="1.0" encoding="utf-8"?>
<ds:datastoreItem xmlns:ds="http://schemas.openxmlformats.org/officeDocument/2006/customXml" ds:itemID="{C135EC7C-CDDC-4B7F-93A6-C3EE8A246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Flinders Christian Community College</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kdavidson</dc:creator>
  <cp:keywords/>
  <cp:lastModifiedBy>Linda Heslehurst</cp:lastModifiedBy>
  <cp:revision>12</cp:revision>
  <cp:lastPrinted>2019-09-05T03:48:00Z</cp:lastPrinted>
  <dcterms:created xsi:type="dcterms:W3CDTF">2021-10-06T02:48:00Z</dcterms:created>
  <dcterms:modified xsi:type="dcterms:W3CDTF">2021-10-07T00:18:00Z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7395400.00000000</vt:lpwstr>
  </property>
  <property fmtid="{D5CDD505-2E9C-101B-9397-08002B2CF9AE}" pid="4" name="display_urn:schemas-microsoft-com:office:office#Author">
    <vt:lpwstr>BUILTIN\administrators</vt:lpwstr>
  </property>
</Properties>
</file>