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3A8C" w14:textId="13E68AC1" w:rsidR="002F7A12" w:rsidRPr="002F7A12" w:rsidRDefault="002F7A12">
      <w:pPr>
        <w:jc w:val="right"/>
        <w:rPr>
          <w:rFonts w:asciiTheme="majorHAnsi" w:hAnsiTheme="majorHAnsi" w:cs="Arial"/>
          <w:sz w:val="22"/>
        </w:rPr>
      </w:pPr>
    </w:p>
    <w:p w14:paraId="4AD0391D" w14:textId="4DD2218A" w:rsidR="004A658A" w:rsidRPr="00653C00" w:rsidRDefault="002F7A12" w:rsidP="00653C00">
      <w:pPr>
        <w:pStyle w:val="Heading1"/>
        <w:rPr>
          <w:rFonts w:asciiTheme="majorHAnsi" w:hAnsiTheme="majorHAnsi"/>
          <w:sz w:val="32"/>
        </w:rPr>
      </w:pPr>
      <w:r w:rsidRPr="00C21ECA">
        <w:rPr>
          <w:rFonts w:asciiTheme="majorHAnsi" w:hAnsiTheme="majorHAnsi" w:cstheme="majorHAnsi"/>
          <w:noProof/>
          <w:sz w:val="32"/>
          <w:lang w:val="en-US"/>
        </w:rPr>
        <w:drawing>
          <wp:anchor distT="0" distB="0" distL="114300" distR="114300" simplePos="0" relativeHeight="251659776" behindDoc="0" locked="0" layoutInCell="1" allowOverlap="1" wp14:anchorId="173FD70C" wp14:editId="09A64781">
            <wp:simplePos x="0" y="0"/>
            <wp:positionH relativeFrom="column">
              <wp:posOffset>6096000</wp:posOffset>
            </wp:positionH>
            <wp:positionV relativeFrom="paragraph">
              <wp:posOffset>32385</wp:posOffset>
            </wp:positionV>
            <wp:extent cx="800100" cy="558800"/>
            <wp:effectExtent l="0" t="0" r="0" b="0"/>
            <wp:wrapThrough wrapText="bothSides">
              <wp:wrapPolygon edited="0">
                <wp:start x="0" y="0"/>
                <wp:lineTo x="0" y="21109"/>
                <wp:lineTo x="21257" y="21109"/>
                <wp:lineTo x="21257" y="0"/>
                <wp:lineTo x="0" y="0"/>
              </wp:wrapPolygon>
            </wp:wrapThrough>
            <wp:docPr id="20" name="Picture 20"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rPr>
        <w:t xml:space="preserve">    </w:t>
      </w:r>
      <w:r w:rsidR="00653C00">
        <w:rPr>
          <w:rFonts w:asciiTheme="majorHAnsi" w:hAnsiTheme="majorHAnsi"/>
          <w:sz w:val="32"/>
        </w:rPr>
        <w:t xml:space="preserve"> </w:t>
      </w:r>
      <w:r w:rsidR="00AE0826" w:rsidRPr="002F7A12">
        <w:rPr>
          <w:rFonts w:asciiTheme="majorHAnsi" w:hAnsiTheme="majorHAnsi"/>
          <w:sz w:val="32"/>
        </w:rPr>
        <w:t xml:space="preserve">Secondary </w:t>
      </w:r>
      <w:r w:rsidR="00D3322C" w:rsidRPr="002F7A12">
        <w:rPr>
          <w:rFonts w:asciiTheme="majorHAnsi" w:hAnsiTheme="majorHAnsi"/>
          <w:sz w:val="32"/>
        </w:rPr>
        <w:t xml:space="preserve">State </w:t>
      </w:r>
      <w:r w:rsidR="00AE0826" w:rsidRPr="002F7A12">
        <w:rPr>
          <w:rFonts w:asciiTheme="majorHAnsi" w:hAnsiTheme="majorHAnsi"/>
          <w:sz w:val="32"/>
        </w:rPr>
        <w:t>Cricket</w:t>
      </w:r>
      <w:r w:rsidR="00D3322C" w:rsidRPr="002F7A12">
        <w:rPr>
          <w:rFonts w:asciiTheme="majorHAnsi" w:hAnsiTheme="majorHAnsi"/>
          <w:sz w:val="32"/>
        </w:rPr>
        <w:t xml:space="preserve"> </w:t>
      </w:r>
      <w:proofErr w:type="gramStart"/>
      <w:r w:rsidR="00D3322C" w:rsidRPr="002F7A12">
        <w:rPr>
          <w:rFonts w:asciiTheme="majorHAnsi" w:hAnsiTheme="majorHAnsi"/>
          <w:sz w:val="32"/>
        </w:rPr>
        <w:t>Competition</w:t>
      </w:r>
      <w:r w:rsidR="00AE0826" w:rsidRPr="002F7A12">
        <w:rPr>
          <w:rFonts w:asciiTheme="majorHAnsi" w:hAnsiTheme="majorHAnsi"/>
          <w:sz w:val="32"/>
        </w:rPr>
        <w:t xml:space="preserve">  -</w:t>
      </w:r>
      <w:proofErr w:type="gramEnd"/>
      <w:r w:rsidR="00AE0826" w:rsidRPr="002F7A12">
        <w:rPr>
          <w:rFonts w:asciiTheme="majorHAnsi" w:hAnsiTheme="majorHAnsi"/>
          <w:sz w:val="32"/>
        </w:rPr>
        <w:t xml:space="preserve"> Risk Assessment</w:t>
      </w:r>
      <w:r>
        <w:rPr>
          <w:rFonts w:asciiTheme="majorHAnsi" w:hAnsiTheme="majorHAnsi"/>
          <w:sz w:val="32"/>
        </w:rPr>
        <w:t xml:space="preserve"> </w:t>
      </w:r>
    </w:p>
    <w:tbl>
      <w:tblPr>
        <w:tblW w:w="0" w:type="auto"/>
        <w:tblInd w:w="39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696"/>
        <w:gridCol w:w="3364"/>
        <w:gridCol w:w="468"/>
        <w:gridCol w:w="1418"/>
        <w:gridCol w:w="2130"/>
      </w:tblGrid>
      <w:tr w:rsidR="004A658A" w:rsidRPr="002F7A12" w14:paraId="4DA6EFE4" w14:textId="77777777" w:rsidTr="002F7A12">
        <w:trPr>
          <w:trHeight w:val="493"/>
        </w:trPr>
        <w:tc>
          <w:tcPr>
            <w:tcW w:w="1696" w:type="dxa"/>
            <w:shd w:val="clear" w:color="auto" w:fill="999999"/>
            <w:vAlign w:val="center"/>
          </w:tcPr>
          <w:p w14:paraId="312BE67A" w14:textId="77777777" w:rsidR="004A658A" w:rsidRPr="002F7A12" w:rsidRDefault="004A658A">
            <w:pPr>
              <w:rPr>
                <w:rFonts w:asciiTheme="majorHAnsi" w:hAnsiTheme="majorHAnsi" w:cs="Arial"/>
                <w:color w:val="FFFFFF"/>
                <w:sz w:val="14"/>
              </w:rPr>
            </w:pPr>
            <w:r w:rsidRPr="002F7A12">
              <w:rPr>
                <w:rFonts w:asciiTheme="majorHAnsi" w:hAnsiTheme="majorHAnsi" w:cs="Arial"/>
                <w:color w:val="FFFFFF"/>
                <w:sz w:val="14"/>
              </w:rPr>
              <w:t>CSSA Championships</w:t>
            </w:r>
          </w:p>
        </w:tc>
        <w:tc>
          <w:tcPr>
            <w:tcW w:w="3364" w:type="dxa"/>
            <w:vAlign w:val="center"/>
          </w:tcPr>
          <w:p w14:paraId="7C35A118" w14:textId="3E1207F7" w:rsidR="004A658A" w:rsidRPr="002F7A12" w:rsidRDefault="004A658A" w:rsidP="004A658A">
            <w:pPr>
              <w:pStyle w:val="Heading2"/>
              <w:rPr>
                <w:rFonts w:asciiTheme="majorHAnsi" w:hAnsiTheme="majorHAnsi"/>
                <w:bCs w:val="0"/>
                <w:sz w:val="16"/>
                <w:u w:val="none"/>
              </w:rPr>
            </w:pPr>
            <w:r w:rsidRPr="002F7A12">
              <w:rPr>
                <w:rFonts w:asciiTheme="majorHAnsi" w:hAnsiTheme="majorHAnsi"/>
                <w:bCs w:val="0"/>
                <w:sz w:val="16"/>
                <w:u w:val="none"/>
              </w:rPr>
              <w:t>CSSA S</w:t>
            </w:r>
            <w:r w:rsidR="00834537" w:rsidRPr="002F7A12">
              <w:rPr>
                <w:rFonts w:asciiTheme="majorHAnsi" w:hAnsiTheme="majorHAnsi"/>
                <w:bCs w:val="0"/>
                <w:sz w:val="16"/>
                <w:u w:val="none"/>
              </w:rPr>
              <w:t xml:space="preserve">ec </w:t>
            </w:r>
            <w:r w:rsidR="001C6890" w:rsidRPr="002F7A12">
              <w:rPr>
                <w:rFonts w:asciiTheme="majorHAnsi" w:hAnsiTheme="majorHAnsi"/>
                <w:bCs w:val="0"/>
                <w:sz w:val="16"/>
                <w:u w:val="none"/>
              </w:rPr>
              <w:t xml:space="preserve">State </w:t>
            </w:r>
            <w:r w:rsidR="00D3322C" w:rsidRPr="002F7A12">
              <w:rPr>
                <w:rFonts w:asciiTheme="majorHAnsi" w:hAnsiTheme="majorHAnsi"/>
                <w:bCs w:val="0"/>
                <w:sz w:val="16"/>
                <w:u w:val="none"/>
              </w:rPr>
              <w:t>Cricket Competition</w:t>
            </w:r>
          </w:p>
        </w:tc>
        <w:tc>
          <w:tcPr>
            <w:tcW w:w="468" w:type="dxa"/>
          </w:tcPr>
          <w:p w14:paraId="30722090" w14:textId="53451330" w:rsidR="004A658A" w:rsidRPr="002F7A12" w:rsidRDefault="004A658A">
            <w:pPr>
              <w:rPr>
                <w:rFonts w:asciiTheme="majorHAnsi" w:hAnsiTheme="majorHAnsi" w:cs="Arial"/>
                <w:color w:val="FFFFFF"/>
                <w:sz w:val="14"/>
              </w:rPr>
            </w:pPr>
          </w:p>
        </w:tc>
        <w:tc>
          <w:tcPr>
            <w:tcW w:w="1418" w:type="dxa"/>
            <w:shd w:val="clear" w:color="auto" w:fill="999999"/>
            <w:vAlign w:val="center"/>
          </w:tcPr>
          <w:p w14:paraId="2557FE1E" w14:textId="59AE28A8" w:rsidR="004A658A" w:rsidRPr="002F7A12" w:rsidRDefault="004A658A">
            <w:pPr>
              <w:rPr>
                <w:rFonts w:asciiTheme="majorHAnsi" w:hAnsiTheme="majorHAnsi" w:cs="Arial"/>
                <w:color w:val="FFFFFF"/>
                <w:sz w:val="14"/>
              </w:rPr>
            </w:pPr>
            <w:r w:rsidRPr="002F7A12">
              <w:rPr>
                <w:rFonts w:asciiTheme="majorHAnsi" w:hAnsiTheme="majorHAnsi" w:cs="Arial"/>
                <w:color w:val="FFFFFF"/>
                <w:sz w:val="14"/>
              </w:rPr>
              <w:t>Assessment Date</w:t>
            </w:r>
          </w:p>
        </w:tc>
        <w:tc>
          <w:tcPr>
            <w:tcW w:w="2130" w:type="dxa"/>
            <w:vAlign w:val="center"/>
          </w:tcPr>
          <w:p w14:paraId="3BBC9B84" w14:textId="178211B0" w:rsidR="004A658A" w:rsidRPr="002F7A12" w:rsidRDefault="004A658A">
            <w:pPr>
              <w:pStyle w:val="Heading2"/>
              <w:rPr>
                <w:rFonts w:asciiTheme="majorHAnsi" w:hAnsiTheme="majorHAnsi"/>
                <w:bCs w:val="0"/>
                <w:sz w:val="16"/>
                <w:u w:val="none"/>
              </w:rPr>
            </w:pPr>
          </w:p>
        </w:tc>
      </w:tr>
      <w:tr w:rsidR="004A658A" w:rsidRPr="002F7A12" w14:paraId="7EFCB653" w14:textId="77777777" w:rsidTr="002F7A12">
        <w:trPr>
          <w:trHeight w:val="363"/>
        </w:trPr>
        <w:tc>
          <w:tcPr>
            <w:tcW w:w="1696" w:type="dxa"/>
            <w:shd w:val="clear" w:color="auto" w:fill="999999"/>
            <w:vAlign w:val="center"/>
          </w:tcPr>
          <w:p w14:paraId="184DEEF9" w14:textId="77777777" w:rsidR="004A658A" w:rsidRPr="002F7A12" w:rsidRDefault="004A658A">
            <w:pPr>
              <w:rPr>
                <w:rFonts w:asciiTheme="majorHAnsi" w:hAnsiTheme="majorHAnsi" w:cs="Arial"/>
                <w:color w:val="FFFFFF"/>
                <w:sz w:val="14"/>
              </w:rPr>
            </w:pPr>
            <w:r w:rsidRPr="002F7A12">
              <w:rPr>
                <w:rFonts w:asciiTheme="majorHAnsi" w:hAnsiTheme="majorHAnsi" w:cs="Arial"/>
                <w:color w:val="FFFFFF"/>
                <w:sz w:val="14"/>
              </w:rPr>
              <w:t xml:space="preserve">Assessed By </w:t>
            </w:r>
          </w:p>
        </w:tc>
        <w:tc>
          <w:tcPr>
            <w:tcW w:w="3364" w:type="dxa"/>
            <w:vAlign w:val="center"/>
          </w:tcPr>
          <w:p w14:paraId="00D58494" w14:textId="77777777" w:rsidR="004A658A" w:rsidRPr="002F7A12" w:rsidRDefault="004A658A">
            <w:pPr>
              <w:rPr>
                <w:rFonts w:asciiTheme="majorHAnsi" w:hAnsiTheme="majorHAnsi" w:cs="Arial"/>
                <w:b/>
                <w:sz w:val="16"/>
              </w:rPr>
            </w:pPr>
            <w:r w:rsidRPr="002F7A12">
              <w:rPr>
                <w:rFonts w:asciiTheme="majorHAnsi" w:hAnsiTheme="majorHAnsi"/>
                <w:b/>
                <w:sz w:val="16"/>
              </w:rPr>
              <w:t>Linda Heslehurst</w:t>
            </w:r>
          </w:p>
        </w:tc>
        <w:tc>
          <w:tcPr>
            <w:tcW w:w="468" w:type="dxa"/>
          </w:tcPr>
          <w:p w14:paraId="1A4BC522" w14:textId="77777777" w:rsidR="004A658A" w:rsidRPr="002F7A12" w:rsidRDefault="004A658A">
            <w:pPr>
              <w:rPr>
                <w:rFonts w:asciiTheme="majorHAnsi" w:hAnsiTheme="majorHAnsi" w:cs="Arial"/>
                <w:color w:val="FFFFFF"/>
                <w:sz w:val="14"/>
              </w:rPr>
            </w:pPr>
          </w:p>
        </w:tc>
        <w:tc>
          <w:tcPr>
            <w:tcW w:w="1418" w:type="dxa"/>
            <w:shd w:val="clear" w:color="auto" w:fill="999999"/>
            <w:vAlign w:val="center"/>
          </w:tcPr>
          <w:p w14:paraId="67D67900" w14:textId="77777777" w:rsidR="004A658A" w:rsidRPr="002F7A12" w:rsidRDefault="004A658A">
            <w:pPr>
              <w:rPr>
                <w:rFonts w:asciiTheme="majorHAnsi" w:hAnsiTheme="majorHAnsi" w:cs="Arial"/>
                <w:color w:val="FFFFFF"/>
                <w:sz w:val="14"/>
              </w:rPr>
            </w:pPr>
            <w:r w:rsidRPr="002F7A12">
              <w:rPr>
                <w:rFonts w:asciiTheme="majorHAnsi" w:hAnsiTheme="majorHAnsi" w:cs="Arial"/>
                <w:color w:val="FFFFFF"/>
                <w:sz w:val="14"/>
              </w:rPr>
              <w:t>Approved By</w:t>
            </w:r>
          </w:p>
        </w:tc>
        <w:tc>
          <w:tcPr>
            <w:tcW w:w="2130" w:type="dxa"/>
            <w:vAlign w:val="center"/>
          </w:tcPr>
          <w:p w14:paraId="29ECDD90" w14:textId="77777777" w:rsidR="004A658A" w:rsidRPr="002F7A12" w:rsidRDefault="004A658A">
            <w:pPr>
              <w:pStyle w:val="Heading3"/>
              <w:rPr>
                <w:rFonts w:asciiTheme="majorHAnsi" w:hAnsiTheme="majorHAnsi"/>
              </w:rPr>
            </w:pPr>
          </w:p>
        </w:tc>
      </w:tr>
    </w:tbl>
    <w:p w14:paraId="3FEB8643" w14:textId="77777777" w:rsidR="004A658A" w:rsidRPr="002F7A12" w:rsidRDefault="004A658A">
      <w:pPr>
        <w:rPr>
          <w:rFonts w:asciiTheme="majorHAnsi" w:hAnsiTheme="majorHAnsi" w:cs="Arial"/>
          <w:sz w:val="16"/>
        </w:rPr>
      </w:pPr>
    </w:p>
    <w:tbl>
      <w:tblPr>
        <w:tblW w:w="0" w:type="auto"/>
        <w:tblInd w:w="392"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696"/>
        <w:gridCol w:w="3364"/>
        <w:gridCol w:w="468"/>
        <w:gridCol w:w="1418"/>
        <w:gridCol w:w="3685"/>
      </w:tblGrid>
      <w:tr w:rsidR="004A658A" w:rsidRPr="002F7A12" w14:paraId="226A115C" w14:textId="77777777" w:rsidTr="002F7A12">
        <w:trPr>
          <w:trHeight w:val="363"/>
        </w:trPr>
        <w:tc>
          <w:tcPr>
            <w:tcW w:w="1696" w:type="dxa"/>
            <w:vMerge w:val="restart"/>
            <w:shd w:val="clear" w:color="auto" w:fill="999999"/>
            <w:vAlign w:val="center"/>
          </w:tcPr>
          <w:p w14:paraId="498A98C6" w14:textId="77777777" w:rsidR="004A658A" w:rsidRPr="002F7A12" w:rsidRDefault="004A658A">
            <w:pPr>
              <w:rPr>
                <w:rFonts w:asciiTheme="majorHAnsi" w:hAnsiTheme="majorHAnsi" w:cs="Arial"/>
                <w:color w:val="FFFFFF"/>
                <w:sz w:val="14"/>
              </w:rPr>
            </w:pPr>
            <w:r w:rsidRPr="002F7A12">
              <w:rPr>
                <w:rFonts w:asciiTheme="majorHAnsi" w:hAnsiTheme="majorHAnsi" w:cs="Arial"/>
                <w:color w:val="FFFFFF"/>
                <w:sz w:val="14"/>
              </w:rPr>
              <w:t xml:space="preserve">Locations  </w:t>
            </w:r>
          </w:p>
        </w:tc>
        <w:tc>
          <w:tcPr>
            <w:tcW w:w="3364" w:type="dxa"/>
            <w:vAlign w:val="center"/>
          </w:tcPr>
          <w:p w14:paraId="6513B500" w14:textId="77777777" w:rsidR="004A658A" w:rsidRPr="002F7A12" w:rsidRDefault="004A658A">
            <w:pPr>
              <w:rPr>
                <w:rFonts w:asciiTheme="majorHAnsi" w:hAnsiTheme="majorHAnsi" w:cs="Arial"/>
                <w:b/>
                <w:sz w:val="16"/>
              </w:rPr>
            </w:pPr>
            <w:r w:rsidRPr="002F7A12">
              <w:rPr>
                <w:rFonts w:asciiTheme="majorHAnsi" w:hAnsiTheme="majorHAnsi" w:cs="Arial"/>
                <w:b/>
                <w:sz w:val="16"/>
              </w:rPr>
              <w:t>TBC by schools entering competition</w:t>
            </w:r>
          </w:p>
        </w:tc>
        <w:tc>
          <w:tcPr>
            <w:tcW w:w="468" w:type="dxa"/>
          </w:tcPr>
          <w:p w14:paraId="4013AF5F" w14:textId="77777777" w:rsidR="004A658A" w:rsidRPr="002F7A12" w:rsidRDefault="004A658A">
            <w:pPr>
              <w:rPr>
                <w:rFonts w:asciiTheme="majorHAnsi" w:hAnsiTheme="majorHAnsi" w:cs="Arial"/>
                <w:bCs/>
                <w:color w:val="FFFFFF"/>
                <w:sz w:val="14"/>
              </w:rPr>
            </w:pPr>
          </w:p>
        </w:tc>
        <w:tc>
          <w:tcPr>
            <w:tcW w:w="1418" w:type="dxa"/>
            <w:vMerge w:val="restart"/>
            <w:shd w:val="clear" w:color="auto" w:fill="A0A0A0"/>
            <w:vAlign w:val="center"/>
          </w:tcPr>
          <w:p w14:paraId="4E3B9857" w14:textId="77777777" w:rsidR="004A658A" w:rsidRPr="002F7A12" w:rsidRDefault="004A658A">
            <w:pPr>
              <w:rPr>
                <w:rFonts w:asciiTheme="majorHAnsi" w:hAnsiTheme="majorHAnsi" w:cs="Arial"/>
                <w:bCs/>
                <w:color w:val="FFFFFF"/>
                <w:sz w:val="14"/>
              </w:rPr>
            </w:pPr>
            <w:r w:rsidRPr="002F7A12">
              <w:rPr>
                <w:rFonts w:asciiTheme="majorHAnsi" w:hAnsiTheme="majorHAnsi" w:cs="Arial"/>
                <w:bCs/>
                <w:color w:val="FFFFFF"/>
                <w:sz w:val="14"/>
              </w:rPr>
              <w:t>Activities</w:t>
            </w:r>
          </w:p>
        </w:tc>
        <w:tc>
          <w:tcPr>
            <w:tcW w:w="3685" w:type="dxa"/>
            <w:vAlign w:val="center"/>
          </w:tcPr>
          <w:p w14:paraId="5F5030B9" w14:textId="77777777" w:rsidR="004A658A" w:rsidRPr="002F7A12" w:rsidRDefault="004A658A" w:rsidP="004A658A">
            <w:pPr>
              <w:rPr>
                <w:rFonts w:asciiTheme="majorHAnsi" w:hAnsiTheme="majorHAnsi" w:cs="Arial"/>
                <w:b/>
                <w:sz w:val="16"/>
              </w:rPr>
            </w:pPr>
            <w:r w:rsidRPr="002F7A12">
              <w:rPr>
                <w:rFonts w:asciiTheme="majorHAnsi" w:hAnsiTheme="majorHAnsi" w:cs="Arial"/>
                <w:b/>
                <w:sz w:val="16"/>
              </w:rPr>
              <w:t>20/20 Cricket  &amp; 50/50 One day Cricket</w:t>
            </w:r>
          </w:p>
        </w:tc>
      </w:tr>
      <w:tr w:rsidR="004A658A" w:rsidRPr="002F7A12" w14:paraId="245E71EC" w14:textId="77777777" w:rsidTr="002F7A12">
        <w:trPr>
          <w:trHeight w:val="363"/>
        </w:trPr>
        <w:tc>
          <w:tcPr>
            <w:tcW w:w="1696" w:type="dxa"/>
            <w:vMerge/>
            <w:shd w:val="clear" w:color="auto" w:fill="999999"/>
            <w:vAlign w:val="center"/>
          </w:tcPr>
          <w:p w14:paraId="5A28BC54" w14:textId="77777777" w:rsidR="004A658A" w:rsidRPr="002F7A12" w:rsidRDefault="004A658A">
            <w:pPr>
              <w:rPr>
                <w:rFonts w:asciiTheme="majorHAnsi" w:hAnsiTheme="majorHAnsi" w:cs="Arial"/>
                <w:color w:val="FFFFFF"/>
                <w:sz w:val="14"/>
              </w:rPr>
            </w:pPr>
          </w:p>
        </w:tc>
        <w:tc>
          <w:tcPr>
            <w:tcW w:w="3364" w:type="dxa"/>
            <w:vAlign w:val="center"/>
          </w:tcPr>
          <w:p w14:paraId="67CDCE69" w14:textId="77777777" w:rsidR="004A658A" w:rsidRPr="002F7A12" w:rsidRDefault="004A658A">
            <w:pPr>
              <w:rPr>
                <w:rFonts w:asciiTheme="majorHAnsi" w:hAnsiTheme="majorHAnsi" w:cs="Arial"/>
                <w:b/>
                <w:sz w:val="16"/>
              </w:rPr>
            </w:pPr>
          </w:p>
        </w:tc>
        <w:tc>
          <w:tcPr>
            <w:tcW w:w="468" w:type="dxa"/>
          </w:tcPr>
          <w:p w14:paraId="5D748190" w14:textId="77777777" w:rsidR="004A658A" w:rsidRPr="002F7A12" w:rsidRDefault="004A658A">
            <w:pPr>
              <w:rPr>
                <w:rFonts w:asciiTheme="majorHAnsi" w:hAnsiTheme="majorHAnsi" w:cs="Arial"/>
                <w:bCs/>
                <w:color w:val="FFFFFF"/>
                <w:sz w:val="14"/>
              </w:rPr>
            </w:pPr>
          </w:p>
        </w:tc>
        <w:tc>
          <w:tcPr>
            <w:tcW w:w="1418" w:type="dxa"/>
            <w:vMerge/>
            <w:shd w:val="clear" w:color="auto" w:fill="A0A0A0"/>
            <w:vAlign w:val="center"/>
          </w:tcPr>
          <w:p w14:paraId="599B4EF9" w14:textId="77777777" w:rsidR="004A658A" w:rsidRPr="002F7A12" w:rsidRDefault="004A658A">
            <w:pPr>
              <w:rPr>
                <w:rFonts w:asciiTheme="majorHAnsi" w:hAnsiTheme="majorHAnsi" w:cs="Arial"/>
                <w:bCs/>
                <w:color w:val="FFFFFF"/>
                <w:sz w:val="14"/>
              </w:rPr>
            </w:pPr>
          </w:p>
        </w:tc>
        <w:tc>
          <w:tcPr>
            <w:tcW w:w="3685" w:type="dxa"/>
            <w:vAlign w:val="center"/>
          </w:tcPr>
          <w:p w14:paraId="3631823F" w14:textId="77777777" w:rsidR="004A658A" w:rsidRPr="002F7A12" w:rsidRDefault="004A658A">
            <w:pPr>
              <w:rPr>
                <w:rFonts w:asciiTheme="majorHAnsi" w:hAnsiTheme="majorHAnsi" w:cs="Arial"/>
                <w:b/>
                <w:sz w:val="16"/>
              </w:rPr>
            </w:pPr>
          </w:p>
        </w:tc>
      </w:tr>
    </w:tbl>
    <w:p w14:paraId="564525B4" w14:textId="77777777" w:rsidR="004A658A" w:rsidRPr="002F7A12" w:rsidRDefault="004A658A">
      <w:pPr>
        <w:rPr>
          <w:rFonts w:asciiTheme="majorHAnsi" w:hAnsiTheme="majorHAnsi" w:cs="Arial"/>
          <w:sz w:val="16"/>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4177"/>
        <w:gridCol w:w="475"/>
        <w:gridCol w:w="242"/>
        <w:gridCol w:w="607"/>
        <w:gridCol w:w="4049"/>
        <w:gridCol w:w="481"/>
      </w:tblGrid>
      <w:tr w:rsidR="004A658A" w:rsidRPr="002F7A12" w14:paraId="1010182C" w14:textId="77777777" w:rsidTr="002F7A12">
        <w:trPr>
          <w:trHeight w:val="223"/>
        </w:trPr>
        <w:tc>
          <w:tcPr>
            <w:tcW w:w="607" w:type="dxa"/>
            <w:tcBorders>
              <w:top w:val="single" w:sz="4" w:space="0" w:color="C0C0C0"/>
              <w:left w:val="single" w:sz="4" w:space="0" w:color="C0C0C0"/>
              <w:bottom w:val="single" w:sz="4" w:space="0" w:color="C0C0C0"/>
            </w:tcBorders>
            <w:shd w:val="clear" w:color="auto" w:fill="000000"/>
            <w:vAlign w:val="center"/>
          </w:tcPr>
          <w:p w14:paraId="35C4425B"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w:t>
            </w:r>
          </w:p>
        </w:tc>
        <w:tc>
          <w:tcPr>
            <w:tcW w:w="4177" w:type="dxa"/>
            <w:tcBorders>
              <w:top w:val="single" w:sz="4" w:space="0" w:color="C0C0C0"/>
              <w:bottom w:val="single" w:sz="4" w:space="0" w:color="C0C0C0"/>
            </w:tcBorders>
            <w:shd w:val="clear" w:color="auto" w:fill="000000"/>
            <w:vAlign w:val="center"/>
          </w:tcPr>
          <w:p w14:paraId="45328057"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INDOOR HAZARDS</w:t>
            </w:r>
          </w:p>
        </w:tc>
        <w:tc>
          <w:tcPr>
            <w:tcW w:w="475" w:type="dxa"/>
            <w:tcBorders>
              <w:top w:val="single" w:sz="4" w:space="0" w:color="C0C0C0"/>
              <w:bottom w:val="single" w:sz="4" w:space="0" w:color="C0C0C0"/>
              <w:right w:val="single" w:sz="4" w:space="0" w:color="C0C0C0"/>
            </w:tcBorders>
            <w:shd w:val="clear" w:color="auto" w:fill="000000"/>
            <w:vAlign w:val="center"/>
          </w:tcPr>
          <w:p w14:paraId="3D7256EF" w14:textId="77777777" w:rsidR="004A658A" w:rsidRPr="002F7A12" w:rsidRDefault="004A658A">
            <w:pPr>
              <w:pStyle w:val="Heading7"/>
              <w:jc w:val="center"/>
              <w:rPr>
                <w:rFonts w:asciiTheme="majorHAnsi" w:hAnsiTheme="majorHAnsi"/>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67DD3A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000000"/>
            <w:vAlign w:val="center"/>
          </w:tcPr>
          <w:p w14:paraId="042EB7A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w:t>
            </w:r>
          </w:p>
        </w:tc>
        <w:tc>
          <w:tcPr>
            <w:tcW w:w="4049" w:type="dxa"/>
            <w:tcBorders>
              <w:top w:val="single" w:sz="4" w:space="0" w:color="C0C0C0"/>
              <w:bottom w:val="single" w:sz="4" w:space="0" w:color="C0C0C0"/>
            </w:tcBorders>
            <w:shd w:val="clear" w:color="auto" w:fill="000000"/>
            <w:vAlign w:val="center"/>
          </w:tcPr>
          <w:p w14:paraId="0F47EAF8"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HAZARDS ON HILLS AND MOUNTAINS</w:t>
            </w:r>
          </w:p>
        </w:tc>
        <w:tc>
          <w:tcPr>
            <w:tcW w:w="481" w:type="dxa"/>
            <w:tcBorders>
              <w:top w:val="single" w:sz="4" w:space="0" w:color="C0C0C0"/>
              <w:bottom w:val="single" w:sz="4" w:space="0" w:color="C0C0C0"/>
              <w:right w:val="single" w:sz="4" w:space="0" w:color="C0C0C0"/>
            </w:tcBorders>
            <w:shd w:val="clear" w:color="auto" w:fill="000000"/>
            <w:vAlign w:val="center"/>
          </w:tcPr>
          <w:p w14:paraId="550DDE25" w14:textId="77777777" w:rsidR="004A658A" w:rsidRPr="002F7A12" w:rsidRDefault="004A658A">
            <w:pPr>
              <w:pStyle w:val="Heading7"/>
              <w:jc w:val="center"/>
              <w:rPr>
                <w:rFonts w:asciiTheme="majorHAnsi" w:hAnsiTheme="majorHAnsi"/>
              </w:rPr>
            </w:pPr>
          </w:p>
        </w:tc>
      </w:tr>
      <w:tr w:rsidR="004A658A" w:rsidRPr="002F7A12" w14:paraId="70A5D5B6"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47C049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1.1</w:t>
            </w:r>
          </w:p>
        </w:tc>
        <w:tc>
          <w:tcPr>
            <w:tcW w:w="4177" w:type="dxa"/>
            <w:tcBorders>
              <w:top w:val="single" w:sz="4" w:space="0" w:color="C0C0C0"/>
              <w:bottom w:val="single" w:sz="4" w:space="0" w:color="C0C0C0"/>
            </w:tcBorders>
            <w:vAlign w:val="center"/>
          </w:tcPr>
          <w:p w14:paraId="34C8B59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Inappropriate lighting</w:t>
            </w:r>
          </w:p>
        </w:tc>
        <w:tc>
          <w:tcPr>
            <w:tcW w:w="475" w:type="dxa"/>
            <w:tcBorders>
              <w:top w:val="single" w:sz="4" w:space="0" w:color="C0C0C0"/>
              <w:bottom w:val="single" w:sz="4" w:space="0" w:color="C0C0C0"/>
              <w:right w:val="single" w:sz="4" w:space="0" w:color="C0C0C0"/>
            </w:tcBorders>
            <w:vAlign w:val="center"/>
          </w:tcPr>
          <w:p w14:paraId="12EB96E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73082FF2"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C243A9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5.1</w:t>
            </w:r>
          </w:p>
        </w:tc>
        <w:tc>
          <w:tcPr>
            <w:tcW w:w="4049" w:type="dxa"/>
            <w:tcBorders>
              <w:top w:val="single" w:sz="4" w:space="0" w:color="C0C0C0"/>
              <w:bottom w:val="single" w:sz="4" w:space="0" w:color="C0C0C0"/>
            </w:tcBorders>
            <w:vAlign w:val="center"/>
          </w:tcPr>
          <w:p w14:paraId="34E7BCFF"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Slips &amp; trips on grass, mud, rock</w:t>
            </w:r>
          </w:p>
        </w:tc>
        <w:tc>
          <w:tcPr>
            <w:tcW w:w="481" w:type="dxa"/>
            <w:tcBorders>
              <w:top w:val="single" w:sz="4" w:space="0" w:color="C0C0C0"/>
              <w:bottom w:val="single" w:sz="4" w:space="0" w:color="C0C0C0"/>
              <w:right w:val="single" w:sz="4" w:space="0" w:color="C0C0C0"/>
            </w:tcBorders>
            <w:vAlign w:val="center"/>
          </w:tcPr>
          <w:p w14:paraId="394A40D4" w14:textId="77777777" w:rsidR="004A658A" w:rsidRPr="002F7A12" w:rsidRDefault="004A658A">
            <w:pPr>
              <w:pStyle w:val="Heading7"/>
              <w:jc w:val="center"/>
              <w:rPr>
                <w:rFonts w:asciiTheme="majorHAnsi" w:hAnsiTheme="majorHAnsi"/>
                <w:color w:val="auto"/>
              </w:rPr>
            </w:pPr>
          </w:p>
        </w:tc>
      </w:tr>
      <w:tr w:rsidR="004A658A" w:rsidRPr="002F7A12" w14:paraId="0ED4EAEB"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504990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1.2</w:t>
            </w:r>
          </w:p>
        </w:tc>
        <w:tc>
          <w:tcPr>
            <w:tcW w:w="4177" w:type="dxa"/>
            <w:tcBorders>
              <w:top w:val="single" w:sz="4" w:space="0" w:color="C0C0C0"/>
              <w:bottom w:val="single" w:sz="4" w:space="0" w:color="C0C0C0"/>
            </w:tcBorders>
            <w:vAlign w:val="center"/>
          </w:tcPr>
          <w:p w14:paraId="3C6EBF2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Temperature</w:t>
            </w:r>
          </w:p>
        </w:tc>
        <w:tc>
          <w:tcPr>
            <w:tcW w:w="475" w:type="dxa"/>
            <w:tcBorders>
              <w:top w:val="single" w:sz="4" w:space="0" w:color="C0C0C0"/>
              <w:bottom w:val="single" w:sz="4" w:space="0" w:color="C0C0C0"/>
              <w:right w:val="single" w:sz="4" w:space="0" w:color="C0C0C0"/>
            </w:tcBorders>
            <w:vAlign w:val="center"/>
          </w:tcPr>
          <w:p w14:paraId="7FA8752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7CA2B97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9B2373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5.2</w:t>
            </w:r>
          </w:p>
        </w:tc>
        <w:tc>
          <w:tcPr>
            <w:tcW w:w="4049" w:type="dxa"/>
            <w:tcBorders>
              <w:top w:val="single" w:sz="4" w:space="0" w:color="C0C0C0"/>
              <w:bottom w:val="single" w:sz="4" w:space="0" w:color="C0C0C0"/>
            </w:tcBorders>
            <w:vAlign w:val="center"/>
          </w:tcPr>
          <w:p w14:paraId="14FE08B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River crossings</w:t>
            </w:r>
          </w:p>
        </w:tc>
        <w:tc>
          <w:tcPr>
            <w:tcW w:w="481" w:type="dxa"/>
            <w:tcBorders>
              <w:top w:val="single" w:sz="4" w:space="0" w:color="C0C0C0"/>
              <w:bottom w:val="single" w:sz="4" w:space="0" w:color="C0C0C0"/>
              <w:right w:val="single" w:sz="4" w:space="0" w:color="C0C0C0"/>
            </w:tcBorders>
            <w:vAlign w:val="center"/>
          </w:tcPr>
          <w:p w14:paraId="70A1EB83" w14:textId="77777777" w:rsidR="004A658A" w:rsidRPr="002F7A12" w:rsidRDefault="004A658A">
            <w:pPr>
              <w:pStyle w:val="Heading7"/>
              <w:jc w:val="center"/>
              <w:rPr>
                <w:rFonts w:asciiTheme="majorHAnsi" w:hAnsiTheme="majorHAnsi"/>
                <w:color w:val="auto"/>
              </w:rPr>
            </w:pPr>
          </w:p>
        </w:tc>
      </w:tr>
      <w:tr w:rsidR="004A658A" w:rsidRPr="002F7A12" w14:paraId="4BDC4A4C"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944E34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1.3</w:t>
            </w:r>
          </w:p>
        </w:tc>
        <w:tc>
          <w:tcPr>
            <w:tcW w:w="4177" w:type="dxa"/>
            <w:tcBorders>
              <w:top w:val="single" w:sz="4" w:space="0" w:color="C0C0C0"/>
              <w:bottom w:val="single" w:sz="4" w:space="0" w:color="C0C0C0"/>
            </w:tcBorders>
            <w:vAlign w:val="center"/>
          </w:tcPr>
          <w:p w14:paraId="02CF2310"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Insufficient or unsuitable space</w:t>
            </w:r>
          </w:p>
        </w:tc>
        <w:tc>
          <w:tcPr>
            <w:tcW w:w="475" w:type="dxa"/>
            <w:tcBorders>
              <w:top w:val="single" w:sz="4" w:space="0" w:color="C0C0C0"/>
              <w:bottom w:val="single" w:sz="4" w:space="0" w:color="C0C0C0"/>
              <w:right w:val="single" w:sz="4" w:space="0" w:color="C0C0C0"/>
            </w:tcBorders>
            <w:vAlign w:val="center"/>
          </w:tcPr>
          <w:p w14:paraId="5F80C63F"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A4249E2"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C1962A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5.3</w:t>
            </w:r>
          </w:p>
        </w:tc>
        <w:tc>
          <w:tcPr>
            <w:tcW w:w="4049" w:type="dxa"/>
            <w:tcBorders>
              <w:top w:val="single" w:sz="4" w:space="0" w:color="C0C0C0"/>
              <w:bottom w:val="single" w:sz="4" w:space="0" w:color="C0C0C0"/>
            </w:tcBorders>
            <w:vAlign w:val="center"/>
          </w:tcPr>
          <w:p w14:paraId="44E99A2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Remote locations</w:t>
            </w:r>
          </w:p>
        </w:tc>
        <w:tc>
          <w:tcPr>
            <w:tcW w:w="481" w:type="dxa"/>
            <w:tcBorders>
              <w:top w:val="single" w:sz="4" w:space="0" w:color="C0C0C0"/>
              <w:bottom w:val="single" w:sz="4" w:space="0" w:color="C0C0C0"/>
              <w:right w:val="single" w:sz="4" w:space="0" w:color="C0C0C0"/>
            </w:tcBorders>
            <w:vAlign w:val="center"/>
          </w:tcPr>
          <w:p w14:paraId="50CC6219" w14:textId="77777777" w:rsidR="004A658A" w:rsidRPr="002F7A12" w:rsidRDefault="004A658A">
            <w:pPr>
              <w:pStyle w:val="Heading7"/>
              <w:jc w:val="center"/>
              <w:rPr>
                <w:rFonts w:asciiTheme="majorHAnsi" w:hAnsiTheme="majorHAnsi"/>
                <w:color w:val="auto"/>
              </w:rPr>
            </w:pPr>
          </w:p>
        </w:tc>
      </w:tr>
      <w:tr w:rsidR="004A658A" w:rsidRPr="002F7A12" w14:paraId="67C1FBC4"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D1B310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1.4</w:t>
            </w:r>
          </w:p>
        </w:tc>
        <w:tc>
          <w:tcPr>
            <w:tcW w:w="4177" w:type="dxa"/>
            <w:tcBorders>
              <w:top w:val="single" w:sz="4" w:space="0" w:color="C0C0C0"/>
              <w:bottom w:val="single" w:sz="4" w:space="0" w:color="C0C0C0"/>
            </w:tcBorders>
            <w:vAlign w:val="center"/>
          </w:tcPr>
          <w:p w14:paraId="7735D20E"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Untidiness – causing trip / fire hazard</w:t>
            </w:r>
          </w:p>
        </w:tc>
        <w:tc>
          <w:tcPr>
            <w:tcW w:w="475" w:type="dxa"/>
            <w:tcBorders>
              <w:top w:val="single" w:sz="4" w:space="0" w:color="C0C0C0"/>
              <w:bottom w:val="single" w:sz="4" w:space="0" w:color="C0C0C0"/>
              <w:right w:val="single" w:sz="4" w:space="0" w:color="C0C0C0"/>
            </w:tcBorders>
            <w:vAlign w:val="center"/>
          </w:tcPr>
          <w:p w14:paraId="66C85978"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2F1D507F"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2A5F44D"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5.4</w:t>
            </w:r>
          </w:p>
        </w:tc>
        <w:tc>
          <w:tcPr>
            <w:tcW w:w="4049" w:type="dxa"/>
            <w:tcBorders>
              <w:top w:val="single" w:sz="4" w:space="0" w:color="C0C0C0"/>
              <w:bottom w:val="single" w:sz="4" w:space="0" w:color="C0C0C0"/>
            </w:tcBorders>
            <w:vAlign w:val="center"/>
          </w:tcPr>
          <w:p w14:paraId="0399F17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Difficult communication – weather / distance</w:t>
            </w:r>
          </w:p>
        </w:tc>
        <w:tc>
          <w:tcPr>
            <w:tcW w:w="481" w:type="dxa"/>
            <w:tcBorders>
              <w:top w:val="single" w:sz="4" w:space="0" w:color="C0C0C0"/>
              <w:bottom w:val="single" w:sz="4" w:space="0" w:color="C0C0C0"/>
              <w:right w:val="single" w:sz="4" w:space="0" w:color="C0C0C0"/>
            </w:tcBorders>
            <w:vAlign w:val="center"/>
          </w:tcPr>
          <w:p w14:paraId="43D1EEC6" w14:textId="77777777" w:rsidR="004A658A" w:rsidRPr="002F7A12" w:rsidRDefault="004A658A">
            <w:pPr>
              <w:pStyle w:val="Heading7"/>
              <w:jc w:val="center"/>
              <w:rPr>
                <w:rFonts w:asciiTheme="majorHAnsi" w:hAnsiTheme="majorHAnsi"/>
                <w:color w:val="auto"/>
              </w:rPr>
            </w:pPr>
          </w:p>
        </w:tc>
      </w:tr>
      <w:tr w:rsidR="004A658A" w:rsidRPr="002F7A12" w14:paraId="3DF55352"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7E4863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1.5</w:t>
            </w:r>
          </w:p>
        </w:tc>
        <w:tc>
          <w:tcPr>
            <w:tcW w:w="4177" w:type="dxa"/>
            <w:tcBorders>
              <w:top w:val="single" w:sz="4" w:space="0" w:color="C0C0C0"/>
              <w:bottom w:val="single" w:sz="4" w:space="0" w:color="C0C0C0"/>
            </w:tcBorders>
            <w:vAlign w:val="center"/>
          </w:tcPr>
          <w:p w14:paraId="34FEAB8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Stairs – dark / steep / no handrail</w:t>
            </w:r>
          </w:p>
        </w:tc>
        <w:tc>
          <w:tcPr>
            <w:tcW w:w="475" w:type="dxa"/>
            <w:tcBorders>
              <w:top w:val="single" w:sz="4" w:space="0" w:color="C0C0C0"/>
              <w:bottom w:val="single" w:sz="4" w:space="0" w:color="C0C0C0"/>
              <w:right w:val="single" w:sz="4" w:space="0" w:color="C0C0C0"/>
            </w:tcBorders>
            <w:vAlign w:val="center"/>
          </w:tcPr>
          <w:p w14:paraId="29080E7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51F1D8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5BCB66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5.5</w:t>
            </w:r>
          </w:p>
        </w:tc>
        <w:tc>
          <w:tcPr>
            <w:tcW w:w="4049" w:type="dxa"/>
            <w:tcBorders>
              <w:top w:val="single" w:sz="4" w:space="0" w:color="C0C0C0"/>
              <w:bottom w:val="single" w:sz="4" w:space="0" w:color="C0C0C0"/>
            </w:tcBorders>
            <w:vAlign w:val="center"/>
          </w:tcPr>
          <w:p w14:paraId="33ADAE7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Falling debris</w:t>
            </w:r>
          </w:p>
        </w:tc>
        <w:tc>
          <w:tcPr>
            <w:tcW w:w="481" w:type="dxa"/>
            <w:tcBorders>
              <w:top w:val="single" w:sz="4" w:space="0" w:color="C0C0C0"/>
              <w:bottom w:val="single" w:sz="4" w:space="0" w:color="C0C0C0"/>
              <w:right w:val="single" w:sz="4" w:space="0" w:color="C0C0C0"/>
            </w:tcBorders>
            <w:vAlign w:val="center"/>
          </w:tcPr>
          <w:p w14:paraId="290B9F91"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7BBFE9C2"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78A3BD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1.6</w:t>
            </w:r>
          </w:p>
        </w:tc>
        <w:tc>
          <w:tcPr>
            <w:tcW w:w="4177" w:type="dxa"/>
            <w:tcBorders>
              <w:top w:val="single" w:sz="4" w:space="0" w:color="C0C0C0"/>
              <w:bottom w:val="single" w:sz="4" w:space="0" w:color="C0C0C0"/>
            </w:tcBorders>
            <w:vAlign w:val="center"/>
          </w:tcPr>
          <w:p w14:paraId="5D278DA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Lack of fire escapes / extinguishers / procedures</w:t>
            </w:r>
          </w:p>
        </w:tc>
        <w:tc>
          <w:tcPr>
            <w:tcW w:w="475" w:type="dxa"/>
            <w:tcBorders>
              <w:top w:val="single" w:sz="4" w:space="0" w:color="C0C0C0"/>
              <w:bottom w:val="single" w:sz="4" w:space="0" w:color="C0C0C0"/>
              <w:right w:val="single" w:sz="4" w:space="0" w:color="C0C0C0"/>
            </w:tcBorders>
            <w:vAlign w:val="center"/>
          </w:tcPr>
          <w:p w14:paraId="517185D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0B27C0C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F1C477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5.6</w:t>
            </w:r>
          </w:p>
        </w:tc>
        <w:tc>
          <w:tcPr>
            <w:tcW w:w="4049" w:type="dxa"/>
            <w:tcBorders>
              <w:top w:val="single" w:sz="4" w:space="0" w:color="C0C0C0"/>
              <w:bottom w:val="single" w:sz="4" w:space="0" w:color="C0C0C0"/>
            </w:tcBorders>
            <w:vAlign w:val="center"/>
          </w:tcPr>
          <w:p w14:paraId="4AEDCB7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Extra work imposed by terrain type / angle</w:t>
            </w:r>
          </w:p>
        </w:tc>
        <w:tc>
          <w:tcPr>
            <w:tcW w:w="481" w:type="dxa"/>
            <w:tcBorders>
              <w:top w:val="single" w:sz="4" w:space="0" w:color="C0C0C0"/>
              <w:bottom w:val="single" w:sz="4" w:space="0" w:color="C0C0C0"/>
              <w:right w:val="single" w:sz="4" w:space="0" w:color="C0C0C0"/>
            </w:tcBorders>
            <w:vAlign w:val="center"/>
          </w:tcPr>
          <w:p w14:paraId="1FA4438B" w14:textId="77777777" w:rsidR="004A658A" w:rsidRPr="002F7A12" w:rsidRDefault="004A658A">
            <w:pPr>
              <w:pStyle w:val="Heading7"/>
              <w:jc w:val="center"/>
              <w:rPr>
                <w:rFonts w:asciiTheme="majorHAnsi" w:hAnsiTheme="majorHAnsi"/>
                <w:color w:val="auto"/>
              </w:rPr>
            </w:pPr>
          </w:p>
        </w:tc>
      </w:tr>
      <w:tr w:rsidR="004A658A" w:rsidRPr="002F7A12" w14:paraId="7F202A6B"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C77B58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1.7</w:t>
            </w:r>
          </w:p>
        </w:tc>
        <w:tc>
          <w:tcPr>
            <w:tcW w:w="4177" w:type="dxa"/>
            <w:tcBorders>
              <w:top w:val="single" w:sz="4" w:space="0" w:color="C0C0C0"/>
              <w:bottom w:val="single" w:sz="4" w:space="0" w:color="C0C0C0"/>
            </w:tcBorders>
            <w:vAlign w:val="center"/>
          </w:tcPr>
          <w:p w14:paraId="677B03C8"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Slip / trip / fall hazards</w:t>
            </w:r>
          </w:p>
        </w:tc>
        <w:tc>
          <w:tcPr>
            <w:tcW w:w="475" w:type="dxa"/>
            <w:tcBorders>
              <w:top w:val="single" w:sz="4" w:space="0" w:color="C0C0C0"/>
              <w:bottom w:val="single" w:sz="4" w:space="0" w:color="C0C0C0"/>
              <w:right w:val="single" w:sz="4" w:space="0" w:color="C0C0C0"/>
            </w:tcBorders>
            <w:vAlign w:val="center"/>
          </w:tcPr>
          <w:p w14:paraId="754CFB66"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25557FE7"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5C18808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5.7</w:t>
            </w:r>
          </w:p>
        </w:tc>
        <w:tc>
          <w:tcPr>
            <w:tcW w:w="4049" w:type="dxa"/>
            <w:tcBorders>
              <w:top w:val="single" w:sz="4" w:space="0" w:color="C0C0C0"/>
              <w:bottom w:val="single" w:sz="4" w:space="0" w:color="C0C0C0"/>
            </w:tcBorders>
            <w:vAlign w:val="center"/>
          </w:tcPr>
          <w:p w14:paraId="3307C36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Lack of shelter</w:t>
            </w:r>
          </w:p>
        </w:tc>
        <w:tc>
          <w:tcPr>
            <w:tcW w:w="481" w:type="dxa"/>
            <w:tcBorders>
              <w:top w:val="single" w:sz="4" w:space="0" w:color="C0C0C0"/>
              <w:bottom w:val="single" w:sz="4" w:space="0" w:color="C0C0C0"/>
              <w:right w:val="single" w:sz="4" w:space="0" w:color="C0C0C0"/>
            </w:tcBorders>
            <w:vAlign w:val="center"/>
          </w:tcPr>
          <w:p w14:paraId="4BE08376" w14:textId="77777777" w:rsidR="004A658A" w:rsidRPr="002F7A12" w:rsidRDefault="004A658A">
            <w:pPr>
              <w:pStyle w:val="Heading7"/>
              <w:jc w:val="center"/>
              <w:rPr>
                <w:rFonts w:asciiTheme="majorHAnsi" w:hAnsiTheme="majorHAnsi"/>
                <w:color w:val="auto"/>
              </w:rPr>
            </w:pPr>
          </w:p>
        </w:tc>
      </w:tr>
      <w:tr w:rsidR="004A658A" w:rsidRPr="002F7A12" w14:paraId="03E58A81"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00841E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1.8</w:t>
            </w:r>
          </w:p>
        </w:tc>
        <w:tc>
          <w:tcPr>
            <w:tcW w:w="4177" w:type="dxa"/>
            <w:tcBorders>
              <w:top w:val="single" w:sz="4" w:space="0" w:color="C0C0C0"/>
              <w:bottom w:val="single" w:sz="4" w:space="0" w:color="C0C0C0"/>
            </w:tcBorders>
            <w:vAlign w:val="center"/>
          </w:tcPr>
          <w:p w14:paraId="27D6396E"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Inadequate ventilation</w:t>
            </w:r>
          </w:p>
        </w:tc>
        <w:tc>
          <w:tcPr>
            <w:tcW w:w="475" w:type="dxa"/>
            <w:tcBorders>
              <w:top w:val="single" w:sz="4" w:space="0" w:color="C0C0C0"/>
              <w:bottom w:val="single" w:sz="4" w:space="0" w:color="C0C0C0"/>
              <w:right w:val="single" w:sz="4" w:space="0" w:color="C0C0C0"/>
            </w:tcBorders>
            <w:vAlign w:val="center"/>
          </w:tcPr>
          <w:p w14:paraId="6065EF00"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18EBC20"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BD3EB6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5.8</w:t>
            </w:r>
          </w:p>
        </w:tc>
        <w:tc>
          <w:tcPr>
            <w:tcW w:w="4049" w:type="dxa"/>
            <w:tcBorders>
              <w:top w:val="single" w:sz="4" w:space="0" w:color="C0C0C0"/>
              <w:bottom w:val="single" w:sz="4" w:space="0" w:color="C0C0C0"/>
            </w:tcBorders>
            <w:vAlign w:val="center"/>
          </w:tcPr>
          <w:p w14:paraId="2BFA5E6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Separation of group members</w:t>
            </w:r>
          </w:p>
        </w:tc>
        <w:tc>
          <w:tcPr>
            <w:tcW w:w="481" w:type="dxa"/>
            <w:tcBorders>
              <w:top w:val="single" w:sz="4" w:space="0" w:color="C0C0C0"/>
              <w:bottom w:val="single" w:sz="4" w:space="0" w:color="C0C0C0"/>
              <w:right w:val="single" w:sz="4" w:space="0" w:color="C0C0C0"/>
            </w:tcBorders>
            <w:vAlign w:val="center"/>
          </w:tcPr>
          <w:p w14:paraId="3F037D2A" w14:textId="77777777" w:rsidR="004A658A" w:rsidRPr="002F7A12" w:rsidRDefault="004A658A">
            <w:pPr>
              <w:pStyle w:val="Heading7"/>
              <w:jc w:val="center"/>
              <w:rPr>
                <w:rFonts w:asciiTheme="majorHAnsi" w:hAnsiTheme="majorHAnsi"/>
                <w:color w:val="auto"/>
              </w:rPr>
            </w:pPr>
          </w:p>
        </w:tc>
      </w:tr>
      <w:tr w:rsidR="004A658A" w:rsidRPr="002F7A12" w14:paraId="70E0740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7FF2CF7"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1.9</w:t>
            </w:r>
          </w:p>
        </w:tc>
        <w:tc>
          <w:tcPr>
            <w:tcW w:w="4177" w:type="dxa"/>
            <w:tcBorders>
              <w:top w:val="single" w:sz="4" w:space="0" w:color="C0C0C0"/>
              <w:bottom w:val="single" w:sz="4" w:space="0" w:color="C0C0C0"/>
            </w:tcBorders>
            <w:vAlign w:val="center"/>
          </w:tcPr>
          <w:p w14:paraId="336CB8C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Inhalation of dust</w:t>
            </w:r>
          </w:p>
        </w:tc>
        <w:tc>
          <w:tcPr>
            <w:tcW w:w="475" w:type="dxa"/>
            <w:tcBorders>
              <w:top w:val="single" w:sz="4" w:space="0" w:color="C0C0C0"/>
              <w:bottom w:val="single" w:sz="4" w:space="0" w:color="C0C0C0"/>
              <w:right w:val="single" w:sz="4" w:space="0" w:color="C0C0C0"/>
            </w:tcBorders>
            <w:vAlign w:val="center"/>
          </w:tcPr>
          <w:p w14:paraId="6CF8805A"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460FE66"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80C52B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5.9</w:t>
            </w:r>
          </w:p>
        </w:tc>
        <w:tc>
          <w:tcPr>
            <w:tcW w:w="4049" w:type="dxa"/>
            <w:tcBorders>
              <w:top w:val="single" w:sz="4" w:space="0" w:color="C0C0C0"/>
              <w:bottom w:val="single" w:sz="4" w:space="0" w:color="C0C0C0"/>
            </w:tcBorders>
            <w:vAlign w:val="center"/>
          </w:tcPr>
          <w:p w14:paraId="3BCE112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Getting lost</w:t>
            </w:r>
          </w:p>
        </w:tc>
        <w:tc>
          <w:tcPr>
            <w:tcW w:w="481" w:type="dxa"/>
            <w:tcBorders>
              <w:top w:val="single" w:sz="4" w:space="0" w:color="C0C0C0"/>
              <w:bottom w:val="single" w:sz="4" w:space="0" w:color="C0C0C0"/>
              <w:right w:val="single" w:sz="4" w:space="0" w:color="C0C0C0"/>
            </w:tcBorders>
            <w:vAlign w:val="center"/>
          </w:tcPr>
          <w:p w14:paraId="6B748A09" w14:textId="77777777" w:rsidR="004A658A" w:rsidRPr="002F7A12" w:rsidRDefault="004A658A">
            <w:pPr>
              <w:pStyle w:val="Heading7"/>
              <w:jc w:val="center"/>
              <w:rPr>
                <w:rFonts w:asciiTheme="majorHAnsi" w:hAnsiTheme="majorHAnsi"/>
                <w:color w:val="auto"/>
              </w:rPr>
            </w:pPr>
          </w:p>
        </w:tc>
      </w:tr>
      <w:tr w:rsidR="004A658A" w:rsidRPr="002F7A12" w14:paraId="2D4C127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DD10F6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1.10</w:t>
            </w:r>
          </w:p>
        </w:tc>
        <w:tc>
          <w:tcPr>
            <w:tcW w:w="4177" w:type="dxa"/>
            <w:tcBorders>
              <w:top w:val="single" w:sz="4" w:space="0" w:color="C0C0C0"/>
              <w:bottom w:val="single" w:sz="4" w:space="0" w:color="C0C0C0"/>
            </w:tcBorders>
            <w:vAlign w:val="center"/>
          </w:tcPr>
          <w:p w14:paraId="0849E0C8"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Poor surfaces for activities – slips / trips / impact</w:t>
            </w:r>
          </w:p>
        </w:tc>
        <w:tc>
          <w:tcPr>
            <w:tcW w:w="475" w:type="dxa"/>
            <w:tcBorders>
              <w:top w:val="single" w:sz="4" w:space="0" w:color="C0C0C0"/>
              <w:bottom w:val="single" w:sz="4" w:space="0" w:color="C0C0C0"/>
              <w:right w:val="single" w:sz="4" w:space="0" w:color="C0C0C0"/>
            </w:tcBorders>
            <w:vAlign w:val="center"/>
          </w:tcPr>
          <w:p w14:paraId="154108D7"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7AFCCBB6"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F1FFA6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5.10</w:t>
            </w:r>
          </w:p>
        </w:tc>
        <w:tc>
          <w:tcPr>
            <w:tcW w:w="4049" w:type="dxa"/>
            <w:tcBorders>
              <w:top w:val="single" w:sz="4" w:space="0" w:color="C0C0C0"/>
              <w:bottom w:val="single" w:sz="4" w:space="0" w:color="C0C0C0"/>
            </w:tcBorders>
            <w:vAlign w:val="center"/>
          </w:tcPr>
          <w:p w14:paraId="18D53F6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Falls from height</w:t>
            </w:r>
          </w:p>
        </w:tc>
        <w:tc>
          <w:tcPr>
            <w:tcW w:w="481" w:type="dxa"/>
            <w:tcBorders>
              <w:top w:val="single" w:sz="4" w:space="0" w:color="C0C0C0"/>
              <w:bottom w:val="single" w:sz="4" w:space="0" w:color="C0C0C0"/>
              <w:right w:val="single" w:sz="4" w:space="0" w:color="C0C0C0"/>
            </w:tcBorders>
            <w:vAlign w:val="center"/>
          </w:tcPr>
          <w:p w14:paraId="47EEC017" w14:textId="77777777" w:rsidR="004A658A" w:rsidRPr="002F7A12" w:rsidRDefault="004A658A">
            <w:pPr>
              <w:pStyle w:val="Heading7"/>
              <w:jc w:val="center"/>
              <w:rPr>
                <w:rFonts w:asciiTheme="majorHAnsi" w:hAnsiTheme="majorHAnsi"/>
                <w:color w:val="auto"/>
              </w:rPr>
            </w:pPr>
          </w:p>
        </w:tc>
      </w:tr>
      <w:tr w:rsidR="004A658A" w:rsidRPr="002F7A12" w14:paraId="5F0606E3"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A6E20F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1.11</w:t>
            </w:r>
          </w:p>
        </w:tc>
        <w:tc>
          <w:tcPr>
            <w:tcW w:w="4177" w:type="dxa"/>
            <w:tcBorders>
              <w:top w:val="single" w:sz="4" w:space="0" w:color="C0C0C0"/>
              <w:bottom w:val="single" w:sz="4" w:space="0" w:color="C0C0C0"/>
            </w:tcBorders>
            <w:vAlign w:val="center"/>
          </w:tcPr>
          <w:p w14:paraId="4DF3C8F2"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Electrical hazards</w:t>
            </w:r>
          </w:p>
        </w:tc>
        <w:tc>
          <w:tcPr>
            <w:tcW w:w="475" w:type="dxa"/>
            <w:tcBorders>
              <w:top w:val="single" w:sz="4" w:space="0" w:color="C0C0C0"/>
              <w:bottom w:val="single" w:sz="4" w:space="0" w:color="C0C0C0"/>
              <w:right w:val="single" w:sz="4" w:space="0" w:color="C0C0C0"/>
            </w:tcBorders>
            <w:vAlign w:val="center"/>
          </w:tcPr>
          <w:p w14:paraId="1C70D99D"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0590C84"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341EB6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5.11</w:t>
            </w:r>
          </w:p>
        </w:tc>
        <w:tc>
          <w:tcPr>
            <w:tcW w:w="4049" w:type="dxa"/>
            <w:tcBorders>
              <w:top w:val="single" w:sz="4" w:space="0" w:color="C0C0C0"/>
              <w:bottom w:val="single" w:sz="4" w:space="0" w:color="C0C0C0"/>
            </w:tcBorders>
            <w:vAlign w:val="center"/>
          </w:tcPr>
          <w:p w14:paraId="72F1E61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Extremes of weather</w:t>
            </w:r>
          </w:p>
        </w:tc>
        <w:tc>
          <w:tcPr>
            <w:tcW w:w="481" w:type="dxa"/>
            <w:tcBorders>
              <w:top w:val="single" w:sz="4" w:space="0" w:color="C0C0C0"/>
              <w:bottom w:val="single" w:sz="4" w:space="0" w:color="C0C0C0"/>
              <w:right w:val="single" w:sz="4" w:space="0" w:color="C0C0C0"/>
            </w:tcBorders>
            <w:vAlign w:val="center"/>
          </w:tcPr>
          <w:p w14:paraId="4515590C" w14:textId="77777777" w:rsidR="004A658A" w:rsidRPr="002F7A12" w:rsidRDefault="004A658A">
            <w:pPr>
              <w:pStyle w:val="Heading7"/>
              <w:jc w:val="center"/>
              <w:rPr>
                <w:rFonts w:asciiTheme="majorHAnsi" w:hAnsiTheme="majorHAnsi"/>
                <w:color w:val="auto"/>
              </w:rPr>
            </w:pPr>
          </w:p>
        </w:tc>
      </w:tr>
      <w:tr w:rsidR="004A658A" w:rsidRPr="002F7A12" w14:paraId="73A4A3E3" w14:textId="77777777" w:rsidTr="002F7A12">
        <w:trPr>
          <w:trHeight w:val="223"/>
        </w:trPr>
        <w:tc>
          <w:tcPr>
            <w:tcW w:w="607" w:type="dxa"/>
            <w:tcBorders>
              <w:top w:val="single" w:sz="4" w:space="0" w:color="C0C0C0"/>
              <w:left w:val="nil"/>
              <w:bottom w:val="single" w:sz="4" w:space="0" w:color="C0C0C0"/>
              <w:right w:val="single" w:sz="4" w:space="0" w:color="FFFFFF"/>
            </w:tcBorders>
            <w:shd w:val="clear" w:color="auto" w:fill="FFFFFF"/>
            <w:vAlign w:val="center"/>
          </w:tcPr>
          <w:p w14:paraId="05431107" w14:textId="77777777" w:rsidR="004A658A" w:rsidRPr="002F7A12" w:rsidRDefault="004A658A">
            <w:pPr>
              <w:rPr>
                <w:rFonts w:asciiTheme="majorHAnsi" w:hAnsiTheme="majorHAnsi" w:cs="Arial"/>
                <w:b/>
                <w:bCs/>
                <w:color w:val="FFFFFF"/>
                <w:sz w:val="16"/>
              </w:rPr>
            </w:pPr>
          </w:p>
        </w:tc>
        <w:tc>
          <w:tcPr>
            <w:tcW w:w="417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F0F5DB" w14:textId="77777777" w:rsidR="004A658A" w:rsidRPr="002F7A12" w:rsidRDefault="004A658A">
            <w:pPr>
              <w:pStyle w:val="Heading3"/>
              <w:rPr>
                <w:rFonts w:asciiTheme="majorHAnsi" w:hAnsiTheme="majorHAnsi"/>
                <w:b w:val="0"/>
                <w:bCs w:val="0"/>
                <w:color w:val="FFFFFF"/>
              </w:rPr>
            </w:pPr>
          </w:p>
        </w:tc>
        <w:tc>
          <w:tcPr>
            <w:tcW w:w="475"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F14DB3A" w14:textId="77777777" w:rsidR="004A658A" w:rsidRPr="002F7A12" w:rsidRDefault="004A658A">
            <w:pPr>
              <w:pStyle w:val="Heading7"/>
              <w:jc w:val="center"/>
              <w:rPr>
                <w:rFonts w:asciiTheme="majorHAnsi" w:hAnsiTheme="majorHAnsi"/>
              </w:rPr>
            </w:pPr>
          </w:p>
        </w:tc>
        <w:tc>
          <w:tcPr>
            <w:tcW w:w="242" w:type="dxa"/>
            <w:tcBorders>
              <w:top w:val="single" w:sz="4" w:space="0" w:color="FFFFFF"/>
              <w:left w:val="single" w:sz="4" w:space="0" w:color="FFFFFF"/>
              <w:bottom w:val="single" w:sz="4" w:space="0" w:color="FFFFFF"/>
              <w:right w:val="single" w:sz="4" w:space="0" w:color="FFFFFF"/>
            </w:tcBorders>
            <w:vAlign w:val="center"/>
          </w:tcPr>
          <w:p w14:paraId="6E2B25E5"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859BCA1" w14:textId="77777777" w:rsidR="004A658A" w:rsidRPr="002F7A12" w:rsidRDefault="004A658A">
            <w:pPr>
              <w:rPr>
                <w:rFonts w:asciiTheme="majorHAnsi" w:hAnsiTheme="majorHAnsi" w:cs="Arial"/>
                <w:b/>
                <w:bCs/>
                <w:color w:val="FFFFFF"/>
                <w:sz w:val="16"/>
              </w:rPr>
            </w:pPr>
          </w:p>
        </w:tc>
        <w:tc>
          <w:tcPr>
            <w:tcW w:w="4049"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5A61878" w14:textId="77777777" w:rsidR="004A658A" w:rsidRPr="002F7A12" w:rsidRDefault="004A658A">
            <w:pPr>
              <w:pStyle w:val="Heading3"/>
              <w:rPr>
                <w:rFonts w:asciiTheme="majorHAnsi" w:hAnsiTheme="majorHAnsi"/>
                <w:b w:val="0"/>
                <w:bCs w:val="0"/>
                <w:color w:val="FFFFFF"/>
              </w:rPr>
            </w:pPr>
          </w:p>
        </w:tc>
        <w:tc>
          <w:tcPr>
            <w:tcW w:w="481" w:type="dxa"/>
            <w:tcBorders>
              <w:top w:val="single" w:sz="4" w:space="0" w:color="C0C0C0"/>
              <w:left w:val="single" w:sz="4" w:space="0" w:color="FFFFFF"/>
              <w:bottom w:val="single" w:sz="4" w:space="0" w:color="C0C0C0"/>
              <w:right w:val="single" w:sz="4" w:space="0" w:color="FFFFFF"/>
            </w:tcBorders>
            <w:vAlign w:val="center"/>
          </w:tcPr>
          <w:p w14:paraId="0005A557" w14:textId="77777777" w:rsidR="004A658A" w:rsidRPr="002F7A12" w:rsidRDefault="004A658A">
            <w:pPr>
              <w:pStyle w:val="Heading7"/>
              <w:jc w:val="center"/>
              <w:rPr>
                <w:rFonts w:asciiTheme="majorHAnsi" w:hAnsiTheme="majorHAnsi"/>
              </w:rPr>
            </w:pPr>
          </w:p>
        </w:tc>
      </w:tr>
      <w:tr w:rsidR="004A658A" w:rsidRPr="002F7A12" w14:paraId="38183E8A" w14:textId="77777777" w:rsidTr="002F7A12">
        <w:trPr>
          <w:trHeight w:val="223"/>
        </w:trPr>
        <w:tc>
          <w:tcPr>
            <w:tcW w:w="607" w:type="dxa"/>
            <w:tcBorders>
              <w:top w:val="single" w:sz="4" w:space="0" w:color="C0C0C0"/>
              <w:left w:val="single" w:sz="4" w:space="0" w:color="C0C0C0"/>
              <w:bottom w:val="single" w:sz="4" w:space="0" w:color="C0C0C0"/>
            </w:tcBorders>
            <w:shd w:val="clear" w:color="auto" w:fill="000000"/>
            <w:vAlign w:val="center"/>
          </w:tcPr>
          <w:p w14:paraId="0E303EE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w:t>
            </w:r>
          </w:p>
        </w:tc>
        <w:tc>
          <w:tcPr>
            <w:tcW w:w="4177" w:type="dxa"/>
            <w:tcBorders>
              <w:top w:val="single" w:sz="4" w:space="0" w:color="C0C0C0"/>
              <w:bottom w:val="single" w:sz="4" w:space="0" w:color="C0C0C0"/>
            </w:tcBorders>
            <w:shd w:val="clear" w:color="auto" w:fill="000000"/>
            <w:vAlign w:val="center"/>
          </w:tcPr>
          <w:p w14:paraId="6BE9892B"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 xml:space="preserve">SPORTING ACTIVITY HAZARDS      </w:t>
            </w:r>
          </w:p>
        </w:tc>
        <w:tc>
          <w:tcPr>
            <w:tcW w:w="475" w:type="dxa"/>
            <w:tcBorders>
              <w:top w:val="single" w:sz="4" w:space="0" w:color="C0C0C0"/>
              <w:bottom w:val="single" w:sz="4" w:space="0" w:color="C0C0C0"/>
              <w:right w:val="single" w:sz="4" w:space="0" w:color="C0C0C0"/>
            </w:tcBorders>
            <w:shd w:val="clear" w:color="auto" w:fill="000000"/>
            <w:vAlign w:val="center"/>
          </w:tcPr>
          <w:p w14:paraId="79401660" w14:textId="77777777" w:rsidR="004A658A" w:rsidRPr="002F7A12" w:rsidRDefault="004A658A">
            <w:pPr>
              <w:pStyle w:val="Heading7"/>
              <w:jc w:val="center"/>
              <w:rPr>
                <w:rFonts w:asciiTheme="majorHAnsi" w:hAnsiTheme="majorHAnsi"/>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2AA7667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000000"/>
            <w:vAlign w:val="center"/>
          </w:tcPr>
          <w:p w14:paraId="731304B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w:t>
            </w:r>
          </w:p>
        </w:tc>
        <w:tc>
          <w:tcPr>
            <w:tcW w:w="4049" w:type="dxa"/>
            <w:tcBorders>
              <w:top w:val="single" w:sz="4" w:space="0" w:color="C0C0C0"/>
              <w:bottom w:val="single" w:sz="4" w:space="0" w:color="C0C0C0"/>
            </w:tcBorders>
            <w:shd w:val="clear" w:color="auto" w:fill="000000"/>
            <w:vAlign w:val="center"/>
          </w:tcPr>
          <w:p w14:paraId="3BA83193"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PEOPLE &amp; ORGANISATIONAL HAZARDS</w:t>
            </w:r>
          </w:p>
        </w:tc>
        <w:tc>
          <w:tcPr>
            <w:tcW w:w="481" w:type="dxa"/>
            <w:tcBorders>
              <w:top w:val="single" w:sz="4" w:space="0" w:color="C0C0C0"/>
              <w:bottom w:val="single" w:sz="4" w:space="0" w:color="C0C0C0"/>
              <w:right w:val="single" w:sz="4" w:space="0" w:color="C0C0C0"/>
            </w:tcBorders>
            <w:shd w:val="clear" w:color="auto" w:fill="000000"/>
            <w:vAlign w:val="center"/>
          </w:tcPr>
          <w:p w14:paraId="3E82B9A2" w14:textId="77777777" w:rsidR="004A658A" w:rsidRPr="002F7A12" w:rsidRDefault="004A658A">
            <w:pPr>
              <w:pStyle w:val="Heading7"/>
              <w:jc w:val="center"/>
              <w:rPr>
                <w:rFonts w:asciiTheme="majorHAnsi" w:hAnsiTheme="majorHAnsi"/>
              </w:rPr>
            </w:pPr>
          </w:p>
        </w:tc>
      </w:tr>
      <w:tr w:rsidR="004A658A" w:rsidRPr="002F7A12" w14:paraId="0F0DA14A"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52400F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2.1</w:t>
            </w:r>
          </w:p>
        </w:tc>
        <w:tc>
          <w:tcPr>
            <w:tcW w:w="4177" w:type="dxa"/>
            <w:tcBorders>
              <w:top w:val="single" w:sz="4" w:space="0" w:color="C0C0C0"/>
              <w:bottom w:val="single" w:sz="4" w:space="0" w:color="C0C0C0"/>
            </w:tcBorders>
            <w:vAlign w:val="center"/>
          </w:tcPr>
          <w:p w14:paraId="2144B1A2"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Uneven playing surface</w:t>
            </w:r>
          </w:p>
        </w:tc>
        <w:tc>
          <w:tcPr>
            <w:tcW w:w="475" w:type="dxa"/>
            <w:tcBorders>
              <w:top w:val="single" w:sz="4" w:space="0" w:color="C0C0C0"/>
              <w:bottom w:val="single" w:sz="4" w:space="0" w:color="C0C0C0"/>
              <w:right w:val="single" w:sz="4" w:space="0" w:color="C0C0C0"/>
            </w:tcBorders>
            <w:vAlign w:val="center"/>
          </w:tcPr>
          <w:p w14:paraId="635F6167"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5D28862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6B083C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w:t>
            </w:r>
          </w:p>
        </w:tc>
        <w:tc>
          <w:tcPr>
            <w:tcW w:w="4049" w:type="dxa"/>
            <w:tcBorders>
              <w:top w:val="single" w:sz="4" w:space="0" w:color="C0C0C0"/>
              <w:bottom w:val="single" w:sz="4" w:space="0" w:color="C0C0C0"/>
              <w:right w:val="single" w:sz="4" w:space="0" w:color="000000"/>
            </w:tcBorders>
            <w:vAlign w:val="center"/>
          </w:tcPr>
          <w:p w14:paraId="6CBC46C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Lack of information, training or instruction</w:t>
            </w:r>
          </w:p>
        </w:tc>
        <w:tc>
          <w:tcPr>
            <w:tcW w:w="481" w:type="dxa"/>
            <w:tcBorders>
              <w:top w:val="single" w:sz="4" w:space="0" w:color="C0C0C0"/>
              <w:left w:val="single" w:sz="4" w:space="0" w:color="000000"/>
              <w:bottom w:val="single" w:sz="4" w:space="0" w:color="C0C0C0"/>
              <w:right w:val="single" w:sz="4" w:space="0" w:color="C0C0C0"/>
            </w:tcBorders>
            <w:vAlign w:val="center"/>
          </w:tcPr>
          <w:p w14:paraId="0DF51AB1"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70415915"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8F1551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2.2</w:t>
            </w:r>
          </w:p>
        </w:tc>
        <w:tc>
          <w:tcPr>
            <w:tcW w:w="4177" w:type="dxa"/>
            <w:tcBorders>
              <w:top w:val="single" w:sz="4" w:space="0" w:color="C0C0C0"/>
              <w:bottom w:val="single" w:sz="4" w:space="0" w:color="C0C0C0"/>
            </w:tcBorders>
            <w:vAlign w:val="center"/>
          </w:tcPr>
          <w:p w14:paraId="7D596E6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Playing surface too hard or soft</w:t>
            </w:r>
          </w:p>
        </w:tc>
        <w:tc>
          <w:tcPr>
            <w:tcW w:w="475" w:type="dxa"/>
            <w:tcBorders>
              <w:top w:val="single" w:sz="4" w:space="0" w:color="C0C0C0"/>
              <w:bottom w:val="single" w:sz="4" w:space="0" w:color="C0C0C0"/>
              <w:right w:val="single" w:sz="4" w:space="0" w:color="C0C0C0"/>
            </w:tcBorders>
            <w:vAlign w:val="center"/>
          </w:tcPr>
          <w:p w14:paraId="6AEE3219"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F04D581"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77F896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6.2</w:t>
            </w:r>
          </w:p>
        </w:tc>
        <w:tc>
          <w:tcPr>
            <w:tcW w:w="4049" w:type="dxa"/>
            <w:tcBorders>
              <w:top w:val="single" w:sz="4" w:space="0" w:color="C0C0C0"/>
              <w:bottom w:val="single" w:sz="4" w:space="0" w:color="C0C0C0"/>
              <w:right w:val="single" w:sz="4" w:space="0" w:color="000000"/>
            </w:tcBorders>
            <w:vAlign w:val="center"/>
          </w:tcPr>
          <w:p w14:paraId="42C748E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Poor activity planning or preparation</w:t>
            </w:r>
          </w:p>
        </w:tc>
        <w:tc>
          <w:tcPr>
            <w:tcW w:w="481" w:type="dxa"/>
            <w:tcBorders>
              <w:top w:val="single" w:sz="4" w:space="0" w:color="C0C0C0"/>
              <w:left w:val="single" w:sz="4" w:space="0" w:color="000000"/>
              <w:bottom w:val="single" w:sz="4" w:space="0" w:color="C0C0C0"/>
              <w:right w:val="single" w:sz="4" w:space="0" w:color="C0C0C0"/>
            </w:tcBorders>
            <w:vAlign w:val="center"/>
          </w:tcPr>
          <w:p w14:paraId="72458662"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3922C5DF"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60361A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2.3</w:t>
            </w:r>
          </w:p>
        </w:tc>
        <w:tc>
          <w:tcPr>
            <w:tcW w:w="4177" w:type="dxa"/>
            <w:tcBorders>
              <w:top w:val="single" w:sz="4" w:space="0" w:color="C0C0C0"/>
              <w:bottom w:val="single" w:sz="4" w:space="0" w:color="C0C0C0"/>
            </w:tcBorders>
            <w:vAlign w:val="center"/>
          </w:tcPr>
          <w:p w14:paraId="1AC63A9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Hard or sharp objects on pitch</w:t>
            </w:r>
          </w:p>
        </w:tc>
        <w:tc>
          <w:tcPr>
            <w:tcW w:w="475" w:type="dxa"/>
            <w:tcBorders>
              <w:top w:val="single" w:sz="4" w:space="0" w:color="C0C0C0"/>
              <w:bottom w:val="single" w:sz="4" w:space="0" w:color="C0C0C0"/>
              <w:right w:val="single" w:sz="4" w:space="0" w:color="C0C0C0"/>
            </w:tcBorders>
            <w:vAlign w:val="center"/>
          </w:tcPr>
          <w:p w14:paraId="41C223B8"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4FE12F85"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CE8EDD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6.3</w:t>
            </w:r>
          </w:p>
        </w:tc>
        <w:tc>
          <w:tcPr>
            <w:tcW w:w="4049" w:type="dxa"/>
            <w:tcBorders>
              <w:top w:val="single" w:sz="4" w:space="0" w:color="C0C0C0"/>
              <w:bottom w:val="single" w:sz="4" w:space="0" w:color="C0C0C0"/>
              <w:right w:val="single" w:sz="4" w:space="0" w:color="000000"/>
            </w:tcBorders>
            <w:vAlign w:val="center"/>
          </w:tcPr>
          <w:p w14:paraId="5EF81F00"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 xml:space="preserve">Poor activity delivery or organisation </w:t>
            </w:r>
          </w:p>
        </w:tc>
        <w:tc>
          <w:tcPr>
            <w:tcW w:w="481" w:type="dxa"/>
            <w:tcBorders>
              <w:top w:val="single" w:sz="4" w:space="0" w:color="C0C0C0"/>
              <w:left w:val="single" w:sz="4" w:space="0" w:color="000000"/>
              <w:bottom w:val="single" w:sz="4" w:space="0" w:color="C0C0C0"/>
              <w:right w:val="single" w:sz="4" w:space="0" w:color="C0C0C0"/>
            </w:tcBorders>
            <w:vAlign w:val="center"/>
          </w:tcPr>
          <w:p w14:paraId="6FCA260D"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4686F97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60DCD5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2.4</w:t>
            </w:r>
          </w:p>
        </w:tc>
        <w:tc>
          <w:tcPr>
            <w:tcW w:w="4177" w:type="dxa"/>
            <w:tcBorders>
              <w:top w:val="single" w:sz="4" w:space="0" w:color="C0C0C0"/>
              <w:bottom w:val="single" w:sz="4" w:space="0" w:color="C0C0C0"/>
            </w:tcBorders>
            <w:vAlign w:val="center"/>
          </w:tcPr>
          <w:p w14:paraId="5A8A2C9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Sliding on Astroturf or similar surface</w:t>
            </w:r>
          </w:p>
        </w:tc>
        <w:tc>
          <w:tcPr>
            <w:tcW w:w="475" w:type="dxa"/>
            <w:tcBorders>
              <w:top w:val="single" w:sz="4" w:space="0" w:color="C0C0C0"/>
              <w:bottom w:val="single" w:sz="4" w:space="0" w:color="C0C0C0"/>
              <w:right w:val="single" w:sz="4" w:space="0" w:color="C0C0C0"/>
            </w:tcBorders>
            <w:vAlign w:val="center"/>
          </w:tcPr>
          <w:p w14:paraId="01DE3F82"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63701B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74AB39C"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6.4</w:t>
            </w:r>
          </w:p>
        </w:tc>
        <w:tc>
          <w:tcPr>
            <w:tcW w:w="4049" w:type="dxa"/>
            <w:tcBorders>
              <w:top w:val="single" w:sz="4" w:space="0" w:color="C0C0C0"/>
              <w:bottom w:val="single" w:sz="4" w:space="0" w:color="C0C0C0"/>
              <w:right w:val="single" w:sz="4" w:space="0" w:color="000000"/>
            </w:tcBorders>
            <w:vAlign w:val="center"/>
          </w:tcPr>
          <w:p w14:paraId="17D9537F"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Ignorance of rules and / or procedures</w:t>
            </w:r>
          </w:p>
        </w:tc>
        <w:tc>
          <w:tcPr>
            <w:tcW w:w="481" w:type="dxa"/>
            <w:tcBorders>
              <w:top w:val="single" w:sz="4" w:space="0" w:color="C0C0C0"/>
              <w:left w:val="single" w:sz="4" w:space="0" w:color="000000"/>
              <w:bottom w:val="single" w:sz="4" w:space="0" w:color="C0C0C0"/>
              <w:right w:val="single" w:sz="4" w:space="0" w:color="C0C0C0"/>
            </w:tcBorders>
            <w:vAlign w:val="center"/>
          </w:tcPr>
          <w:p w14:paraId="0764F13A"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361E82A7"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431E0BD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2.5</w:t>
            </w:r>
          </w:p>
        </w:tc>
        <w:tc>
          <w:tcPr>
            <w:tcW w:w="4177" w:type="dxa"/>
            <w:tcBorders>
              <w:top w:val="single" w:sz="4" w:space="0" w:color="C0C0C0"/>
              <w:bottom w:val="single" w:sz="4" w:space="0" w:color="C0C0C0"/>
            </w:tcBorders>
            <w:vAlign w:val="center"/>
          </w:tcPr>
          <w:p w14:paraId="72B86834"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Collisions / Conflict with surrounding objects or people</w:t>
            </w:r>
          </w:p>
        </w:tc>
        <w:tc>
          <w:tcPr>
            <w:tcW w:w="475" w:type="dxa"/>
            <w:tcBorders>
              <w:top w:val="single" w:sz="4" w:space="0" w:color="C0C0C0"/>
              <w:bottom w:val="single" w:sz="4" w:space="0" w:color="C0C0C0"/>
              <w:right w:val="single" w:sz="4" w:space="0" w:color="C0C0C0"/>
            </w:tcBorders>
            <w:vAlign w:val="center"/>
          </w:tcPr>
          <w:p w14:paraId="278288D4"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55C80342"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531D76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6.5</w:t>
            </w:r>
          </w:p>
        </w:tc>
        <w:tc>
          <w:tcPr>
            <w:tcW w:w="4049" w:type="dxa"/>
            <w:tcBorders>
              <w:top w:val="single" w:sz="4" w:space="0" w:color="C0C0C0"/>
              <w:bottom w:val="single" w:sz="4" w:space="0" w:color="C0C0C0"/>
              <w:right w:val="single" w:sz="4" w:space="0" w:color="000000"/>
            </w:tcBorders>
            <w:vAlign w:val="center"/>
          </w:tcPr>
          <w:p w14:paraId="1422C31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Unsafe behaviour or attitude</w:t>
            </w:r>
          </w:p>
        </w:tc>
        <w:tc>
          <w:tcPr>
            <w:tcW w:w="481" w:type="dxa"/>
            <w:tcBorders>
              <w:top w:val="single" w:sz="4" w:space="0" w:color="C0C0C0"/>
              <w:left w:val="single" w:sz="4" w:space="0" w:color="000000"/>
              <w:bottom w:val="single" w:sz="4" w:space="0" w:color="C0C0C0"/>
              <w:right w:val="single" w:sz="4" w:space="0" w:color="C0C0C0"/>
            </w:tcBorders>
            <w:vAlign w:val="center"/>
          </w:tcPr>
          <w:p w14:paraId="14A26C39"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1AA5B337"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4B87002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2.6</w:t>
            </w:r>
          </w:p>
        </w:tc>
        <w:tc>
          <w:tcPr>
            <w:tcW w:w="4177" w:type="dxa"/>
            <w:tcBorders>
              <w:top w:val="single" w:sz="4" w:space="0" w:color="C0C0C0"/>
              <w:bottom w:val="single" w:sz="4" w:space="0" w:color="C0C0C0"/>
            </w:tcBorders>
            <w:vAlign w:val="center"/>
          </w:tcPr>
          <w:p w14:paraId="151CEC6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Impact from sports equipment  - Ball or Clubs</w:t>
            </w:r>
          </w:p>
        </w:tc>
        <w:tc>
          <w:tcPr>
            <w:tcW w:w="475" w:type="dxa"/>
            <w:tcBorders>
              <w:top w:val="single" w:sz="4" w:space="0" w:color="C0C0C0"/>
              <w:bottom w:val="single" w:sz="4" w:space="0" w:color="C0C0C0"/>
              <w:right w:val="single" w:sz="4" w:space="0" w:color="C0C0C0"/>
            </w:tcBorders>
            <w:vAlign w:val="center"/>
          </w:tcPr>
          <w:p w14:paraId="11A6BD6F"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44BE08C4"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9631EF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6.6</w:t>
            </w:r>
          </w:p>
        </w:tc>
        <w:tc>
          <w:tcPr>
            <w:tcW w:w="4049" w:type="dxa"/>
            <w:tcBorders>
              <w:top w:val="single" w:sz="4" w:space="0" w:color="C0C0C0"/>
              <w:bottom w:val="single" w:sz="4" w:space="0" w:color="C0C0C0"/>
              <w:right w:val="single" w:sz="4" w:space="0" w:color="000000"/>
            </w:tcBorders>
            <w:vAlign w:val="center"/>
          </w:tcPr>
          <w:p w14:paraId="7AA6F84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Lack of appropriate first aid equipment and experience</w:t>
            </w:r>
          </w:p>
        </w:tc>
        <w:tc>
          <w:tcPr>
            <w:tcW w:w="481" w:type="dxa"/>
            <w:tcBorders>
              <w:top w:val="single" w:sz="4" w:space="0" w:color="C0C0C0"/>
              <w:left w:val="single" w:sz="4" w:space="0" w:color="000000"/>
              <w:bottom w:val="single" w:sz="4" w:space="0" w:color="C0C0C0"/>
              <w:right w:val="single" w:sz="4" w:space="0" w:color="C0C0C0"/>
            </w:tcBorders>
            <w:vAlign w:val="center"/>
          </w:tcPr>
          <w:p w14:paraId="72900892"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5B0868C7"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1D9074A"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2.7</w:t>
            </w:r>
          </w:p>
        </w:tc>
        <w:tc>
          <w:tcPr>
            <w:tcW w:w="4177" w:type="dxa"/>
            <w:tcBorders>
              <w:top w:val="single" w:sz="4" w:space="0" w:color="C0C0C0"/>
              <w:bottom w:val="single" w:sz="4" w:space="0" w:color="C0C0C0"/>
            </w:tcBorders>
            <w:vAlign w:val="center"/>
          </w:tcPr>
          <w:p w14:paraId="5DF9989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Contact sport injury</w:t>
            </w:r>
          </w:p>
        </w:tc>
        <w:tc>
          <w:tcPr>
            <w:tcW w:w="475" w:type="dxa"/>
            <w:tcBorders>
              <w:top w:val="single" w:sz="4" w:space="0" w:color="C0C0C0"/>
              <w:bottom w:val="single" w:sz="4" w:space="0" w:color="C0C0C0"/>
              <w:right w:val="single" w:sz="4" w:space="0" w:color="C0C0C0"/>
            </w:tcBorders>
            <w:vAlign w:val="center"/>
          </w:tcPr>
          <w:p w14:paraId="4B5EE817"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12FA860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FF4CC4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6.7</w:t>
            </w:r>
          </w:p>
        </w:tc>
        <w:tc>
          <w:tcPr>
            <w:tcW w:w="4049" w:type="dxa"/>
            <w:tcBorders>
              <w:top w:val="single" w:sz="4" w:space="0" w:color="C0C0C0"/>
              <w:bottom w:val="single" w:sz="4" w:space="0" w:color="C0C0C0"/>
              <w:right w:val="single" w:sz="4" w:space="0" w:color="000000"/>
            </w:tcBorders>
            <w:vAlign w:val="center"/>
          </w:tcPr>
          <w:p w14:paraId="5D4DA4CB"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Medical conditions of participants</w:t>
            </w:r>
          </w:p>
        </w:tc>
        <w:tc>
          <w:tcPr>
            <w:tcW w:w="481" w:type="dxa"/>
            <w:tcBorders>
              <w:top w:val="single" w:sz="4" w:space="0" w:color="C0C0C0"/>
              <w:left w:val="single" w:sz="4" w:space="0" w:color="000000"/>
              <w:bottom w:val="single" w:sz="4" w:space="0" w:color="C0C0C0"/>
              <w:right w:val="single" w:sz="4" w:space="0" w:color="C0C0C0"/>
            </w:tcBorders>
            <w:vAlign w:val="center"/>
          </w:tcPr>
          <w:p w14:paraId="06B7FA42" w14:textId="77777777" w:rsidR="004A658A" w:rsidRPr="002F7A12" w:rsidRDefault="004A658A">
            <w:pPr>
              <w:pStyle w:val="Heading7"/>
              <w:jc w:val="center"/>
              <w:rPr>
                <w:rFonts w:asciiTheme="majorHAnsi" w:hAnsiTheme="majorHAnsi"/>
                <w:color w:val="auto"/>
              </w:rPr>
            </w:pPr>
          </w:p>
        </w:tc>
      </w:tr>
      <w:tr w:rsidR="004A658A" w:rsidRPr="002F7A12" w14:paraId="27F7829B"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CA879F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2.8</w:t>
            </w:r>
          </w:p>
        </w:tc>
        <w:tc>
          <w:tcPr>
            <w:tcW w:w="4177" w:type="dxa"/>
            <w:tcBorders>
              <w:top w:val="single" w:sz="4" w:space="0" w:color="C0C0C0"/>
              <w:bottom w:val="single" w:sz="4" w:space="0" w:color="C0C0C0"/>
            </w:tcBorders>
            <w:vAlign w:val="center"/>
          </w:tcPr>
          <w:p w14:paraId="165C43F0"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 xml:space="preserve">Personal injury – fracture / sprains / cuts </w:t>
            </w:r>
          </w:p>
        </w:tc>
        <w:tc>
          <w:tcPr>
            <w:tcW w:w="475" w:type="dxa"/>
            <w:tcBorders>
              <w:top w:val="single" w:sz="4" w:space="0" w:color="C0C0C0"/>
              <w:bottom w:val="single" w:sz="4" w:space="0" w:color="C0C0C0"/>
              <w:right w:val="single" w:sz="4" w:space="0" w:color="C0C0C0"/>
            </w:tcBorders>
            <w:vAlign w:val="center"/>
          </w:tcPr>
          <w:p w14:paraId="6CA7190A"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c>
          <w:tcPr>
            <w:tcW w:w="242" w:type="dxa"/>
            <w:tcBorders>
              <w:top w:val="single" w:sz="4" w:space="0" w:color="FFFFFF"/>
              <w:left w:val="single" w:sz="4" w:space="0" w:color="C0C0C0"/>
              <w:bottom w:val="single" w:sz="4" w:space="0" w:color="FFFFFF"/>
              <w:right w:val="single" w:sz="4" w:space="0" w:color="C0C0C0"/>
            </w:tcBorders>
            <w:vAlign w:val="center"/>
          </w:tcPr>
          <w:p w14:paraId="61788014"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6D66B6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6.8</w:t>
            </w:r>
          </w:p>
        </w:tc>
        <w:tc>
          <w:tcPr>
            <w:tcW w:w="4049" w:type="dxa"/>
            <w:tcBorders>
              <w:top w:val="single" w:sz="4" w:space="0" w:color="C0C0C0"/>
              <w:bottom w:val="single" w:sz="4" w:space="0" w:color="C0C0C0"/>
              <w:right w:val="single" w:sz="4" w:space="0" w:color="000000"/>
            </w:tcBorders>
            <w:vAlign w:val="center"/>
          </w:tcPr>
          <w:p w14:paraId="4AE292E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Poor safety control from group leaders</w:t>
            </w:r>
          </w:p>
        </w:tc>
        <w:tc>
          <w:tcPr>
            <w:tcW w:w="481" w:type="dxa"/>
            <w:tcBorders>
              <w:top w:val="single" w:sz="4" w:space="0" w:color="C0C0C0"/>
              <w:left w:val="single" w:sz="4" w:space="0" w:color="000000"/>
              <w:bottom w:val="single" w:sz="4" w:space="0" w:color="C0C0C0"/>
              <w:right w:val="single" w:sz="4" w:space="0" w:color="C0C0C0"/>
            </w:tcBorders>
            <w:vAlign w:val="center"/>
          </w:tcPr>
          <w:p w14:paraId="712B5F64" w14:textId="77777777" w:rsidR="004A658A" w:rsidRPr="002F7A12" w:rsidRDefault="004A658A">
            <w:pPr>
              <w:pStyle w:val="Heading7"/>
              <w:jc w:val="center"/>
              <w:rPr>
                <w:rFonts w:asciiTheme="majorHAnsi" w:hAnsiTheme="majorHAnsi"/>
                <w:color w:val="auto"/>
              </w:rPr>
            </w:pPr>
          </w:p>
        </w:tc>
      </w:tr>
      <w:tr w:rsidR="004A658A" w:rsidRPr="002F7A12" w14:paraId="197B466A" w14:textId="77777777" w:rsidTr="002F7A12">
        <w:trPr>
          <w:trHeight w:val="223"/>
        </w:trPr>
        <w:tc>
          <w:tcPr>
            <w:tcW w:w="6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D5A30C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22.22</w:t>
            </w:r>
          </w:p>
        </w:tc>
        <w:tc>
          <w:tcPr>
            <w:tcW w:w="417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80E0C2C" w14:textId="77777777" w:rsidR="004A658A" w:rsidRPr="002F7A12" w:rsidRDefault="004A658A">
            <w:pPr>
              <w:pStyle w:val="Heading3"/>
              <w:rPr>
                <w:rFonts w:asciiTheme="majorHAnsi" w:hAnsiTheme="majorHAnsi"/>
                <w:b w:val="0"/>
                <w:bCs w:val="0"/>
                <w:color w:val="FFFFFF"/>
              </w:rPr>
            </w:pPr>
            <w:r w:rsidRPr="002F7A12">
              <w:rPr>
                <w:rFonts w:asciiTheme="majorHAnsi" w:hAnsiTheme="majorHAnsi"/>
                <w:b w:val="0"/>
                <w:bCs w:val="0"/>
                <w:color w:val="FFFFFF"/>
              </w:rPr>
              <w:t xml:space="preserve">USE BY UNTRAINED PERSONS NAUGHTY       </w:t>
            </w:r>
          </w:p>
        </w:tc>
        <w:tc>
          <w:tcPr>
            <w:tcW w:w="47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DF5D191" w14:textId="77777777" w:rsidR="004A658A" w:rsidRPr="002F7A12" w:rsidRDefault="004A658A">
            <w:pPr>
              <w:pStyle w:val="Heading7"/>
              <w:jc w:val="center"/>
              <w:rPr>
                <w:rFonts w:asciiTheme="majorHAnsi" w:hAnsiTheme="majorHAnsi"/>
              </w:rPr>
            </w:pPr>
            <w:r w:rsidRPr="002F7A12">
              <w:rPr>
                <w:rFonts w:asciiTheme="majorHAnsi" w:hAnsiTheme="majorHAnsi"/>
              </w:rPr>
              <w:t>YE</w:t>
            </w:r>
          </w:p>
        </w:tc>
        <w:tc>
          <w:tcPr>
            <w:tcW w:w="242" w:type="dxa"/>
            <w:tcBorders>
              <w:top w:val="single" w:sz="4" w:space="0" w:color="FFFFFF"/>
              <w:left w:val="single" w:sz="4" w:space="0" w:color="FFFFFF"/>
              <w:bottom w:val="single" w:sz="4" w:space="0" w:color="FFFFFF"/>
              <w:right w:val="single" w:sz="4" w:space="0" w:color="C0C0C0"/>
            </w:tcBorders>
            <w:vAlign w:val="center"/>
          </w:tcPr>
          <w:p w14:paraId="5A75A2DB"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DF59D1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6.9</w:t>
            </w:r>
          </w:p>
        </w:tc>
        <w:tc>
          <w:tcPr>
            <w:tcW w:w="4049" w:type="dxa"/>
            <w:tcBorders>
              <w:top w:val="single" w:sz="4" w:space="0" w:color="C0C0C0"/>
              <w:bottom w:val="single" w:sz="4" w:space="0" w:color="C0C0C0"/>
              <w:right w:val="single" w:sz="4" w:space="0" w:color="000000"/>
            </w:tcBorders>
            <w:vAlign w:val="center"/>
          </w:tcPr>
          <w:p w14:paraId="0297C2D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Poor safety awareness from participants</w:t>
            </w:r>
          </w:p>
        </w:tc>
        <w:tc>
          <w:tcPr>
            <w:tcW w:w="481" w:type="dxa"/>
            <w:tcBorders>
              <w:top w:val="single" w:sz="4" w:space="0" w:color="C0C0C0"/>
              <w:left w:val="single" w:sz="4" w:space="0" w:color="000000"/>
              <w:bottom w:val="single" w:sz="4" w:space="0" w:color="C0C0C0"/>
              <w:right w:val="single" w:sz="4" w:space="0" w:color="C0C0C0"/>
            </w:tcBorders>
            <w:vAlign w:val="center"/>
          </w:tcPr>
          <w:p w14:paraId="131B4D90" w14:textId="77777777" w:rsidR="004A658A" w:rsidRPr="002F7A12" w:rsidRDefault="004A658A">
            <w:pPr>
              <w:pStyle w:val="Heading7"/>
              <w:jc w:val="center"/>
              <w:rPr>
                <w:rFonts w:asciiTheme="majorHAnsi" w:hAnsiTheme="majorHAnsi"/>
                <w:color w:val="auto"/>
              </w:rPr>
            </w:pPr>
          </w:p>
        </w:tc>
      </w:tr>
      <w:tr w:rsidR="004A658A" w:rsidRPr="002F7A12" w14:paraId="23BB344E" w14:textId="77777777" w:rsidTr="002F7A12">
        <w:trPr>
          <w:trHeight w:val="223"/>
        </w:trPr>
        <w:tc>
          <w:tcPr>
            <w:tcW w:w="607" w:type="dxa"/>
            <w:tcBorders>
              <w:top w:val="single" w:sz="4" w:space="0" w:color="C0C0C0"/>
              <w:left w:val="single" w:sz="4" w:space="0" w:color="C0C0C0"/>
              <w:bottom w:val="single" w:sz="4" w:space="0" w:color="C0C0C0"/>
            </w:tcBorders>
            <w:shd w:val="clear" w:color="auto" w:fill="000000"/>
            <w:vAlign w:val="center"/>
          </w:tcPr>
          <w:p w14:paraId="2949045C"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w:t>
            </w:r>
          </w:p>
        </w:tc>
        <w:tc>
          <w:tcPr>
            <w:tcW w:w="4177" w:type="dxa"/>
            <w:tcBorders>
              <w:top w:val="single" w:sz="4" w:space="0" w:color="C0C0C0"/>
              <w:bottom w:val="single" w:sz="4" w:space="0" w:color="C0C0C0"/>
            </w:tcBorders>
            <w:shd w:val="clear" w:color="auto" w:fill="000000"/>
            <w:vAlign w:val="center"/>
          </w:tcPr>
          <w:p w14:paraId="71390B92"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HAZARDS ON COASTS &amp; COASTAL WATERS</w:t>
            </w:r>
          </w:p>
        </w:tc>
        <w:tc>
          <w:tcPr>
            <w:tcW w:w="475" w:type="dxa"/>
            <w:tcBorders>
              <w:top w:val="single" w:sz="4" w:space="0" w:color="C0C0C0"/>
              <w:bottom w:val="single" w:sz="4" w:space="0" w:color="C0C0C0"/>
              <w:right w:val="single" w:sz="4" w:space="0" w:color="C0C0C0"/>
            </w:tcBorders>
            <w:shd w:val="clear" w:color="auto" w:fill="000000"/>
            <w:vAlign w:val="center"/>
          </w:tcPr>
          <w:p w14:paraId="347DCB30" w14:textId="77777777" w:rsidR="004A658A" w:rsidRPr="002F7A12" w:rsidRDefault="004A658A">
            <w:pPr>
              <w:pStyle w:val="Heading7"/>
              <w:jc w:val="center"/>
              <w:rPr>
                <w:rFonts w:asciiTheme="majorHAnsi" w:hAnsiTheme="majorHAnsi"/>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58E8C0AF"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434E804"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6.11</w:t>
            </w:r>
          </w:p>
        </w:tc>
        <w:tc>
          <w:tcPr>
            <w:tcW w:w="4049" w:type="dxa"/>
            <w:tcBorders>
              <w:top w:val="single" w:sz="4" w:space="0" w:color="C0C0C0"/>
              <w:bottom w:val="single" w:sz="4" w:space="0" w:color="C0C0C0"/>
              <w:right w:val="single" w:sz="4" w:space="0" w:color="000000"/>
            </w:tcBorders>
            <w:vAlign w:val="center"/>
          </w:tcPr>
          <w:p w14:paraId="2CB5D79E"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Lack of cooperation within group</w:t>
            </w:r>
          </w:p>
        </w:tc>
        <w:tc>
          <w:tcPr>
            <w:tcW w:w="481" w:type="dxa"/>
            <w:tcBorders>
              <w:top w:val="single" w:sz="4" w:space="0" w:color="C0C0C0"/>
              <w:left w:val="single" w:sz="4" w:space="0" w:color="000000"/>
              <w:bottom w:val="single" w:sz="4" w:space="0" w:color="C0C0C0"/>
              <w:right w:val="single" w:sz="4" w:space="0" w:color="C0C0C0"/>
            </w:tcBorders>
            <w:vAlign w:val="center"/>
          </w:tcPr>
          <w:p w14:paraId="571D8D1B" w14:textId="77777777" w:rsidR="004A658A" w:rsidRPr="002F7A12" w:rsidRDefault="004A658A">
            <w:pPr>
              <w:pStyle w:val="Heading7"/>
              <w:jc w:val="center"/>
              <w:rPr>
                <w:rFonts w:asciiTheme="majorHAnsi" w:hAnsiTheme="majorHAnsi"/>
                <w:color w:val="auto"/>
              </w:rPr>
            </w:pPr>
          </w:p>
        </w:tc>
      </w:tr>
      <w:tr w:rsidR="004A658A" w:rsidRPr="002F7A12" w14:paraId="0B2A8666"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FD2529A"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w:t>
            </w:r>
          </w:p>
        </w:tc>
        <w:tc>
          <w:tcPr>
            <w:tcW w:w="4177" w:type="dxa"/>
            <w:tcBorders>
              <w:top w:val="single" w:sz="4" w:space="0" w:color="C0C0C0"/>
              <w:bottom w:val="single" w:sz="4" w:space="0" w:color="C0C0C0"/>
            </w:tcBorders>
            <w:vAlign w:val="center"/>
          </w:tcPr>
          <w:p w14:paraId="22B7B59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Falls from cliffs, piers, sea walls</w:t>
            </w:r>
          </w:p>
        </w:tc>
        <w:tc>
          <w:tcPr>
            <w:tcW w:w="475" w:type="dxa"/>
            <w:tcBorders>
              <w:top w:val="single" w:sz="4" w:space="0" w:color="C0C0C0"/>
              <w:bottom w:val="single" w:sz="4" w:space="0" w:color="C0C0C0"/>
              <w:right w:val="single" w:sz="4" w:space="0" w:color="C0C0C0"/>
            </w:tcBorders>
            <w:vAlign w:val="center"/>
          </w:tcPr>
          <w:p w14:paraId="7CBF0F70"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8C03FDC"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25EC4A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6.12</w:t>
            </w:r>
          </w:p>
        </w:tc>
        <w:tc>
          <w:tcPr>
            <w:tcW w:w="4049" w:type="dxa"/>
            <w:tcBorders>
              <w:top w:val="single" w:sz="4" w:space="0" w:color="C0C0C0"/>
              <w:bottom w:val="single" w:sz="4" w:space="0" w:color="C0C0C0"/>
              <w:right w:val="single" w:sz="4" w:space="0" w:color="000000"/>
            </w:tcBorders>
            <w:vAlign w:val="center"/>
          </w:tcPr>
          <w:p w14:paraId="58AAD318"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Differing skill levels within group</w:t>
            </w:r>
          </w:p>
        </w:tc>
        <w:tc>
          <w:tcPr>
            <w:tcW w:w="481" w:type="dxa"/>
            <w:tcBorders>
              <w:top w:val="single" w:sz="4" w:space="0" w:color="C0C0C0"/>
              <w:left w:val="single" w:sz="4" w:space="0" w:color="000000"/>
              <w:bottom w:val="single" w:sz="4" w:space="0" w:color="C0C0C0"/>
              <w:right w:val="single" w:sz="4" w:space="0" w:color="C0C0C0"/>
            </w:tcBorders>
            <w:vAlign w:val="center"/>
          </w:tcPr>
          <w:p w14:paraId="2C7121CD" w14:textId="77777777" w:rsidR="004A658A" w:rsidRPr="002F7A12" w:rsidRDefault="004A658A">
            <w:pPr>
              <w:pStyle w:val="Heading7"/>
              <w:jc w:val="center"/>
              <w:rPr>
                <w:rFonts w:asciiTheme="majorHAnsi" w:hAnsiTheme="majorHAnsi"/>
                <w:color w:val="auto"/>
              </w:rPr>
            </w:pPr>
          </w:p>
        </w:tc>
      </w:tr>
      <w:tr w:rsidR="004A658A" w:rsidRPr="002F7A12" w14:paraId="1D28199C"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7972B11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3.2</w:t>
            </w:r>
          </w:p>
        </w:tc>
        <w:tc>
          <w:tcPr>
            <w:tcW w:w="4177" w:type="dxa"/>
            <w:tcBorders>
              <w:top w:val="single" w:sz="4" w:space="0" w:color="C0C0C0"/>
              <w:bottom w:val="single" w:sz="4" w:space="0" w:color="C0C0C0"/>
            </w:tcBorders>
            <w:vAlign w:val="center"/>
          </w:tcPr>
          <w:p w14:paraId="4001E9B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Struck by falling objects from cliff</w:t>
            </w:r>
          </w:p>
        </w:tc>
        <w:tc>
          <w:tcPr>
            <w:tcW w:w="475" w:type="dxa"/>
            <w:tcBorders>
              <w:top w:val="single" w:sz="4" w:space="0" w:color="C0C0C0"/>
              <w:bottom w:val="single" w:sz="4" w:space="0" w:color="C0C0C0"/>
              <w:right w:val="single" w:sz="4" w:space="0" w:color="C0C0C0"/>
            </w:tcBorders>
            <w:vAlign w:val="center"/>
          </w:tcPr>
          <w:p w14:paraId="246F402F"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5AFE21D7"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2651BFB"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6.13</w:t>
            </w:r>
          </w:p>
        </w:tc>
        <w:tc>
          <w:tcPr>
            <w:tcW w:w="4049" w:type="dxa"/>
            <w:tcBorders>
              <w:top w:val="single" w:sz="4" w:space="0" w:color="C0C0C0"/>
              <w:bottom w:val="single" w:sz="4" w:space="0" w:color="C0C0C0"/>
              <w:right w:val="single" w:sz="4" w:space="0" w:color="000000"/>
            </w:tcBorders>
            <w:vAlign w:val="center"/>
          </w:tcPr>
          <w:p w14:paraId="5BEF551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Low level of physical fitness / strength</w:t>
            </w:r>
          </w:p>
        </w:tc>
        <w:tc>
          <w:tcPr>
            <w:tcW w:w="481" w:type="dxa"/>
            <w:tcBorders>
              <w:top w:val="single" w:sz="4" w:space="0" w:color="C0C0C0"/>
              <w:left w:val="single" w:sz="4" w:space="0" w:color="000000"/>
              <w:bottom w:val="single" w:sz="4" w:space="0" w:color="C0C0C0"/>
              <w:right w:val="single" w:sz="4" w:space="0" w:color="C0C0C0"/>
            </w:tcBorders>
            <w:vAlign w:val="center"/>
          </w:tcPr>
          <w:p w14:paraId="079FEBDC" w14:textId="77777777" w:rsidR="004A658A" w:rsidRPr="002F7A12" w:rsidRDefault="004A658A">
            <w:pPr>
              <w:pStyle w:val="Heading7"/>
              <w:jc w:val="center"/>
              <w:rPr>
                <w:rFonts w:asciiTheme="majorHAnsi" w:hAnsiTheme="majorHAnsi"/>
                <w:color w:val="auto"/>
              </w:rPr>
            </w:pPr>
          </w:p>
        </w:tc>
      </w:tr>
      <w:tr w:rsidR="004A658A" w:rsidRPr="002F7A12" w14:paraId="5CC06EE6"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66B427A"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3.3</w:t>
            </w:r>
          </w:p>
        </w:tc>
        <w:tc>
          <w:tcPr>
            <w:tcW w:w="4177" w:type="dxa"/>
            <w:tcBorders>
              <w:top w:val="single" w:sz="4" w:space="0" w:color="C0C0C0"/>
              <w:bottom w:val="single" w:sz="4" w:space="0" w:color="C0C0C0"/>
            </w:tcBorders>
            <w:vAlign w:val="center"/>
          </w:tcPr>
          <w:p w14:paraId="7BE1FCC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Slips &amp; falls on slopes / loose surfaces</w:t>
            </w:r>
          </w:p>
        </w:tc>
        <w:tc>
          <w:tcPr>
            <w:tcW w:w="475" w:type="dxa"/>
            <w:tcBorders>
              <w:top w:val="single" w:sz="4" w:space="0" w:color="C0C0C0"/>
              <w:bottom w:val="single" w:sz="4" w:space="0" w:color="C0C0C0"/>
              <w:right w:val="single" w:sz="4" w:space="0" w:color="C0C0C0"/>
            </w:tcBorders>
            <w:vAlign w:val="center"/>
          </w:tcPr>
          <w:p w14:paraId="27AAB8C1"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5B7E9DF3"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37E6B5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6.14</w:t>
            </w:r>
          </w:p>
        </w:tc>
        <w:tc>
          <w:tcPr>
            <w:tcW w:w="4049" w:type="dxa"/>
            <w:tcBorders>
              <w:top w:val="single" w:sz="4" w:space="0" w:color="C0C0C0"/>
              <w:bottom w:val="single" w:sz="4" w:space="0" w:color="C0C0C0"/>
              <w:right w:val="single" w:sz="4" w:space="0" w:color="000000"/>
            </w:tcBorders>
            <w:vAlign w:val="center"/>
          </w:tcPr>
          <w:p w14:paraId="43E7B574"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Aggression between participants</w:t>
            </w:r>
          </w:p>
        </w:tc>
        <w:tc>
          <w:tcPr>
            <w:tcW w:w="481" w:type="dxa"/>
            <w:tcBorders>
              <w:top w:val="single" w:sz="4" w:space="0" w:color="C0C0C0"/>
              <w:left w:val="single" w:sz="4" w:space="0" w:color="000000"/>
              <w:bottom w:val="single" w:sz="4" w:space="0" w:color="C0C0C0"/>
              <w:right w:val="single" w:sz="4" w:space="0" w:color="C0C0C0"/>
            </w:tcBorders>
            <w:vAlign w:val="center"/>
          </w:tcPr>
          <w:p w14:paraId="2B28F15E" w14:textId="77777777" w:rsidR="004A658A" w:rsidRPr="002F7A12" w:rsidRDefault="004A658A">
            <w:pPr>
              <w:pStyle w:val="Heading7"/>
              <w:jc w:val="center"/>
              <w:rPr>
                <w:rFonts w:asciiTheme="majorHAnsi" w:hAnsiTheme="majorHAnsi"/>
                <w:color w:val="auto"/>
              </w:rPr>
            </w:pPr>
          </w:p>
        </w:tc>
      </w:tr>
      <w:tr w:rsidR="004A658A" w:rsidRPr="002F7A12" w14:paraId="629765BF"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D6B5FE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3.4</w:t>
            </w:r>
          </w:p>
        </w:tc>
        <w:tc>
          <w:tcPr>
            <w:tcW w:w="4177" w:type="dxa"/>
            <w:tcBorders>
              <w:top w:val="single" w:sz="4" w:space="0" w:color="C0C0C0"/>
              <w:bottom w:val="single" w:sz="4" w:space="0" w:color="C0C0C0"/>
            </w:tcBorders>
            <w:vAlign w:val="center"/>
          </w:tcPr>
          <w:p w14:paraId="7B4AB512"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Quick sand &amp; mud</w:t>
            </w:r>
          </w:p>
        </w:tc>
        <w:tc>
          <w:tcPr>
            <w:tcW w:w="475" w:type="dxa"/>
            <w:tcBorders>
              <w:top w:val="single" w:sz="4" w:space="0" w:color="C0C0C0"/>
              <w:bottom w:val="single" w:sz="4" w:space="0" w:color="C0C0C0"/>
              <w:right w:val="single" w:sz="4" w:space="0" w:color="C0C0C0"/>
            </w:tcBorders>
            <w:vAlign w:val="center"/>
          </w:tcPr>
          <w:p w14:paraId="7C116E6B"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3C5FAE1"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D3654E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6.15</w:t>
            </w:r>
          </w:p>
        </w:tc>
        <w:tc>
          <w:tcPr>
            <w:tcW w:w="4049" w:type="dxa"/>
            <w:tcBorders>
              <w:top w:val="single" w:sz="4" w:space="0" w:color="C0C0C0"/>
              <w:bottom w:val="single" w:sz="4" w:space="0" w:color="C0C0C0"/>
              <w:right w:val="single" w:sz="4" w:space="0" w:color="000000"/>
            </w:tcBorders>
            <w:vAlign w:val="center"/>
          </w:tcPr>
          <w:p w14:paraId="48638FC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Aggression from crowd / public</w:t>
            </w:r>
          </w:p>
        </w:tc>
        <w:tc>
          <w:tcPr>
            <w:tcW w:w="481" w:type="dxa"/>
            <w:tcBorders>
              <w:top w:val="single" w:sz="4" w:space="0" w:color="C0C0C0"/>
              <w:left w:val="single" w:sz="4" w:space="0" w:color="000000"/>
              <w:bottom w:val="single" w:sz="4" w:space="0" w:color="C0C0C0"/>
              <w:right w:val="single" w:sz="4" w:space="0" w:color="C0C0C0"/>
            </w:tcBorders>
            <w:vAlign w:val="center"/>
          </w:tcPr>
          <w:p w14:paraId="2E8FED82" w14:textId="77777777" w:rsidR="004A658A" w:rsidRPr="002F7A12" w:rsidRDefault="004A658A">
            <w:pPr>
              <w:pStyle w:val="Heading7"/>
              <w:jc w:val="center"/>
              <w:rPr>
                <w:rFonts w:asciiTheme="majorHAnsi" w:hAnsiTheme="majorHAnsi"/>
                <w:color w:val="auto"/>
              </w:rPr>
            </w:pPr>
          </w:p>
        </w:tc>
      </w:tr>
      <w:tr w:rsidR="004A658A" w:rsidRPr="002F7A12" w14:paraId="76C6B18E"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527423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3.5</w:t>
            </w:r>
          </w:p>
        </w:tc>
        <w:tc>
          <w:tcPr>
            <w:tcW w:w="4177" w:type="dxa"/>
            <w:tcBorders>
              <w:top w:val="single" w:sz="4" w:space="0" w:color="C0C0C0"/>
              <w:bottom w:val="single" w:sz="4" w:space="0" w:color="C0C0C0"/>
            </w:tcBorders>
            <w:vAlign w:val="center"/>
          </w:tcPr>
          <w:p w14:paraId="2E239B5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Access problems due to steep angle of beach slope</w:t>
            </w:r>
          </w:p>
        </w:tc>
        <w:tc>
          <w:tcPr>
            <w:tcW w:w="475" w:type="dxa"/>
            <w:tcBorders>
              <w:top w:val="single" w:sz="4" w:space="0" w:color="C0C0C0"/>
              <w:bottom w:val="single" w:sz="4" w:space="0" w:color="C0C0C0"/>
              <w:right w:val="single" w:sz="4" w:space="0" w:color="C0C0C0"/>
            </w:tcBorders>
            <w:vAlign w:val="center"/>
          </w:tcPr>
          <w:p w14:paraId="270BE36D"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0E209F9F"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498542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6.16</w:t>
            </w:r>
          </w:p>
        </w:tc>
        <w:tc>
          <w:tcPr>
            <w:tcW w:w="4049" w:type="dxa"/>
            <w:tcBorders>
              <w:top w:val="single" w:sz="4" w:space="0" w:color="C0C0C0"/>
              <w:bottom w:val="single" w:sz="4" w:space="0" w:color="C0C0C0"/>
              <w:right w:val="single" w:sz="4" w:space="0" w:color="000000"/>
            </w:tcBorders>
            <w:vAlign w:val="center"/>
          </w:tcPr>
          <w:p w14:paraId="32E046C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Contact between participants increasing risk</w:t>
            </w:r>
          </w:p>
        </w:tc>
        <w:tc>
          <w:tcPr>
            <w:tcW w:w="481" w:type="dxa"/>
            <w:tcBorders>
              <w:top w:val="single" w:sz="4" w:space="0" w:color="C0C0C0"/>
              <w:left w:val="single" w:sz="4" w:space="0" w:color="000000"/>
              <w:bottom w:val="single" w:sz="4" w:space="0" w:color="C0C0C0"/>
              <w:right w:val="single" w:sz="4" w:space="0" w:color="C0C0C0"/>
            </w:tcBorders>
            <w:vAlign w:val="center"/>
          </w:tcPr>
          <w:p w14:paraId="61077956" w14:textId="77777777" w:rsidR="004A658A" w:rsidRPr="002F7A12" w:rsidRDefault="004A658A">
            <w:pPr>
              <w:pStyle w:val="Heading7"/>
              <w:jc w:val="center"/>
              <w:rPr>
                <w:rFonts w:asciiTheme="majorHAnsi" w:hAnsiTheme="majorHAnsi"/>
                <w:color w:val="auto"/>
              </w:rPr>
            </w:pPr>
          </w:p>
        </w:tc>
      </w:tr>
      <w:tr w:rsidR="004A658A" w:rsidRPr="002F7A12" w14:paraId="0C19F334"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3F96823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3.6</w:t>
            </w:r>
          </w:p>
        </w:tc>
        <w:tc>
          <w:tcPr>
            <w:tcW w:w="4177" w:type="dxa"/>
            <w:tcBorders>
              <w:top w:val="single" w:sz="4" w:space="0" w:color="C0C0C0"/>
              <w:bottom w:val="single" w:sz="4" w:space="0" w:color="C0C0C0"/>
            </w:tcBorders>
            <w:vAlign w:val="center"/>
          </w:tcPr>
          <w:p w14:paraId="0C0DFB3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Collisions between water users</w:t>
            </w:r>
          </w:p>
        </w:tc>
        <w:tc>
          <w:tcPr>
            <w:tcW w:w="475" w:type="dxa"/>
            <w:tcBorders>
              <w:top w:val="single" w:sz="4" w:space="0" w:color="C0C0C0"/>
              <w:bottom w:val="single" w:sz="4" w:space="0" w:color="C0C0C0"/>
              <w:right w:val="single" w:sz="4" w:space="0" w:color="C0C0C0"/>
            </w:tcBorders>
            <w:vAlign w:val="center"/>
          </w:tcPr>
          <w:p w14:paraId="0F6ACC77"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0F32AB27"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5DCBA4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2.22</w:t>
            </w:r>
          </w:p>
        </w:tc>
        <w:tc>
          <w:tcPr>
            <w:tcW w:w="4049"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1FE41296" w14:textId="77777777" w:rsidR="004A658A" w:rsidRPr="002F7A12" w:rsidRDefault="004A658A">
            <w:pPr>
              <w:pStyle w:val="Heading3"/>
              <w:rPr>
                <w:rFonts w:asciiTheme="majorHAnsi" w:hAnsiTheme="majorHAnsi"/>
                <w:b w:val="0"/>
                <w:bCs w:val="0"/>
                <w:color w:val="FFFFFF"/>
              </w:rPr>
            </w:pPr>
            <w:r w:rsidRPr="002F7A12">
              <w:rPr>
                <w:rFonts w:asciiTheme="majorHAnsi" w:hAnsiTheme="majorHAnsi"/>
                <w:b w:val="0"/>
                <w:bCs w:val="0"/>
                <w:color w:val="FFFFFF"/>
              </w:rPr>
              <w:t>USE BY UNTRAINED ERSONS NAUGHTY</w:t>
            </w:r>
          </w:p>
        </w:tc>
        <w:tc>
          <w:tcPr>
            <w:tcW w:w="48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BA9CC94" w14:textId="77777777" w:rsidR="004A658A" w:rsidRPr="002F7A12" w:rsidRDefault="004A658A">
            <w:pPr>
              <w:pStyle w:val="Heading7"/>
              <w:jc w:val="center"/>
              <w:rPr>
                <w:rFonts w:asciiTheme="majorHAnsi" w:hAnsiTheme="majorHAnsi"/>
              </w:rPr>
            </w:pPr>
            <w:r w:rsidRPr="002F7A12">
              <w:rPr>
                <w:rFonts w:asciiTheme="majorHAnsi" w:hAnsiTheme="majorHAnsi"/>
              </w:rPr>
              <w:t>ES</w:t>
            </w:r>
          </w:p>
        </w:tc>
      </w:tr>
      <w:tr w:rsidR="004A658A" w:rsidRPr="002F7A12" w14:paraId="513EBE3F"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A93D68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3.7</w:t>
            </w:r>
          </w:p>
        </w:tc>
        <w:tc>
          <w:tcPr>
            <w:tcW w:w="4177" w:type="dxa"/>
            <w:tcBorders>
              <w:top w:val="single" w:sz="4" w:space="0" w:color="C0C0C0"/>
              <w:bottom w:val="single" w:sz="4" w:space="0" w:color="C0C0C0"/>
            </w:tcBorders>
            <w:vAlign w:val="center"/>
          </w:tcPr>
          <w:p w14:paraId="7499BB34"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Swept away by wave surges</w:t>
            </w:r>
          </w:p>
        </w:tc>
        <w:tc>
          <w:tcPr>
            <w:tcW w:w="475" w:type="dxa"/>
            <w:tcBorders>
              <w:top w:val="single" w:sz="4" w:space="0" w:color="C0C0C0"/>
              <w:bottom w:val="single" w:sz="4" w:space="0" w:color="C0C0C0"/>
              <w:right w:val="single" w:sz="4" w:space="0" w:color="C0C0C0"/>
            </w:tcBorders>
            <w:vAlign w:val="center"/>
          </w:tcPr>
          <w:p w14:paraId="48AFA2A4"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4FF4506"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000000"/>
            <w:vAlign w:val="center"/>
          </w:tcPr>
          <w:p w14:paraId="2007A9AF"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w:t>
            </w:r>
          </w:p>
        </w:tc>
        <w:tc>
          <w:tcPr>
            <w:tcW w:w="4049" w:type="dxa"/>
            <w:tcBorders>
              <w:top w:val="single" w:sz="4" w:space="0" w:color="C0C0C0"/>
              <w:bottom w:val="single" w:sz="4" w:space="0" w:color="C0C0C0"/>
            </w:tcBorders>
            <w:shd w:val="clear" w:color="auto" w:fill="000000"/>
            <w:vAlign w:val="center"/>
          </w:tcPr>
          <w:p w14:paraId="61056262"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 xml:space="preserve">EQUIPMENT AND OTHER HAZARDS </w:t>
            </w:r>
          </w:p>
        </w:tc>
        <w:tc>
          <w:tcPr>
            <w:tcW w:w="481" w:type="dxa"/>
            <w:tcBorders>
              <w:top w:val="single" w:sz="4" w:space="0" w:color="C0C0C0"/>
              <w:bottom w:val="single" w:sz="4" w:space="0" w:color="C0C0C0"/>
              <w:right w:val="single" w:sz="4" w:space="0" w:color="C0C0C0"/>
            </w:tcBorders>
            <w:shd w:val="clear" w:color="auto" w:fill="000000"/>
            <w:vAlign w:val="center"/>
          </w:tcPr>
          <w:p w14:paraId="269C3234" w14:textId="77777777" w:rsidR="004A658A" w:rsidRPr="002F7A12" w:rsidRDefault="004A658A">
            <w:pPr>
              <w:pStyle w:val="Heading7"/>
              <w:jc w:val="center"/>
              <w:rPr>
                <w:rFonts w:asciiTheme="majorHAnsi" w:hAnsiTheme="majorHAnsi"/>
              </w:rPr>
            </w:pPr>
          </w:p>
        </w:tc>
      </w:tr>
      <w:tr w:rsidR="004A658A" w:rsidRPr="002F7A12" w14:paraId="618C576A"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F154A0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3.8</w:t>
            </w:r>
          </w:p>
        </w:tc>
        <w:tc>
          <w:tcPr>
            <w:tcW w:w="4177" w:type="dxa"/>
            <w:tcBorders>
              <w:top w:val="single" w:sz="4" w:space="0" w:color="C0C0C0"/>
              <w:bottom w:val="single" w:sz="4" w:space="0" w:color="C0C0C0"/>
            </w:tcBorders>
            <w:vAlign w:val="center"/>
          </w:tcPr>
          <w:p w14:paraId="1EC6ECC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Being washed against rocks / piers</w:t>
            </w:r>
          </w:p>
        </w:tc>
        <w:tc>
          <w:tcPr>
            <w:tcW w:w="475" w:type="dxa"/>
            <w:tcBorders>
              <w:top w:val="single" w:sz="4" w:space="0" w:color="C0C0C0"/>
              <w:bottom w:val="single" w:sz="4" w:space="0" w:color="C0C0C0"/>
              <w:right w:val="single" w:sz="4" w:space="0" w:color="C0C0C0"/>
            </w:tcBorders>
            <w:vAlign w:val="center"/>
          </w:tcPr>
          <w:p w14:paraId="507570B8"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FFFFFF"/>
            </w:tcBorders>
            <w:vAlign w:val="center"/>
          </w:tcPr>
          <w:p w14:paraId="44721D0F"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8D1969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7.1</w:t>
            </w:r>
          </w:p>
        </w:tc>
        <w:tc>
          <w:tcPr>
            <w:tcW w:w="4049" w:type="dxa"/>
            <w:tcBorders>
              <w:top w:val="single" w:sz="4" w:space="0" w:color="C0C0C0"/>
              <w:bottom w:val="single" w:sz="4" w:space="0" w:color="C0C0C0"/>
            </w:tcBorders>
            <w:vAlign w:val="center"/>
          </w:tcPr>
          <w:p w14:paraId="4B8B56BB"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Crash handling</w:t>
            </w:r>
          </w:p>
        </w:tc>
        <w:tc>
          <w:tcPr>
            <w:tcW w:w="481" w:type="dxa"/>
            <w:tcBorders>
              <w:top w:val="single" w:sz="4" w:space="0" w:color="C0C0C0"/>
              <w:bottom w:val="single" w:sz="4" w:space="0" w:color="C0C0C0"/>
              <w:right w:val="single" w:sz="4" w:space="0" w:color="C0C0C0"/>
            </w:tcBorders>
            <w:vAlign w:val="center"/>
          </w:tcPr>
          <w:p w14:paraId="3B8B1408" w14:textId="77777777" w:rsidR="004A658A" w:rsidRPr="002F7A12" w:rsidRDefault="004A658A">
            <w:pPr>
              <w:pStyle w:val="Heading7"/>
              <w:jc w:val="center"/>
              <w:rPr>
                <w:rFonts w:asciiTheme="majorHAnsi" w:hAnsiTheme="majorHAnsi"/>
                <w:color w:val="auto"/>
              </w:rPr>
            </w:pPr>
          </w:p>
        </w:tc>
      </w:tr>
      <w:tr w:rsidR="004A658A" w:rsidRPr="002F7A12" w14:paraId="571D988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002558C"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3.9</w:t>
            </w:r>
          </w:p>
        </w:tc>
        <w:tc>
          <w:tcPr>
            <w:tcW w:w="4177" w:type="dxa"/>
            <w:tcBorders>
              <w:top w:val="single" w:sz="4" w:space="0" w:color="C0C0C0"/>
              <w:bottom w:val="single" w:sz="4" w:space="0" w:color="C0C0C0"/>
            </w:tcBorders>
            <w:vAlign w:val="center"/>
          </w:tcPr>
          <w:p w14:paraId="5498C61B"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Low water temperatures</w:t>
            </w:r>
          </w:p>
        </w:tc>
        <w:tc>
          <w:tcPr>
            <w:tcW w:w="475" w:type="dxa"/>
            <w:tcBorders>
              <w:top w:val="single" w:sz="4" w:space="0" w:color="C0C0C0"/>
              <w:bottom w:val="single" w:sz="4" w:space="0" w:color="C0C0C0"/>
              <w:right w:val="single" w:sz="4" w:space="0" w:color="C0C0C0"/>
            </w:tcBorders>
            <w:vAlign w:val="center"/>
          </w:tcPr>
          <w:p w14:paraId="03F4E961"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5A9F37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3EE3C8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7.2</w:t>
            </w:r>
          </w:p>
        </w:tc>
        <w:tc>
          <w:tcPr>
            <w:tcW w:w="4049" w:type="dxa"/>
            <w:tcBorders>
              <w:top w:val="single" w:sz="4" w:space="0" w:color="C0C0C0"/>
              <w:bottom w:val="single" w:sz="4" w:space="0" w:color="C0C0C0"/>
            </w:tcBorders>
            <w:vAlign w:val="center"/>
          </w:tcPr>
          <w:p w14:paraId="2593E8A6"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Transport to and from your activity</w:t>
            </w:r>
          </w:p>
        </w:tc>
        <w:tc>
          <w:tcPr>
            <w:tcW w:w="481" w:type="dxa"/>
            <w:tcBorders>
              <w:top w:val="single" w:sz="4" w:space="0" w:color="C0C0C0"/>
              <w:bottom w:val="single" w:sz="4" w:space="0" w:color="C0C0C0"/>
              <w:right w:val="single" w:sz="4" w:space="0" w:color="C0C0C0"/>
            </w:tcBorders>
            <w:vAlign w:val="center"/>
          </w:tcPr>
          <w:p w14:paraId="3650DC3B"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5CD73042"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572404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3.10</w:t>
            </w:r>
          </w:p>
        </w:tc>
        <w:tc>
          <w:tcPr>
            <w:tcW w:w="4177" w:type="dxa"/>
            <w:tcBorders>
              <w:top w:val="single" w:sz="4" w:space="0" w:color="C0C0C0"/>
              <w:bottom w:val="single" w:sz="4" w:space="0" w:color="C0C0C0"/>
            </w:tcBorders>
            <w:vAlign w:val="center"/>
          </w:tcPr>
          <w:p w14:paraId="2B17A7B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 xml:space="preserve">Communication problems from waves / swell / distance </w:t>
            </w:r>
          </w:p>
        </w:tc>
        <w:tc>
          <w:tcPr>
            <w:tcW w:w="475" w:type="dxa"/>
            <w:tcBorders>
              <w:top w:val="single" w:sz="4" w:space="0" w:color="C0C0C0"/>
              <w:bottom w:val="single" w:sz="4" w:space="0" w:color="C0C0C0"/>
              <w:right w:val="single" w:sz="4" w:space="0" w:color="C0C0C0"/>
            </w:tcBorders>
            <w:vAlign w:val="center"/>
          </w:tcPr>
          <w:p w14:paraId="458A4131"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3F3DE9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DAF7FB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7.3</w:t>
            </w:r>
          </w:p>
        </w:tc>
        <w:tc>
          <w:tcPr>
            <w:tcW w:w="4049" w:type="dxa"/>
            <w:tcBorders>
              <w:top w:val="single" w:sz="4" w:space="0" w:color="C0C0C0"/>
              <w:bottom w:val="single" w:sz="4" w:space="0" w:color="C0C0C0"/>
            </w:tcBorders>
            <w:vAlign w:val="center"/>
          </w:tcPr>
          <w:p w14:paraId="70C2FA5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Food poisoning</w:t>
            </w:r>
          </w:p>
        </w:tc>
        <w:tc>
          <w:tcPr>
            <w:tcW w:w="481" w:type="dxa"/>
            <w:tcBorders>
              <w:top w:val="single" w:sz="4" w:space="0" w:color="C0C0C0"/>
              <w:bottom w:val="single" w:sz="4" w:space="0" w:color="C0C0C0"/>
              <w:right w:val="single" w:sz="4" w:space="0" w:color="C0C0C0"/>
            </w:tcBorders>
            <w:vAlign w:val="center"/>
          </w:tcPr>
          <w:p w14:paraId="030B1FFF"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2AA3BE97"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46633DC7"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3.11</w:t>
            </w:r>
          </w:p>
        </w:tc>
        <w:tc>
          <w:tcPr>
            <w:tcW w:w="4177" w:type="dxa"/>
            <w:tcBorders>
              <w:top w:val="single" w:sz="4" w:space="0" w:color="C0C0C0"/>
              <w:bottom w:val="single" w:sz="4" w:space="0" w:color="C0C0C0"/>
            </w:tcBorders>
            <w:vAlign w:val="center"/>
          </w:tcPr>
          <w:p w14:paraId="6845D80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Struck by objects in water</w:t>
            </w:r>
          </w:p>
        </w:tc>
        <w:tc>
          <w:tcPr>
            <w:tcW w:w="475" w:type="dxa"/>
            <w:tcBorders>
              <w:top w:val="single" w:sz="4" w:space="0" w:color="C0C0C0"/>
              <w:bottom w:val="single" w:sz="4" w:space="0" w:color="C0C0C0"/>
              <w:right w:val="single" w:sz="4" w:space="0" w:color="C0C0C0"/>
            </w:tcBorders>
            <w:vAlign w:val="center"/>
          </w:tcPr>
          <w:p w14:paraId="5A7E65FA"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E1B204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31B32D2C"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7.4</w:t>
            </w:r>
          </w:p>
        </w:tc>
        <w:tc>
          <w:tcPr>
            <w:tcW w:w="4049" w:type="dxa"/>
            <w:tcBorders>
              <w:top w:val="single" w:sz="4" w:space="0" w:color="C0C0C0"/>
              <w:bottom w:val="single" w:sz="4" w:space="0" w:color="C0C0C0"/>
            </w:tcBorders>
            <w:vAlign w:val="center"/>
          </w:tcPr>
          <w:p w14:paraId="41D8CCD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Hazardous substances</w:t>
            </w:r>
          </w:p>
        </w:tc>
        <w:tc>
          <w:tcPr>
            <w:tcW w:w="481" w:type="dxa"/>
            <w:tcBorders>
              <w:top w:val="single" w:sz="4" w:space="0" w:color="C0C0C0"/>
              <w:bottom w:val="single" w:sz="4" w:space="0" w:color="C0C0C0"/>
              <w:right w:val="single" w:sz="4" w:space="0" w:color="C0C0C0"/>
            </w:tcBorders>
            <w:vAlign w:val="center"/>
          </w:tcPr>
          <w:p w14:paraId="35376ED5" w14:textId="77777777" w:rsidR="004A658A" w:rsidRPr="002F7A12" w:rsidRDefault="004A658A">
            <w:pPr>
              <w:pStyle w:val="Heading7"/>
              <w:jc w:val="center"/>
              <w:rPr>
                <w:rFonts w:asciiTheme="majorHAnsi" w:hAnsiTheme="majorHAnsi"/>
                <w:color w:val="auto"/>
              </w:rPr>
            </w:pPr>
          </w:p>
        </w:tc>
      </w:tr>
      <w:tr w:rsidR="004A658A" w:rsidRPr="002F7A12" w14:paraId="0BC7278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66D37F3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3.12</w:t>
            </w:r>
          </w:p>
        </w:tc>
        <w:tc>
          <w:tcPr>
            <w:tcW w:w="4177" w:type="dxa"/>
            <w:tcBorders>
              <w:top w:val="single" w:sz="4" w:space="0" w:color="C0C0C0"/>
              <w:bottom w:val="single" w:sz="4" w:space="0" w:color="C0C0C0"/>
            </w:tcBorders>
            <w:vAlign w:val="center"/>
          </w:tcPr>
          <w:p w14:paraId="5AC380EC"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Stranded by tides</w:t>
            </w:r>
          </w:p>
        </w:tc>
        <w:tc>
          <w:tcPr>
            <w:tcW w:w="475" w:type="dxa"/>
            <w:tcBorders>
              <w:top w:val="single" w:sz="4" w:space="0" w:color="C0C0C0"/>
              <w:bottom w:val="single" w:sz="4" w:space="0" w:color="C0C0C0"/>
              <w:right w:val="single" w:sz="4" w:space="0" w:color="C0C0C0"/>
            </w:tcBorders>
            <w:vAlign w:val="center"/>
          </w:tcPr>
          <w:p w14:paraId="1935BCD2"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D998B06"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6772AA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7.5</w:t>
            </w:r>
          </w:p>
        </w:tc>
        <w:tc>
          <w:tcPr>
            <w:tcW w:w="4049" w:type="dxa"/>
            <w:tcBorders>
              <w:top w:val="single" w:sz="4" w:space="0" w:color="C0C0C0"/>
              <w:bottom w:val="single" w:sz="4" w:space="0" w:color="C0C0C0"/>
            </w:tcBorders>
            <w:vAlign w:val="center"/>
          </w:tcPr>
          <w:p w14:paraId="64AB97A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Equipment with moving / hot parts</w:t>
            </w:r>
          </w:p>
        </w:tc>
        <w:tc>
          <w:tcPr>
            <w:tcW w:w="481" w:type="dxa"/>
            <w:tcBorders>
              <w:top w:val="single" w:sz="4" w:space="0" w:color="C0C0C0"/>
              <w:bottom w:val="single" w:sz="4" w:space="0" w:color="C0C0C0"/>
              <w:right w:val="single" w:sz="4" w:space="0" w:color="C0C0C0"/>
            </w:tcBorders>
            <w:vAlign w:val="center"/>
          </w:tcPr>
          <w:p w14:paraId="25E6368B" w14:textId="77777777" w:rsidR="004A658A" w:rsidRPr="002F7A12" w:rsidRDefault="004A658A">
            <w:pPr>
              <w:pStyle w:val="Heading7"/>
              <w:jc w:val="center"/>
              <w:rPr>
                <w:rFonts w:asciiTheme="majorHAnsi" w:hAnsiTheme="majorHAnsi"/>
                <w:color w:val="auto"/>
              </w:rPr>
            </w:pPr>
          </w:p>
        </w:tc>
      </w:tr>
      <w:tr w:rsidR="004A658A" w:rsidRPr="002F7A12" w14:paraId="3796877B"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7244F06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3.13</w:t>
            </w:r>
          </w:p>
        </w:tc>
        <w:tc>
          <w:tcPr>
            <w:tcW w:w="4177" w:type="dxa"/>
            <w:tcBorders>
              <w:top w:val="single" w:sz="4" w:space="0" w:color="C0C0C0"/>
              <w:bottom w:val="single" w:sz="4" w:space="0" w:color="C0C0C0"/>
            </w:tcBorders>
            <w:vAlign w:val="center"/>
          </w:tcPr>
          <w:p w14:paraId="59C7E21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Swept away by currents</w:t>
            </w:r>
          </w:p>
        </w:tc>
        <w:tc>
          <w:tcPr>
            <w:tcW w:w="475" w:type="dxa"/>
            <w:tcBorders>
              <w:top w:val="single" w:sz="4" w:space="0" w:color="C0C0C0"/>
              <w:bottom w:val="single" w:sz="4" w:space="0" w:color="C0C0C0"/>
              <w:right w:val="single" w:sz="4" w:space="0" w:color="C0C0C0"/>
            </w:tcBorders>
            <w:vAlign w:val="center"/>
          </w:tcPr>
          <w:p w14:paraId="643915DF"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7D08E87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59CB4957"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7.6</w:t>
            </w:r>
          </w:p>
        </w:tc>
        <w:tc>
          <w:tcPr>
            <w:tcW w:w="4049" w:type="dxa"/>
            <w:tcBorders>
              <w:top w:val="single" w:sz="4" w:space="0" w:color="C0C0C0"/>
              <w:bottom w:val="single" w:sz="4" w:space="0" w:color="C0C0C0"/>
            </w:tcBorders>
            <w:vAlign w:val="center"/>
          </w:tcPr>
          <w:p w14:paraId="66C9714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Heavy equipment</w:t>
            </w:r>
          </w:p>
        </w:tc>
        <w:tc>
          <w:tcPr>
            <w:tcW w:w="481" w:type="dxa"/>
            <w:tcBorders>
              <w:top w:val="single" w:sz="4" w:space="0" w:color="C0C0C0"/>
              <w:bottom w:val="single" w:sz="4" w:space="0" w:color="C0C0C0"/>
              <w:right w:val="single" w:sz="4" w:space="0" w:color="C0C0C0"/>
            </w:tcBorders>
            <w:vAlign w:val="center"/>
          </w:tcPr>
          <w:p w14:paraId="590BDFD3" w14:textId="77777777" w:rsidR="004A658A" w:rsidRPr="002F7A12" w:rsidRDefault="004A658A">
            <w:pPr>
              <w:pStyle w:val="Heading7"/>
              <w:jc w:val="center"/>
              <w:rPr>
                <w:rFonts w:asciiTheme="majorHAnsi" w:hAnsiTheme="majorHAnsi"/>
                <w:color w:val="auto"/>
              </w:rPr>
            </w:pPr>
          </w:p>
        </w:tc>
      </w:tr>
      <w:tr w:rsidR="004A658A" w:rsidRPr="002F7A12" w14:paraId="46BE5E52"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4D84DC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3.14</w:t>
            </w:r>
          </w:p>
        </w:tc>
        <w:tc>
          <w:tcPr>
            <w:tcW w:w="4177" w:type="dxa"/>
            <w:tcBorders>
              <w:top w:val="single" w:sz="4" w:space="0" w:color="C0C0C0"/>
              <w:bottom w:val="single" w:sz="4" w:space="0" w:color="C0C0C0"/>
            </w:tcBorders>
            <w:vAlign w:val="center"/>
          </w:tcPr>
          <w:p w14:paraId="192BB750"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Rip tides</w:t>
            </w:r>
          </w:p>
        </w:tc>
        <w:tc>
          <w:tcPr>
            <w:tcW w:w="475" w:type="dxa"/>
            <w:tcBorders>
              <w:top w:val="single" w:sz="4" w:space="0" w:color="C0C0C0"/>
              <w:bottom w:val="single" w:sz="4" w:space="0" w:color="C0C0C0"/>
              <w:right w:val="single" w:sz="4" w:space="0" w:color="C0C0C0"/>
            </w:tcBorders>
            <w:vAlign w:val="center"/>
          </w:tcPr>
          <w:p w14:paraId="3D243581"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1256D9B"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03EAA1B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7.7</w:t>
            </w:r>
          </w:p>
        </w:tc>
        <w:tc>
          <w:tcPr>
            <w:tcW w:w="4049" w:type="dxa"/>
            <w:tcBorders>
              <w:top w:val="single" w:sz="4" w:space="0" w:color="C0C0C0"/>
              <w:bottom w:val="single" w:sz="4" w:space="0" w:color="C0C0C0"/>
            </w:tcBorders>
            <w:vAlign w:val="center"/>
          </w:tcPr>
          <w:p w14:paraId="5B499043"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Electrical hazards from equipment</w:t>
            </w:r>
          </w:p>
        </w:tc>
        <w:tc>
          <w:tcPr>
            <w:tcW w:w="481" w:type="dxa"/>
            <w:tcBorders>
              <w:top w:val="single" w:sz="4" w:space="0" w:color="C0C0C0"/>
              <w:bottom w:val="single" w:sz="4" w:space="0" w:color="C0C0C0"/>
              <w:right w:val="single" w:sz="4" w:space="0" w:color="C0C0C0"/>
            </w:tcBorders>
            <w:vAlign w:val="center"/>
          </w:tcPr>
          <w:p w14:paraId="30304471" w14:textId="77777777" w:rsidR="004A658A" w:rsidRPr="002F7A12" w:rsidRDefault="004A658A">
            <w:pPr>
              <w:pStyle w:val="Heading7"/>
              <w:jc w:val="center"/>
              <w:rPr>
                <w:rFonts w:asciiTheme="majorHAnsi" w:hAnsiTheme="majorHAnsi"/>
                <w:color w:val="auto"/>
              </w:rPr>
            </w:pPr>
          </w:p>
        </w:tc>
      </w:tr>
      <w:tr w:rsidR="004A658A" w:rsidRPr="002F7A12" w14:paraId="586D724D"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0353D45"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3.15</w:t>
            </w:r>
          </w:p>
        </w:tc>
        <w:tc>
          <w:tcPr>
            <w:tcW w:w="4177" w:type="dxa"/>
            <w:tcBorders>
              <w:top w:val="single" w:sz="4" w:space="0" w:color="C0C0C0"/>
              <w:bottom w:val="single" w:sz="4" w:space="0" w:color="C0C0C0"/>
            </w:tcBorders>
            <w:vAlign w:val="center"/>
          </w:tcPr>
          <w:p w14:paraId="657C2C7F"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Longshore drift</w:t>
            </w:r>
          </w:p>
        </w:tc>
        <w:tc>
          <w:tcPr>
            <w:tcW w:w="475" w:type="dxa"/>
            <w:tcBorders>
              <w:top w:val="single" w:sz="4" w:space="0" w:color="C0C0C0"/>
              <w:bottom w:val="single" w:sz="4" w:space="0" w:color="C0C0C0"/>
              <w:right w:val="single" w:sz="4" w:space="0" w:color="C0C0C0"/>
            </w:tcBorders>
            <w:vAlign w:val="center"/>
          </w:tcPr>
          <w:p w14:paraId="67C3F95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440C24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36A624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7.8</w:t>
            </w:r>
          </w:p>
        </w:tc>
        <w:tc>
          <w:tcPr>
            <w:tcW w:w="4049" w:type="dxa"/>
            <w:tcBorders>
              <w:top w:val="single" w:sz="4" w:space="0" w:color="C0C0C0"/>
              <w:bottom w:val="single" w:sz="4" w:space="0" w:color="C0C0C0"/>
            </w:tcBorders>
            <w:vAlign w:val="center"/>
          </w:tcPr>
          <w:p w14:paraId="43483B7E"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Noise from equipment</w:t>
            </w:r>
          </w:p>
        </w:tc>
        <w:tc>
          <w:tcPr>
            <w:tcW w:w="481" w:type="dxa"/>
            <w:tcBorders>
              <w:top w:val="single" w:sz="4" w:space="0" w:color="C0C0C0"/>
              <w:bottom w:val="single" w:sz="4" w:space="0" w:color="C0C0C0"/>
              <w:right w:val="single" w:sz="4" w:space="0" w:color="C0C0C0"/>
            </w:tcBorders>
            <w:vAlign w:val="center"/>
          </w:tcPr>
          <w:p w14:paraId="451F2F7C" w14:textId="77777777" w:rsidR="004A658A" w:rsidRPr="002F7A12" w:rsidRDefault="004A658A">
            <w:pPr>
              <w:pStyle w:val="Heading7"/>
              <w:jc w:val="center"/>
              <w:rPr>
                <w:rFonts w:asciiTheme="majorHAnsi" w:hAnsiTheme="majorHAnsi"/>
              </w:rPr>
            </w:pPr>
          </w:p>
        </w:tc>
      </w:tr>
      <w:tr w:rsidR="004A658A" w:rsidRPr="002F7A12" w14:paraId="009DF30A"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79C6CE0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3.16</w:t>
            </w:r>
          </w:p>
        </w:tc>
        <w:tc>
          <w:tcPr>
            <w:tcW w:w="4177" w:type="dxa"/>
            <w:tcBorders>
              <w:top w:val="single" w:sz="4" w:space="0" w:color="C0C0C0"/>
              <w:bottom w:val="single" w:sz="4" w:space="0" w:color="C0C0C0"/>
            </w:tcBorders>
            <w:vAlign w:val="center"/>
          </w:tcPr>
          <w:p w14:paraId="5ADB15D8"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Conflicts between beach users</w:t>
            </w:r>
          </w:p>
        </w:tc>
        <w:tc>
          <w:tcPr>
            <w:tcW w:w="475" w:type="dxa"/>
            <w:tcBorders>
              <w:top w:val="single" w:sz="4" w:space="0" w:color="C0C0C0"/>
              <w:bottom w:val="single" w:sz="4" w:space="0" w:color="C0C0C0"/>
              <w:right w:val="single" w:sz="4" w:space="0" w:color="C0C0C0"/>
            </w:tcBorders>
            <w:vAlign w:val="center"/>
          </w:tcPr>
          <w:p w14:paraId="21E1F2EF"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74319124"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C99F58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7.9</w:t>
            </w:r>
          </w:p>
        </w:tc>
        <w:tc>
          <w:tcPr>
            <w:tcW w:w="4049" w:type="dxa"/>
            <w:tcBorders>
              <w:top w:val="single" w:sz="4" w:space="0" w:color="C0C0C0"/>
              <w:bottom w:val="single" w:sz="4" w:space="0" w:color="C0C0C0"/>
            </w:tcBorders>
            <w:vAlign w:val="center"/>
          </w:tcPr>
          <w:p w14:paraId="296C579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Risk of trapping body / clothing in equipment</w:t>
            </w:r>
          </w:p>
        </w:tc>
        <w:tc>
          <w:tcPr>
            <w:tcW w:w="481" w:type="dxa"/>
            <w:tcBorders>
              <w:top w:val="single" w:sz="4" w:space="0" w:color="C0C0C0"/>
              <w:bottom w:val="single" w:sz="4" w:space="0" w:color="C0C0C0"/>
              <w:right w:val="single" w:sz="4" w:space="0" w:color="C0C0C0"/>
            </w:tcBorders>
            <w:vAlign w:val="center"/>
          </w:tcPr>
          <w:p w14:paraId="3C681943" w14:textId="77777777" w:rsidR="004A658A" w:rsidRPr="002F7A12" w:rsidRDefault="004A658A">
            <w:pPr>
              <w:pStyle w:val="Heading7"/>
              <w:jc w:val="center"/>
              <w:rPr>
                <w:rFonts w:asciiTheme="majorHAnsi" w:hAnsiTheme="majorHAnsi"/>
              </w:rPr>
            </w:pPr>
          </w:p>
        </w:tc>
      </w:tr>
      <w:tr w:rsidR="004A658A" w:rsidRPr="002F7A12" w14:paraId="4C9E82FC" w14:textId="77777777" w:rsidTr="002F7A12">
        <w:trPr>
          <w:trHeight w:val="187"/>
        </w:trPr>
        <w:tc>
          <w:tcPr>
            <w:tcW w:w="6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68175FD"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22.22</w:t>
            </w:r>
          </w:p>
        </w:tc>
        <w:tc>
          <w:tcPr>
            <w:tcW w:w="417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F983CF5" w14:textId="77777777" w:rsidR="004A658A" w:rsidRPr="002F7A12" w:rsidRDefault="004A658A">
            <w:pPr>
              <w:pStyle w:val="Heading3"/>
              <w:rPr>
                <w:rFonts w:asciiTheme="majorHAnsi" w:hAnsiTheme="majorHAnsi"/>
                <w:b w:val="0"/>
                <w:bCs w:val="0"/>
                <w:color w:val="FFFFFF"/>
              </w:rPr>
            </w:pPr>
            <w:r w:rsidRPr="002F7A12">
              <w:rPr>
                <w:rFonts w:asciiTheme="majorHAnsi" w:hAnsiTheme="majorHAnsi"/>
                <w:b w:val="0"/>
                <w:bCs w:val="0"/>
                <w:color w:val="FFFFFF"/>
              </w:rPr>
              <w:t xml:space="preserve">UNTRAINED PERSONS NAUGHTY       </w:t>
            </w:r>
          </w:p>
        </w:tc>
        <w:tc>
          <w:tcPr>
            <w:tcW w:w="47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E676456" w14:textId="77777777" w:rsidR="004A658A" w:rsidRPr="002F7A12" w:rsidRDefault="004A658A">
            <w:pPr>
              <w:pStyle w:val="Heading7"/>
              <w:jc w:val="center"/>
              <w:rPr>
                <w:rFonts w:asciiTheme="majorHAnsi" w:hAnsiTheme="majorHAnsi"/>
              </w:rPr>
            </w:pPr>
            <w:r w:rsidRPr="002F7A12">
              <w:rPr>
                <w:rFonts w:asciiTheme="majorHAnsi" w:hAnsiTheme="majorHAnsi"/>
              </w:rPr>
              <w:t>YE</w:t>
            </w:r>
          </w:p>
        </w:tc>
        <w:tc>
          <w:tcPr>
            <w:tcW w:w="242" w:type="dxa"/>
            <w:tcBorders>
              <w:top w:val="single" w:sz="4" w:space="0" w:color="FFFFFF"/>
              <w:left w:val="single" w:sz="4" w:space="0" w:color="FFFFFF"/>
              <w:bottom w:val="single" w:sz="4" w:space="0" w:color="FFFFFF"/>
              <w:right w:val="single" w:sz="4" w:space="0" w:color="FFFFFF"/>
            </w:tcBorders>
            <w:vAlign w:val="center"/>
          </w:tcPr>
          <w:p w14:paraId="1F810F4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3534276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7.10</w:t>
            </w:r>
          </w:p>
        </w:tc>
        <w:tc>
          <w:tcPr>
            <w:tcW w:w="4049" w:type="dxa"/>
            <w:tcBorders>
              <w:top w:val="single" w:sz="4" w:space="0" w:color="C0C0C0"/>
              <w:bottom w:val="single" w:sz="4" w:space="0" w:color="C0C0C0"/>
            </w:tcBorders>
            <w:vAlign w:val="center"/>
          </w:tcPr>
          <w:p w14:paraId="2CD889F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Inadequate environment for equipment operation</w:t>
            </w:r>
          </w:p>
        </w:tc>
        <w:tc>
          <w:tcPr>
            <w:tcW w:w="481" w:type="dxa"/>
            <w:tcBorders>
              <w:top w:val="single" w:sz="4" w:space="0" w:color="C0C0C0"/>
              <w:bottom w:val="single" w:sz="4" w:space="0" w:color="C0C0C0"/>
              <w:right w:val="single" w:sz="4" w:space="0" w:color="C0C0C0"/>
            </w:tcBorders>
            <w:vAlign w:val="center"/>
          </w:tcPr>
          <w:p w14:paraId="0A327426" w14:textId="77777777" w:rsidR="004A658A" w:rsidRPr="002F7A12" w:rsidRDefault="004A658A">
            <w:pPr>
              <w:pStyle w:val="Heading7"/>
              <w:jc w:val="center"/>
              <w:rPr>
                <w:rFonts w:asciiTheme="majorHAnsi" w:hAnsiTheme="majorHAnsi"/>
                <w:color w:val="auto"/>
              </w:rPr>
            </w:pPr>
          </w:p>
        </w:tc>
      </w:tr>
      <w:tr w:rsidR="004A658A" w:rsidRPr="002F7A12" w14:paraId="1D8C7657" w14:textId="77777777" w:rsidTr="002F7A12">
        <w:trPr>
          <w:trHeight w:val="223"/>
        </w:trPr>
        <w:tc>
          <w:tcPr>
            <w:tcW w:w="607" w:type="dxa"/>
            <w:tcBorders>
              <w:top w:val="single" w:sz="4" w:space="0" w:color="C0C0C0"/>
              <w:left w:val="single" w:sz="4" w:space="0" w:color="C0C0C0"/>
              <w:bottom w:val="single" w:sz="4" w:space="0" w:color="C0C0C0"/>
            </w:tcBorders>
            <w:shd w:val="clear" w:color="auto" w:fill="000000"/>
            <w:vAlign w:val="center"/>
          </w:tcPr>
          <w:p w14:paraId="7813EBB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w:t>
            </w:r>
          </w:p>
        </w:tc>
        <w:tc>
          <w:tcPr>
            <w:tcW w:w="4177" w:type="dxa"/>
            <w:tcBorders>
              <w:top w:val="single" w:sz="4" w:space="0" w:color="C0C0C0"/>
              <w:bottom w:val="single" w:sz="4" w:space="0" w:color="C0C0C0"/>
            </w:tcBorders>
            <w:shd w:val="clear" w:color="auto" w:fill="000000"/>
            <w:vAlign w:val="center"/>
          </w:tcPr>
          <w:p w14:paraId="2F45BF97"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HAZARDS ON STILL / MOVING WATER</w:t>
            </w:r>
          </w:p>
        </w:tc>
        <w:tc>
          <w:tcPr>
            <w:tcW w:w="475" w:type="dxa"/>
            <w:tcBorders>
              <w:top w:val="single" w:sz="4" w:space="0" w:color="C0C0C0"/>
              <w:bottom w:val="single" w:sz="4" w:space="0" w:color="C0C0C0"/>
              <w:right w:val="single" w:sz="4" w:space="0" w:color="C0C0C0"/>
            </w:tcBorders>
            <w:shd w:val="clear" w:color="auto" w:fill="000000"/>
            <w:vAlign w:val="center"/>
          </w:tcPr>
          <w:p w14:paraId="21D3D90D" w14:textId="77777777" w:rsidR="004A658A" w:rsidRPr="002F7A12" w:rsidRDefault="004A658A">
            <w:pPr>
              <w:pStyle w:val="Heading7"/>
              <w:jc w:val="center"/>
              <w:rPr>
                <w:rFonts w:asciiTheme="majorHAnsi" w:hAnsiTheme="majorHAnsi"/>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573A8F5A"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C9A626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7.11</w:t>
            </w:r>
          </w:p>
        </w:tc>
        <w:tc>
          <w:tcPr>
            <w:tcW w:w="4049" w:type="dxa"/>
            <w:tcBorders>
              <w:top w:val="single" w:sz="4" w:space="0" w:color="C0C0C0"/>
              <w:bottom w:val="single" w:sz="4" w:space="0" w:color="C0C0C0"/>
            </w:tcBorders>
            <w:vAlign w:val="center"/>
          </w:tcPr>
          <w:p w14:paraId="49BE338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Inadequate protective equipment</w:t>
            </w:r>
          </w:p>
        </w:tc>
        <w:tc>
          <w:tcPr>
            <w:tcW w:w="481" w:type="dxa"/>
            <w:tcBorders>
              <w:top w:val="single" w:sz="4" w:space="0" w:color="C0C0C0"/>
              <w:bottom w:val="single" w:sz="4" w:space="0" w:color="C0C0C0"/>
              <w:right w:val="single" w:sz="4" w:space="0" w:color="C0C0C0"/>
            </w:tcBorders>
            <w:vAlign w:val="center"/>
          </w:tcPr>
          <w:p w14:paraId="20CAC24B" w14:textId="77777777" w:rsidR="004A658A" w:rsidRPr="002F7A12" w:rsidRDefault="004A658A">
            <w:pPr>
              <w:pStyle w:val="Heading7"/>
              <w:jc w:val="center"/>
              <w:rPr>
                <w:rFonts w:asciiTheme="majorHAnsi" w:hAnsiTheme="majorHAnsi"/>
                <w:color w:val="auto"/>
              </w:rPr>
            </w:pPr>
          </w:p>
        </w:tc>
      </w:tr>
      <w:tr w:rsidR="004A658A" w:rsidRPr="002F7A12" w14:paraId="3EF61D70"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30A498D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4.1</w:t>
            </w:r>
          </w:p>
        </w:tc>
        <w:tc>
          <w:tcPr>
            <w:tcW w:w="4177" w:type="dxa"/>
            <w:tcBorders>
              <w:top w:val="single" w:sz="4" w:space="0" w:color="C0C0C0"/>
              <w:bottom w:val="single" w:sz="4" w:space="0" w:color="C0C0C0"/>
            </w:tcBorders>
            <w:vAlign w:val="center"/>
          </w:tcPr>
          <w:p w14:paraId="35880A2E"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Getting swept away from equipment or people</w:t>
            </w:r>
          </w:p>
        </w:tc>
        <w:tc>
          <w:tcPr>
            <w:tcW w:w="475" w:type="dxa"/>
            <w:tcBorders>
              <w:top w:val="single" w:sz="4" w:space="0" w:color="C0C0C0"/>
              <w:bottom w:val="single" w:sz="4" w:space="0" w:color="C0C0C0"/>
              <w:right w:val="single" w:sz="4" w:space="0" w:color="C0C0C0"/>
            </w:tcBorders>
            <w:vAlign w:val="center"/>
          </w:tcPr>
          <w:p w14:paraId="3EFB68A5"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DEA44ED"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F6320C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7.12</w:t>
            </w:r>
          </w:p>
        </w:tc>
        <w:tc>
          <w:tcPr>
            <w:tcW w:w="4049" w:type="dxa"/>
            <w:tcBorders>
              <w:top w:val="single" w:sz="4" w:space="0" w:color="C0C0C0"/>
              <w:bottom w:val="single" w:sz="4" w:space="0" w:color="C0C0C0"/>
            </w:tcBorders>
            <w:vAlign w:val="center"/>
          </w:tcPr>
          <w:p w14:paraId="08ED1C42"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Equipment in unsuitable condition</w:t>
            </w:r>
          </w:p>
        </w:tc>
        <w:tc>
          <w:tcPr>
            <w:tcW w:w="481" w:type="dxa"/>
            <w:tcBorders>
              <w:top w:val="single" w:sz="4" w:space="0" w:color="C0C0C0"/>
              <w:bottom w:val="single" w:sz="4" w:space="0" w:color="C0C0C0"/>
              <w:right w:val="single" w:sz="4" w:space="0" w:color="C0C0C0"/>
            </w:tcBorders>
            <w:vAlign w:val="center"/>
          </w:tcPr>
          <w:p w14:paraId="0B61B8AB" w14:textId="77777777" w:rsidR="004A658A" w:rsidRPr="002F7A12" w:rsidRDefault="004A658A">
            <w:pPr>
              <w:pStyle w:val="Heading7"/>
              <w:jc w:val="center"/>
              <w:rPr>
                <w:rFonts w:asciiTheme="majorHAnsi" w:hAnsiTheme="majorHAnsi"/>
                <w:color w:val="auto"/>
              </w:rPr>
            </w:pPr>
          </w:p>
        </w:tc>
      </w:tr>
      <w:tr w:rsidR="004A658A" w:rsidRPr="002F7A12" w14:paraId="6125C602"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2D416B3"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4.2</w:t>
            </w:r>
          </w:p>
        </w:tc>
        <w:tc>
          <w:tcPr>
            <w:tcW w:w="4177" w:type="dxa"/>
            <w:tcBorders>
              <w:top w:val="single" w:sz="4" w:space="0" w:color="C0C0C0"/>
              <w:bottom w:val="single" w:sz="4" w:space="0" w:color="C0C0C0"/>
            </w:tcBorders>
            <w:vAlign w:val="center"/>
          </w:tcPr>
          <w:p w14:paraId="1D778FAB"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Collision with rocks in and to sides of rivers</w:t>
            </w:r>
          </w:p>
        </w:tc>
        <w:tc>
          <w:tcPr>
            <w:tcW w:w="475" w:type="dxa"/>
            <w:tcBorders>
              <w:top w:val="single" w:sz="4" w:space="0" w:color="C0C0C0"/>
              <w:bottom w:val="single" w:sz="4" w:space="0" w:color="C0C0C0"/>
              <w:right w:val="single" w:sz="4" w:space="0" w:color="C0C0C0"/>
            </w:tcBorders>
            <w:vAlign w:val="center"/>
          </w:tcPr>
          <w:p w14:paraId="0ECF6745"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5B98BDF"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A37C0A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22.22</w:t>
            </w:r>
          </w:p>
        </w:tc>
        <w:tc>
          <w:tcPr>
            <w:tcW w:w="4049"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7E5B96E" w14:textId="77777777" w:rsidR="004A658A" w:rsidRPr="002F7A12" w:rsidRDefault="004A658A">
            <w:pPr>
              <w:pStyle w:val="Heading3"/>
              <w:rPr>
                <w:rFonts w:asciiTheme="majorHAnsi" w:hAnsiTheme="majorHAnsi"/>
                <w:b w:val="0"/>
                <w:bCs w:val="0"/>
                <w:color w:val="FFFFFF"/>
              </w:rPr>
            </w:pPr>
            <w:r w:rsidRPr="002F7A12">
              <w:rPr>
                <w:rFonts w:asciiTheme="majorHAnsi" w:hAnsiTheme="majorHAnsi"/>
                <w:b w:val="0"/>
                <w:bCs w:val="0"/>
                <w:color w:val="FFFFFF"/>
              </w:rPr>
              <w:t>USE BY UNTRAINED PERSONS NAUGHTY</w:t>
            </w:r>
          </w:p>
        </w:tc>
        <w:tc>
          <w:tcPr>
            <w:tcW w:w="48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3077BD0" w14:textId="77777777" w:rsidR="004A658A" w:rsidRPr="002F7A12" w:rsidRDefault="004A658A">
            <w:pPr>
              <w:pStyle w:val="Heading7"/>
              <w:jc w:val="center"/>
              <w:rPr>
                <w:rFonts w:asciiTheme="majorHAnsi" w:hAnsiTheme="majorHAnsi"/>
              </w:rPr>
            </w:pPr>
            <w:r w:rsidRPr="002F7A12">
              <w:rPr>
                <w:rFonts w:asciiTheme="majorHAnsi" w:hAnsiTheme="majorHAnsi"/>
              </w:rPr>
              <w:t>YS</w:t>
            </w:r>
          </w:p>
        </w:tc>
      </w:tr>
      <w:tr w:rsidR="004A658A" w:rsidRPr="002F7A12" w14:paraId="5B2ECB25"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12A26B4"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4.3</w:t>
            </w:r>
          </w:p>
        </w:tc>
        <w:tc>
          <w:tcPr>
            <w:tcW w:w="4177" w:type="dxa"/>
            <w:tcBorders>
              <w:top w:val="single" w:sz="4" w:space="0" w:color="C0C0C0"/>
              <w:bottom w:val="single" w:sz="4" w:space="0" w:color="C0C0C0"/>
            </w:tcBorders>
            <w:vAlign w:val="center"/>
          </w:tcPr>
          <w:p w14:paraId="491B710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Striking / trapping by submerged obstacles</w:t>
            </w:r>
          </w:p>
        </w:tc>
        <w:tc>
          <w:tcPr>
            <w:tcW w:w="475" w:type="dxa"/>
            <w:tcBorders>
              <w:top w:val="single" w:sz="4" w:space="0" w:color="C0C0C0"/>
              <w:bottom w:val="single" w:sz="4" w:space="0" w:color="C0C0C0"/>
              <w:right w:val="single" w:sz="4" w:space="0" w:color="C0C0C0"/>
            </w:tcBorders>
            <w:vAlign w:val="center"/>
          </w:tcPr>
          <w:p w14:paraId="3CCCD943"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9B7C6F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000000"/>
            <w:vAlign w:val="center"/>
          </w:tcPr>
          <w:p w14:paraId="3A58D396"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w:t>
            </w:r>
          </w:p>
        </w:tc>
        <w:tc>
          <w:tcPr>
            <w:tcW w:w="4049" w:type="dxa"/>
            <w:tcBorders>
              <w:top w:val="single" w:sz="4" w:space="0" w:color="C0C0C0"/>
              <w:bottom w:val="single" w:sz="4" w:space="0" w:color="C0C0C0"/>
            </w:tcBorders>
            <w:shd w:val="clear" w:color="auto" w:fill="000000"/>
            <w:vAlign w:val="center"/>
          </w:tcPr>
          <w:p w14:paraId="7CBA03DF" w14:textId="77777777" w:rsidR="004A658A" w:rsidRPr="002F7A12" w:rsidRDefault="004A658A">
            <w:pPr>
              <w:pStyle w:val="Heading3"/>
              <w:rPr>
                <w:rFonts w:asciiTheme="majorHAnsi" w:hAnsiTheme="majorHAnsi"/>
                <w:color w:val="FFFFFF"/>
              </w:rPr>
            </w:pPr>
            <w:r w:rsidRPr="002F7A12">
              <w:rPr>
                <w:rFonts w:asciiTheme="majorHAnsi" w:hAnsiTheme="majorHAnsi"/>
                <w:color w:val="FFFFFF"/>
              </w:rPr>
              <w:t>OTHER HAZARDS SPECIFIC TO YOUR ACTIVITY</w:t>
            </w:r>
          </w:p>
        </w:tc>
        <w:tc>
          <w:tcPr>
            <w:tcW w:w="481" w:type="dxa"/>
            <w:tcBorders>
              <w:top w:val="single" w:sz="4" w:space="0" w:color="C0C0C0"/>
              <w:bottom w:val="single" w:sz="4" w:space="0" w:color="C0C0C0"/>
              <w:right w:val="single" w:sz="4" w:space="0" w:color="C0C0C0"/>
            </w:tcBorders>
            <w:shd w:val="clear" w:color="auto" w:fill="000000"/>
            <w:vAlign w:val="center"/>
          </w:tcPr>
          <w:p w14:paraId="07336ED0" w14:textId="77777777" w:rsidR="004A658A" w:rsidRPr="002F7A12" w:rsidRDefault="004A658A">
            <w:pPr>
              <w:pStyle w:val="Heading7"/>
              <w:jc w:val="center"/>
              <w:rPr>
                <w:rFonts w:asciiTheme="majorHAnsi" w:hAnsiTheme="majorHAnsi"/>
              </w:rPr>
            </w:pPr>
          </w:p>
        </w:tc>
      </w:tr>
      <w:tr w:rsidR="004A658A" w:rsidRPr="002F7A12" w14:paraId="00D2B267"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D344361"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4.4</w:t>
            </w:r>
          </w:p>
        </w:tc>
        <w:tc>
          <w:tcPr>
            <w:tcW w:w="4177" w:type="dxa"/>
            <w:tcBorders>
              <w:top w:val="single" w:sz="4" w:space="0" w:color="C0C0C0"/>
              <w:bottom w:val="single" w:sz="4" w:space="0" w:color="C0C0C0"/>
            </w:tcBorders>
            <w:vAlign w:val="center"/>
          </w:tcPr>
          <w:p w14:paraId="49099A28"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Being dragged down by undertow</w:t>
            </w:r>
          </w:p>
        </w:tc>
        <w:tc>
          <w:tcPr>
            <w:tcW w:w="475" w:type="dxa"/>
            <w:tcBorders>
              <w:top w:val="single" w:sz="4" w:space="0" w:color="C0C0C0"/>
              <w:bottom w:val="single" w:sz="4" w:space="0" w:color="C0C0C0"/>
              <w:right w:val="single" w:sz="4" w:space="0" w:color="C0C0C0"/>
            </w:tcBorders>
            <w:vAlign w:val="center"/>
          </w:tcPr>
          <w:p w14:paraId="106BDA09"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4983528"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E3C079D"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8.1</w:t>
            </w:r>
          </w:p>
        </w:tc>
        <w:tc>
          <w:tcPr>
            <w:tcW w:w="4049" w:type="dxa"/>
            <w:tcBorders>
              <w:top w:val="single" w:sz="4" w:space="0" w:color="C0C0C0"/>
              <w:bottom w:val="single" w:sz="4" w:space="0" w:color="C0C0C0"/>
            </w:tcBorders>
            <w:vAlign w:val="center"/>
          </w:tcPr>
          <w:p w14:paraId="4FFCE1D5" w14:textId="77777777" w:rsidR="004A658A" w:rsidRPr="002F7A12" w:rsidRDefault="004A658A">
            <w:pPr>
              <w:pStyle w:val="Heading3"/>
              <w:rPr>
                <w:rFonts w:asciiTheme="majorHAnsi" w:hAnsiTheme="majorHAnsi"/>
                <w:b w:val="0"/>
                <w:bCs w:val="0"/>
              </w:rPr>
            </w:pPr>
            <w:proofErr w:type="spellStart"/>
            <w:r w:rsidRPr="002F7A12">
              <w:rPr>
                <w:rFonts w:asciiTheme="majorHAnsi" w:hAnsiTheme="majorHAnsi"/>
                <w:b w:val="0"/>
                <w:bCs w:val="0"/>
              </w:rPr>
              <w:t>Sunsense</w:t>
            </w:r>
            <w:proofErr w:type="spellEnd"/>
            <w:r w:rsidRPr="002F7A12">
              <w:rPr>
                <w:rFonts w:asciiTheme="majorHAnsi" w:hAnsiTheme="majorHAnsi"/>
                <w:b w:val="0"/>
                <w:bCs w:val="0"/>
              </w:rPr>
              <w:t xml:space="preserve"> &amp; Dehydration</w:t>
            </w:r>
          </w:p>
        </w:tc>
        <w:tc>
          <w:tcPr>
            <w:tcW w:w="481" w:type="dxa"/>
            <w:tcBorders>
              <w:top w:val="single" w:sz="4" w:space="0" w:color="C0C0C0"/>
              <w:bottom w:val="single" w:sz="4" w:space="0" w:color="C0C0C0"/>
              <w:right w:val="single" w:sz="4" w:space="0" w:color="C0C0C0"/>
            </w:tcBorders>
            <w:vAlign w:val="center"/>
          </w:tcPr>
          <w:p w14:paraId="33709361"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15A8A956"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E12DBC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4.5</w:t>
            </w:r>
          </w:p>
        </w:tc>
        <w:tc>
          <w:tcPr>
            <w:tcW w:w="4177" w:type="dxa"/>
            <w:tcBorders>
              <w:top w:val="single" w:sz="4" w:space="0" w:color="C0C0C0"/>
              <w:bottom w:val="single" w:sz="4" w:space="0" w:color="C0C0C0"/>
            </w:tcBorders>
            <w:vAlign w:val="center"/>
          </w:tcPr>
          <w:p w14:paraId="24874521"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Restricted or impossible access to / from water</w:t>
            </w:r>
          </w:p>
        </w:tc>
        <w:tc>
          <w:tcPr>
            <w:tcW w:w="475" w:type="dxa"/>
            <w:tcBorders>
              <w:top w:val="single" w:sz="4" w:space="0" w:color="C0C0C0"/>
              <w:bottom w:val="single" w:sz="4" w:space="0" w:color="C0C0C0"/>
              <w:right w:val="single" w:sz="4" w:space="0" w:color="C0C0C0"/>
            </w:tcBorders>
            <w:vAlign w:val="center"/>
          </w:tcPr>
          <w:p w14:paraId="7473D96A"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B68B893"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B7DA16B"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8.2</w:t>
            </w:r>
          </w:p>
        </w:tc>
        <w:tc>
          <w:tcPr>
            <w:tcW w:w="4049" w:type="dxa"/>
            <w:tcBorders>
              <w:top w:val="single" w:sz="4" w:space="0" w:color="C0C0C0"/>
              <w:bottom w:val="single" w:sz="4" w:space="0" w:color="C0C0C0"/>
            </w:tcBorders>
            <w:vAlign w:val="center"/>
          </w:tcPr>
          <w:p w14:paraId="3DA63A52"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Lightening</w:t>
            </w:r>
          </w:p>
        </w:tc>
        <w:tc>
          <w:tcPr>
            <w:tcW w:w="481" w:type="dxa"/>
            <w:tcBorders>
              <w:top w:val="single" w:sz="4" w:space="0" w:color="C0C0C0"/>
              <w:bottom w:val="single" w:sz="4" w:space="0" w:color="C0C0C0"/>
              <w:right w:val="single" w:sz="4" w:space="0" w:color="C0C0C0"/>
            </w:tcBorders>
            <w:vAlign w:val="center"/>
          </w:tcPr>
          <w:p w14:paraId="2D183B53"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0A98F694"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274F4FA"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4.6</w:t>
            </w:r>
          </w:p>
        </w:tc>
        <w:tc>
          <w:tcPr>
            <w:tcW w:w="4177" w:type="dxa"/>
            <w:tcBorders>
              <w:top w:val="single" w:sz="4" w:space="0" w:color="C0C0C0"/>
              <w:bottom w:val="single" w:sz="4" w:space="0" w:color="C0C0C0"/>
            </w:tcBorders>
            <w:vAlign w:val="center"/>
          </w:tcPr>
          <w:p w14:paraId="5BE6DF27"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Access problems – rescue / getting kit into water</w:t>
            </w:r>
          </w:p>
        </w:tc>
        <w:tc>
          <w:tcPr>
            <w:tcW w:w="475" w:type="dxa"/>
            <w:tcBorders>
              <w:top w:val="single" w:sz="4" w:space="0" w:color="C0C0C0"/>
              <w:bottom w:val="single" w:sz="4" w:space="0" w:color="C0C0C0"/>
              <w:right w:val="single" w:sz="4" w:space="0" w:color="C0C0C0"/>
            </w:tcBorders>
            <w:vAlign w:val="center"/>
          </w:tcPr>
          <w:p w14:paraId="430BCE2F"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6F1CAF3"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503990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8.3</w:t>
            </w:r>
          </w:p>
        </w:tc>
        <w:tc>
          <w:tcPr>
            <w:tcW w:w="4049" w:type="dxa"/>
            <w:tcBorders>
              <w:top w:val="single" w:sz="4" w:space="0" w:color="C0C0C0"/>
              <w:bottom w:val="single" w:sz="4" w:space="0" w:color="C0C0C0"/>
            </w:tcBorders>
            <w:vAlign w:val="center"/>
          </w:tcPr>
          <w:p w14:paraId="26119534"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Extremes of weather</w:t>
            </w:r>
          </w:p>
        </w:tc>
        <w:tc>
          <w:tcPr>
            <w:tcW w:w="481" w:type="dxa"/>
            <w:tcBorders>
              <w:top w:val="single" w:sz="4" w:space="0" w:color="C0C0C0"/>
              <w:bottom w:val="single" w:sz="4" w:space="0" w:color="C0C0C0"/>
              <w:right w:val="single" w:sz="4" w:space="0" w:color="C0C0C0"/>
            </w:tcBorders>
            <w:vAlign w:val="center"/>
          </w:tcPr>
          <w:p w14:paraId="0B95BDA4" w14:textId="77777777" w:rsidR="004A658A" w:rsidRPr="002F7A12" w:rsidRDefault="004A658A">
            <w:pPr>
              <w:pStyle w:val="Heading7"/>
              <w:jc w:val="center"/>
              <w:rPr>
                <w:rFonts w:asciiTheme="majorHAnsi" w:hAnsiTheme="majorHAnsi"/>
                <w:color w:val="auto"/>
              </w:rPr>
            </w:pPr>
            <w:r w:rsidRPr="002F7A12">
              <w:rPr>
                <w:rFonts w:asciiTheme="majorHAnsi" w:hAnsiTheme="majorHAnsi"/>
                <w:color w:val="auto"/>
              </w:rPr>
              <w:t>Y</w:t>
            </w:r>
          </w:p>
        </w:tc>
      </w:tr>
      <w:tr w:rsidR="004A658A" w:rsidRPr="002F7A12" w14:paraId="17D67D03"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9382F8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4.7</w:t>
            </w:r>
          </w:p>
        </w:tc>
        <w:tc>
          <w:tcPr>
            <w:tcW w:w="4177" w:type="dxa"/>
            <w:tcBorders>
              <w:top w:val="single" w:sz="4" w:space="0" w:color="C0C0C0"/>
              <w:bottom w:val="single" w:sz="4" w:space="0" w:color="C0C0C0"/>
            </w:tcBorders>
            <w:vAlign w:val="center"/>
          </w:tcPr>
          <w:p w14:paraId="6B835A5A"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Falls from drops in level at weirs / waterfalls</w:t>
            </w:r>
          </w:p>
        </w:tc>
        <w:tc>
          <w:tcPr>
            <w:tcW w:w="475" w:type="dxa"/>
            <w:tcBorders>
              <w:top w:val="single" w:sz="4" w:space="0" w:color="C0C0C0"/>
              <w:bottom w:val="single" w:sz="4" w:space="0" w:color="C0C0C0"/>
              <w:right w:val="single" w:sz="4" w:space="0" w:color="C0C0C0"/>
            </w:tcBorders>
            <w:vAlign w:val="center"/>
          </w:tcPr>
          <w:p w14:paraId="292E1D84"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92F1D4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4F8416B2"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8.4</w:t>
            </w:r>
          </w:p>
        </w:tc>
        <w:tc>
          <w:tcPr>
            <w:tcW w:w="4049" w:type="dxa"/>
            <w:tcBorders>
              <w:top w:val="single" w:sz="4" w:space="0" w:color="C0C0C0"/>
              <w:bottom w:val="single" w:sz="4" w:space="0" w:color="C0C0C0"/>
            </w:tcBorders>
            <w:vAlign w:val="center"/>
          </w:tcPr>
          <w:p w14:paraId="196790F2"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35304511" w14:textId="77777777" w:rsidR="004A658A" w:rsidRPr="002F7A12" w:rsidRDefault="004A658A">
            <w:pPr>
              <w:pStyle w:val="Heading7"/>
              <w:jc w:val="center"/>
              <w:rPr>
                <w:rFonts w:asciiTheme="majorHAnsi" w:hAnsiTheme="majorHAnsi"/>
                <w:color w:val="auto"/>
              </w:rPr>
            </w:pPr>
          </w:p>
        </w:tc>
      </w:tr>
      <w:tr w:rsidR="004A658A" w:rsidRPr="002F7A12" w14:paraId="59C5ADA3"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1A869BC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4.8</w:t>
            </w:r>
          </w:p>
        </w:tc>
        <w:tc>
          <w:tcPr>
            <w:tcW w:w="4177" w:type="dxa"/>
            <w:tcBorders>
              <w:top w:val="single" w:sz="4" w:space="0" w:color="C0C0C0"/>
              <w:bottom w:val="single" w:sz="4" w:space="0" w:color="C0C0C0"/>
            </w:tcBorders>
            <w:vAlign w:val="center"/>
          </w:tcPr>
          <w:p w14:paraId="39130A45"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Getting out of depth</w:t>
            </w:r>
          </w:p>
        </w:tc>
        <w:tc>
          <w:tcPr>
            <w:tcW w:w="475" w:type="dxa"/>
            <w:tcBorders>
              <w:top w:val="single" w:sz="4" w:space="0" w:color="C0C0C0"/>
              <w:bottom w:val="single" w:sz="4" w:space="0" w:color="C0C0C0"/>
              <w:right w:val="single" w:sz="4" w:space="0" w:color="C0C0C0"/>
            </w:tcBorders>
            <w:vAlign w:val="center"/>
          </w:tcPr>
          <w:p w14:paraId="2A7DBEE7"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3511627C"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6FBFC38"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8.5</w:t>
            </w:r>
          </w:p>
        </w:tc>
        <w:tc>
          <w:tcPr>
            <w:tcW w:w="4049" w:type="dxa"/>
            <w:tcBorders>
              <w:top w:val="single" w:sz="4" w:space="0" w:color="C0C0C0"/>
              <w:bottom w:val="single" w:sz="4" w:space="0" w:color="C0C0C0"/>
            </w:tcBorders>
            <w:vAlign w:val="center"/>
          </w:tcPr>
          <w:p w14:paraId="3C07F3FE"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182836A9" w14:textId="77777777" w:rsidR="004A658A" w:rsidRPr="002F7A12" w:rsidRDefault="004A658A">
            <w:pPr>
              <w:pStyle w:val="Heading7"/>
              <w:jc w:val="center"/>
              <w:rPr>
                <w:rFonts w:asciiTheme="majorHAnsi" w:hAnsiTheme="majorHAnsi"/>
                <w:color w:val="auto"/>
              </w:rPr>
            </w:pPr>
          </w:p>
        </w:tc>
      </w:tr>
      <w:tr w:rsidR="004A658A" w:rsidRPr="002F7A12" w14:paraId="02F233D8"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0FA3218E"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4.9</w:t>
            </w:r>
          </w:p>
        </w:tc>
        <w:tc>
          <w:tcPr>
            <w:tcW w:w="4177" w:type="dxa"/>
            <w:tcBorders>
              <w:top w:val="single" w:sz="4" w:space="0" w:color="C0C0C0"/>
              <w:bottom w:val="single" w:sz="4" w:space="0" w:color="C0C0C0"/>
            </w:tcBorders>
            <w:vAlign w:val="center"/>
          </w:tcPr>
          <w:p w14:paraId="004B082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Low water temperature</w:t>
            </w:r>
          </w:p>
        </w:tc>
        <w:tc>
          <w:tcPr>
            <w:tcW w:w="475" w:type="dxa"/>
            <w:tcBorders>
              <w:top w:val="single" w:sz="4" w:space="0" w:color="C0C0C0"/>
              <w:bottom w:val="single" w:sz="4" w:space="0" w:color="C0C0C0"/>
              <w:right w:val="single" w:sz="4" w:space="0" w:color="C0C0C0"/>
            </w:tcBorders>
            <w:vAlign w:val="center"/>
          </w:tcPr>
          <w:p w14:paraId="598553AE"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6AE80FEE"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3B7FDE4"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8.6</w:t>
            </w:r>
          </w:p>
        </w:tc>
        <w:tc>
          <w:tcPr>
            <w:tcW w:w="4049" w:type="dxa"/>
            <w:tcBorders>
              <w:top w:val="single" w:sz="4" w:space="0" w:color="C0C0C0"/>
              <w:bottom w:val="single" w:sz="4" w:space="0" w:color="C0C0C0"/>
            </w:tcBorders>
            <w:vAlign w:val="center"/>
          </w:tcPr>
          <w:p w14:paraId="24940B57"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5E83D794" w14:textId="77777777" w:rsidR="004A658A" w:rsidRPr="002F7A12" w:rsidRDefault="004A658A">
            <w:pPr>
              <w:pStyle w:val="Heading7"/>
              <w:jc w:val="center"/>
              <w:rPr>
                <w:rFonts w:asciiTheme="majorHAnsi" w:hAnsiTheme="majorHAnsi"/>
                <w:color w:val="auto"/>
              </w:rPr>
            </w:pPr>
          </w:p>
        </w:tc>
      </w:tr>
      <w:tr w:rsidR="004A658A" w:rsidRPr="002F7A12" w14:paraId="188101AF"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0BB883D"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4.10</w:t>
            </w:r>
          </w:p>
        </w:tc>
        <w:tc>
          <w:tcPr>
            <w:tcW w:w="4177" w:type="dxa"/>
            <w:tcBorders>
              <w:top w:val="single" w:sz="4" w:space="0" w:color="C0C0C0"/>
              <w:bottom w:val="single" w:sz="4" w:space="0" w:color="C0C0C0"/>
            </w:tcBorders>
            <w:vAlign w:val="center"/>
          </w:tcPr>
          <w:p w14:paraId="55664A6D"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Separation from other people</w:t>
            </w:r>
          </w:p>
        </w:tc>
        <w:tc>
          <w:tcPr>
            <w:tcW w:w="475" w:type="dxa"/>
            <w:tcBorders>
              <w:top w:val="single" w:sz="4" w:space="0" w:color="C0C0C0"/>
              <w:bottom w:val="single" w:sz="4" w:space="0" w:color="C0C0C0"/>
              <w:right w:val="single" w:sz="4" w:space="0" w:color="C0C0C0"/>
            </w:tcBorders>
            <w:vAlign w:val="center"/>
          </w:tcPr>
          <w:p w14:paraId="50422644"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4C2E36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139AEB6B"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8.7</w:t>
            </w:r>
          </w:p>
        </w:tc>
        <w:tc>
          <w:tcPr>
            <w:tcW w:w="4049" w:type="dxa"/>
            <w:tcBorders>
              <w:top w:val="single" w:sz="4" w:space="0" w:color="C0C0C0"/>
              <w:bottom w:val="single" w:sz="4" w:space="0" w:color="C0C0C0"/>
            </w:tcBorders>
            <w:vAlign w:val="center"/>
          </w:tcPr>
          <w:p w14:paraId="39462B28"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53F27BB7" w14:textId="77777777" w:rsidR="004A658A" w:rsidRPr="002F7A12" w:rsidRDefault="004A658A">
            <w:pPr>
              <w:pStyle w:val="Heading7"/>
              <w:jc w:val="center"/>
              <w:rPr>
                <w:rFonts w:asciiTheme="majorHAnsi" w:hAnsiTheme="majorHAnsi"/>
                <w:color w:val="auto"/>
              </w:rPr>
            </w:pPr>
          </w:p>
        </w:tc>
      </w:tr>
      <w:tr w:rsidR="004A658A" w:rsidRPr="002F7A12" w14:paraId="182810E1"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282A6720"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4.11</w:t>
            </w:r>
          </w:p>
        </w:tc>
        <w:tc>
          <w:tcPr>
            <w:tcW w:w="4177" w:type="dxa"/>
            <w:tcBorders>
              <w:top w:val="single" w:sz="4" w:space="0" w:color="C0C0C0"/>
              <w:bottom w:val="single" w:sz="4" w:space="0" w:color="C0C0C0"/>
            </w:tcBorders>
            <w:vAlign w:val="center"/>
          </w:tcPr>
          <w:p w14:paraId="7DC2F436"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Slips / trips on steep banks or uneven surfaces</w:t>
            </w:r>
          </w:p>
        </w:tc>
        <w:tc>
          <w:tcPr>
            <w:tcW w:w="475" w:type="dxa"/>
            <w:tcBorders>
              <w:top w:val="single" w:sz="4" w:space="0" w:color="C0C0C0"/>
              <w:bottom w:val="single" w:sz="4" w:space="0" w:color="C0C0C0"/>
              <w:right w:val="single" w:sz="4" w:space="0" w:color="C0C0C0"/>
            </w:tcBorders>
            <w:vAlign w:val="center"/>
          </w:tcPr>
          <w:p w14:paraId="3B1FC7A9"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4D3B649A"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7A8F495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8.8</w:t>
            </w:r>
          </w:p>
        </w:tc>
        <w:tc>
          <w:tcPr>
            <w:tcW w:w="4049" w:type="dxa"/>
            <w:tcBorders>
              <w:top w:val="single" w:sz="4" w:space="0" w:color="C0C0C0"/>
              <w:bottom w:val="single" w:sz="4" w:space="0" w:color="C0C0C0"/>
            </w:tcBorders>
            <w:vAlign w:val="center"/>
          </w:tcPr>
          <w:p w14:paraId="65FDE0A1"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579F5FB9" w14:textId="77777777" w:rsidR="004A658A" w:rsidRPr="002F7A12" w:rsidRDefault="004A658A">
            <w:pPr>
              <w:pStyle w:val="Heading7"/>
              <w:jc w:val="center"/>
              <w:rPr>
                <w:rFonts w:asciiTheme="majorHAnsi" w:hAnsiTheme="majorHAnsi"/>
                <w:color w:val="auto"/>
              </w:rPr>
            </w:pPr>
          </w:p>
        </w:tc>
      </w:tr>
      <w:tr w:rsidR="004A658A" w:rsidRPr="002F7A12" w14:paraId="05957268" w14:textId="77777777" w:rsidTr="002F7A12">
        <w:trPr>
          <w:trHeight w:val="223"/>
        </w:trPr>
        <w:tc>
          <w:tcPr>
            <w:tcW w:w="607" w:type="dxa"/>
            <w:tcBorders>
              <w:top w:val="single" w:sz="4" w:space="0" w:color="C0C0C0"/>
              <w:left w:val="single" w:sz="4" w:space="0" w:color="C0C0C0"/>
              <w:bottom w:val="single" w:sz="4" w:space="0" w:color="C0C0C0"/>
            </w:tcBorders>
            <w:shd w:val="clear" w:color="auto" w:fill="A6A6A6"/>
            <w:vAlign w:val="center"/>
          </w:tcPr>
          <w:p w14:paraId="541C44F4"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4.12</w:t>
            </w:r>
          </w:p>
        </w:tc>
        <w:tc>
          <w:tcPr>
            <w:tcW w:w="4177" w:type="dxa"/>
            <w:tcBorders>
              <w:top w:val="single" w:sz="4" w:space="0" w:color="C0C0C0"/>
              <w:bottom w:val="single" w:sz="4" w:space="0" w:color="C0C0C0"/>
            </w:tcBorders>
            <w:vAlign w:val="center"/>
          </w:tcPr>
          <w:p w14:paraId="5B8E2DD7"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Difficult communications</w:t>
            </w:r>
          </w:p>
        </w:tc>
        <w:tc>
          <w:tcPr>
            <w:tcW w:w="475" w:type="dxa"/>
            <w:tcBorders>
              <w:top w:val="single" w:sz="4" w:space="0" w:color="C0C0C0"/>
              <w:bottom w:val="single" w:sz="4" w:space="0" w:color="C0C0C0"/>
              <w:right w:val="single" w:sz="4" w:space="0" w:color="C0C0C0"/>
            </w:tcBorders>
            <w:vAlign w:val="center"/>
          </w:tcPr>
          <w:p w14:paraId="78816BD7"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1813160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2F4125B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8.9</w:t>
            </w:r>
          </w:p>
        </w:tc>
        <w:tc>
          <w:tcPr>
            <w:tcW w:w="4049" w:type="dxa"/>
            <w:tcBorders>
              <w:top w:val="single" w:sz="4" w:space="0" w:color="C0C0C0"/>
              <w:bottom w:val="single" w:sz="4" w:space="0" w:color="C0C0C0"/>
            </w:tcBorders>
            <w:vAlign w:val="center"/>
          </w:tcPr>
          <w:p w14:paraId="7150E480"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475AE87A" w14:textId="77777777" w:rsidR="004A658A" w:rsidRPr="002F7A12" w:rsidRDefault="004A658A">
            <w:pPr>
              <w:pStyle w:val="Heading7"/>
              <w:jc w:val="center"/>
              <w:rPr>
                <w:rFonts w:asciiTheme="majorHAnsi" w:hAnsiTheme="majorHAnsi"/>
                <w:color w:val="auto"/>
              </w:rPr>
            </w:pPr>
          </w:p>
        </w:tc>
      </w:tr>
      <w:tr w:rsidR="004A658A" w:rsidRPr="002F7A12" w14:paraId="67056C94" w14:textId="77777777" w:rsidTr="002F7A12">
        <w:trPr>
          <w:trHeight w:val="223"/>
        </w:trPr>
        <w:tc>
          <w:tcPr>
            <w:tcW w:w="607" w:type="dxa"/>
            <w:tcBorders>
              <w:top w:val="single" w:sz="4" w:space="0" w:color="C0C0C0"/>
              <w:left w:val="single" w:sz="4" w:space="0" w:color="C0C0C0"/>
              <w:bottom w:val="single" w:sz="4" w:space="0" w:color="auto"/>
            </w:tcBorders>
            <w:shd w:val="clear" w:color="auto" w:fill="A6A6A6"/>
            <w:vAlign w:val="center"/>
          </w:tcPr>
          <w:p w14:paraId="5152AA57"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4.13</w:t>
            </w:r>
          </w:p>
        </w:tc>
        <w:tc>
          <w:tcPr>
            <w:tcW w:w="4177" w:type="dxa"/>
            <w:tcBorders>
              <w:top w:val="single" w:sz="4" w:space="0" w:color="C0C0C0"/>
              <w:bottom w:val="single" w:sz="4" w:space="0" w:color="auto"/>
            </w:tcBorders>
            <w:vAlign w:val="center"/>
          </w:tcPr>
          <w:p w14:paraId="6B5DAC09" w14:textId="77777777" w:rsidR="004A658A" w:rsidRPr="002F7A12" w:rsidRDefault="004A658A">
            <w:pPr>
              <w:pStyle w:val="Heading3"/>
              <w:rPr>
                <w:rFonts w:asciiTheme="majorHAnsi" w:hAnsiTheme="majorHAnsi"/>
                <w:b w:val="0"/>
                <w:bCs w:val="0"/>
              </w:rPr>
            </w:pPr>
            <w:r w:rsidRPr="002F7A12">
              <w:rPr>
                <w:rFonts w:asciiTheme="majorHAnsi" w:hAnsiTheme="majorHAnsi"/>
                <w:b w:val="0"/>
                <w:bCs w:val="0"/>
              </w:rPr>
              <w:t>Remote locations</w:t>
            </w:r>
          </w:p>
        </w:tc>
        <w:tc>
          <w:tcPr>
            <w:tcW w:w="475" w:type="dxa"/>
            <w:tcBorders>
              <w:top w:val="single" w:sz="4" w:space="0" w:color="C0C0C0"/>
              <w:bottom w:val="single" w:sz="4" w:space="0" w:color="auto"/>
              <w:right w:val="single" w:sz="4" w:space="0" w:color="C0C0C0"/>
            </w:tcBorders>
            <w:vAlign w:val="center"/>
          </w:tcPr>
          <w:p w14:paraId="039DCCB6" w14:textId="77777777" w:rsidR="004A658A" w:rsidRPr="002F7A12" w:rsidRDefault="004A658A">
            <w:pPr>
              <w:pStyle w:val="Heading7"/>
              <w:jc w:val="center"/>
              <w:rPr>
                <w:rFonts w:asciiTheme="majorHAnsi" w:hAnsiTheme="majorHAnsi"/>
                <w:color w:val="auto"/>
              </w:rPr>
            </w:pPr>
          </w:p>
        </w:tc>
        <w:tc>
          <w:tcPr>
            <w:tcW w:w="242" w:type="dxa"/>
            <w:tcBorders>
              <w:top w:val="single" w:sz="4" w:space="0" w:color="FFFFFF"/>
              <w:left w:val="single" w:sz="4" w:space="0" w:color="C0C0C0"/>
              <w:bottom w:val="single" w:sz="4" w:space="0" w:color="FFFFFF"/>
              <w:right w:val="single" w:sz="4" w:space="0" w:color="C0C0C0"/>
            </w:tcBorders>
            <w:vAlign w:val="center"/>
          </w:tcPr>
          <w:p w14:paraId="57C303E9" w14:textId="77777777" w:rsidR="004A658A" w:rsidRPr="002F7A12" w:rsidRDefault="004A658A">
            <w:pPr>
              <w:rPr>
                <w:rFonts w:asciiTheme="majorHAnsi" w:hAnsiTheme="majorHAnsi" w:cs="Arial"/>
                <w:b/>
                <w:bCs/>
                <w:sz w:val="14"/>
              </w:rPr>
            </w:pPr>
          </w:p>
        </w:tc>
        <w:tc>
          <w:tcPr>
            <w:tcW w:w="607" w:type="dxa"/>
            <w:tcBorders>
              <w:top w:val="single" w:sz="4" w:space="0" w:color="C0C0C0"/>
              <w:left w:val="single" w:sz="4" w:space="0" w:color="C0C0C0"/>
              <w:bottom w:val="single" w:sz="4" w:space="0" w:color="C0C0C0"/>
            </w:tcBorders>
            <w:shd w:val="clear" w:color="auto" w:fill="A6A6A6"/>
            <w:vAlign w:val="center"/>
          </w:tcPr>
          <w:p w14:paraId="6F79D869" w14:textId="77777777" w:rsidR="004A658A" w:rsidRPr="002F7A12" w:rsidRDefault="004A658A">
            <w:pPr>
              <w:rPr>
                <w:rFonts w:asciiTheme="majorHAnsi" w:hAnsiTheme="majorHAnsi" w:cs="Arial"/>
                <w:b/>
                <w:bCs/>
                <w:color w:val="FFFFFF"/>
                <w:sz w:val="16"/>
              </w:rPr>
            </w:pPr>
            <w:r w:rsidRPr="002F7A12">
              <w:rPr>
                <w:rFonts w:asciiTheme="majorHAnsi" w:hAnsiTheme="majorHAnsi" w:cs="Arial"/>
                <w:b/>
                <w:bCs/>
                <w:color w:val="FFFFFF"/>
                <w:sz w:val="16"/>
              </w:rPr>
              <w:t>8.10</w:t>
            </w:r>
          </w:p>
        </w:tc>
        <w:tc>
          <w:tcPr>
            <w:tcW w:w="4049" w:type="dxa"/>
            <w:tcBorders>
              <w:top w:val="single" w:sz="4" w:space="0" w:color="C0C0C0"/>
              <w:bottom w:val="single" w:sz="4" w:space="0" w:color="C0C0C0"/>
            </w:tcBorders>
            <w:vAlign w:val="center"/>
          </w:tcPr>
          <w:p w14:paraId="30701B06" w14:textId="77777777" w:rsidR="004A658A" w:rsidRPr="002F7A12" w:rsidRDefault="004A658A">
            <w:pPr>
              <w:pStyle w:val="Heading3"/>
              <w:rPr>
                <w:rFonts w:asciiTheme="majorHAnsi" w:hAnsiTheme="majorHAnsi"/>
                <w:b w:val="0"/>
                <w:bCs w:val="0"/>
              </w:rPr>
            </w:pPr>
          </w:p>
        </w:tc>
        <w:tc>
          <w:tcPr>
            <w:tcW w:w="481" w:type="dxa"/>
            <w:tcBorders>
              <w:top w:val="single" w:sz="4" w:space="0" w:color="C0C0C0"/>
              <w:bottom w:val="single" w:sz="4" w:space="0" w:color="C0C0C0"/>
              <w:right w:val="single" w:sz="4" w:space="0" w:color="C0C0C0"/>
            </w:tcBorders>
            <w:vAlign w:val="center"/>
          </w:tcPr>
          <w:p w14:paraId="57C977CA" w14:textId="77777777" w:rsidR="004A658A" w:rsidRPr="002F7A12" w:rsidRDefault="004A658A">
            <w:pPr>
              <w:pStyle w:val="Heading7"/>
              <w:jc w:val="center"/>
              <w:rPr>
                <w:rFonts w:asciiTheme="majorHAnsi" w:hAnsiTheme="majorHAnsi"/>
                <w:color w:val="auto"/>
              </w:rPr>
            </w:pPr>
          </w:p>
        </w:tc>
      </w:tr>
    </w:tbl>
    <w:p w14:paraId="56234EB1" w14:textId="77777777" w:rsidR="004A658A" w:rsidRPr="002F7A12" w:rsidRDefault="004A658A">
      <w:pPr>
        <w:pStyle w:val="Heading1"/>
        <w:rPr>
          <w:rFonts w:asciiTheme="majorHAnsi" w:hAnsiTheme="majorHAnsi"/>
        </w:rPr>
        <w:sectPr w:rsidR="004A658A" w:rsidRPr="002F7A12">
          <w:pgSz w:w="11906" w:h="16838"/>
          <w:pgMar w:top="240" w:right="386" w:bottom="360" w:left="400" w:header="708" w:footer="708" w:gutter="0"/>
          <w:cols w:space="708"/>
          <w:docGrid w:linePitch="360"/>
        </w:sectPr>
      </w:pPr>
    </w:p>
    <w:p w14:paraId="238ECFD8" w14:textId="77777777" w:rsidR="004A658A" w:rsidRPr="002F7A12" w:rsidRDefault="004A658A">
      <w:pPr>
        <w:pStyle w:val="Heading1"/>
        <w:rPr>
          <w:rFonts w:asciiTheme="majorHAnsi" w:hAnsiTheme="majorHAnsi"/>
          <w:sz w:val="32"/>
        </w:rPr>
      </w:pPr>
      <w:r w:rsidRPr="002F7A12">
        <w:rPr>
          <w:rFonts w:asciiTheme="majorHAnsi" w:hAnsiTheme="majorHAnsi"/>
          <w:sz w:val="32"/>
        </w:rPr>
        <w:lastRenderedPageBreak/>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2"/>
        <w:gridCol w:w="2975"/>
        <w:gridCol w:w="2929"/>
        <w:gridCol w:w="2032"/>
      </w:tblGrid>
      <w:tr w:rsidR="004A658A" w:rsidRPr="002F7A12" w14:paraId="07BB891E" w14:textId="77777777" w:rsidTr="002F7A12">
        <w:trPr>
          <w:trHeight w:val="363"/>
        </w:trPr>
        <w:tc>
          <w:tcPr>
            <w:tcW w:w="2412" w:type="dxa"/>
            <w:shd w:val="clear" w:color="auto" w:fill="A6A6A6"/>
            <w:vAlign w:val="center"/>
          </w:tcPr>
          <w:p w14:paraId="38C84864"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 xml:space="preserve">Club/Society Name </w:t>
            </w:r>
          </w:p>
        </w:tc>
        <w:tc>
          <w:tcPr>
            <w:tcW w:w="2975" w:type="dxa"/>
            <w:shd w:val="clear" w:color="auto" w:fill="A6A6A6"/>
            <w:vAlign w:val="center"/>
          </w:tcPr>
          <w:p w14:paraId="768E03A2" w14:textId="77777777" w:rsidR="004A658A" w:rsidRPr="002F7A12" w:rsidRDefault="004A658A">
            <w:pPr>
              <w:pStyle w:val="Heading2"/>
              <w:rPr>
                <w:rFonts w:asciiTheme="majorHAnsi" w:hAnsiTheme="majorHAnsi"/>
                <w:u w:val="none"/>
              </w:rPr>
            </w:pPr>
            <w:r w:rsidRPr="002F7A12">
              <w:rPr>
                <w:rFonts w:asciiTheme="majorHAnsi" w:hAnsiTheme="majorHAnsi"/>
                <w:u w:val="none"/>
              </w:rPr>
              <w:t>CSSA</w:t>
            </w:r>
          </w:p>
        </w:tc>
        <w:tc>
          <w:tcPr>
            <w:tcW w:w="2929" w:type="dxa"/>
            <w:shd w:val="clear" w:color="auto" w:fill="A6A6A6"/>
            <w:vAlign w:val="center"/>
          </w:tcPr>
          <w:p w14:paraId="412E5FDA"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Number of persons involved</w:t>
            </w:r>
          </w:p>
        </w:tc>
        <w:tc>
          <w:tcPr>
            <w:tcW w:w="2032" w:type="dxa"/>
            <w:shd w:val="clear" w:color="auto" w:fill="A6A6A6"/>
            <w:vAlign w:val="center"/>
          </w:tcPr>
          <w:p w14:paraId="2B200DBB" w14:textId="77777777" w:rsidR="004A658A" w:rsidRPr="002F7A12" w:rsidRDefault="004A658A">
            <w:pPr>
              <w:rPr>
                <w:rFonts w:asciiTheme="majorHAnsi" w:hAnsiTheme="majorHAnsi" w:cs="Arial"/>
                <w:b/>
                <w:bCs/>
                <w:sz w:val="20"/>
              </w:rPr>
            </w:pPr>
            <w:r w:rsidRPr="002F7A12">
              <w:rPr>
                <w:rFonts w:asciiTheme="majorHAnsi" w:hAnsiTheme="majorHAnsi" w:cs="Arial"/>
                <w:b/>
                <w:bCs/>
                <w:sz w:val="20"/>
              </w:rPr>
              <w:t>400</w:t>
            </w:r>
          </w:p>
        </w:tc>
      </w:tr>
      <w:tr w:rsidR="004A658A" w:rsidRPr="002F7A12" w14:paraId="4B512CDD" w14:textId="77777777" w:rsidTr="002F7A12">
        <w:trPr>
          <w:trHeight w:val="363"/>
        </w:trPr>
        <w:tc>
          <w:tcPr>
            <w:tcW w:w="2412" w:type="dxa"/>
            <w:shd w:val="clear" w:color="auto" w:fill="A6A6A6"/>
            <w:vAlign w:val="center"/>
          </w:tcPr>
          <w:p w14:paraId="4087F0A2"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Nature of Activity</w:t>
            </w:r>
          </w:p>
        </w:tc>
        <w:tc>
          <w:tcPr>
            <w:tcW w:w="2975" w:type="dxa"/>
            <w:shd w:val="clear" w:color="auto" w:fill="A6A6A6"/>
            <w:vAlign w:val="center"/>
          </w:tcPr>
          <w:p w14:paraId="3A273B30" w14:textId="77777777" w:rsidR="004A658A" w:rsidRPr="002F7A12" w:rsidRDefault="004A658A">
            <w:pPr>
              <w:pStyle w:val="Heading2"/>
              <w:rPr>
                <w:rFonts w:asciiTheme="majorHAnsi" w:hAnsiTheme="majorHAnsi"/>
                <w:u w:val="none"/>
              </w:rPr>
            </w:pPr>
            <w:r w:rsidRPr="002F7A12">
              <w:rPr>
                <w:rFonts w:asciiTheme="majorHAnsi" w:hAnsiTheme="majorHAnsi"/>
                <w:u w:val="none"/>
              </w:rPr>
              <w:t>Cricket</w:t>
            </w:r>
          </w:p>
        </w:tc>
        <w:tc>
          <w:tcPr>
            <w:tcW w:w="2929" w:type="dxa"/>
            <w:shd w:val="clear" w:color="auto" w:fill="A6A6A6"/>
            <w:vAlign w:val="center"/>
          </w:tcPr>
          <w:p w14:paraId="0E166D18"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 xml:space="preserve">Frequency of Activity </w:t>
            </w:r>
          </w:p>
        </w:tc>
        <w:tc>
          <w:tcPr>
            <w:tcW w:w="2032" w:type="dxa"/>
            <w:shd w:val="clear" w:color="auto" w:fill="A6A6A6"/>
            <w:vAlign w:val="center"/>
          </w:tcPr>
          <w:p w14:paraId="0D63DE3B" w14:textId="77777777" w:rsidR="004A658A" w:rsidRPr="002F7A12" w:rsidRDefault="004A658A">
            <w:pPr>
              <w:rPr>
                <w:rFonts w:asciiTheme="majorHAnsi" w:hAnsiTheme="majorHAnsi" w:cs="Arial"/>
                <w:b/>
                <w:bCs/>
                <w:sz w:val="20"/>
              </w:rPr>
            </w:pPr>
            <w:r w:rsidRPr="002F7A12">
              <w:rPr>
                <w:rFonts w:asciiTheme="majorHAnsi" w:hAnsiTheme="majorHAnsi" w:cs="Arial"/>
                <w:b/>
                <w:bCs/>
                <w:sz w:val="20"/>
              </w:rPr>
              <w:t>Multiple days</w:t>
            </w:r>
          </w:p>
        </w:tc>
      </w:tr>
    </w:tbl>
    <w:p w14:paraId="0432F34E" w14:textId="77777777" w:rsidR="004A658A" w:rsidRPr="002F7A12" w:rsidRDefault="004A658A">
      <w:pPr>
        <w:rPr>
          <w:rFonts w:asciiTheme="majorHAnsi" w:hAnsiTheme="majorHAns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2"/>
        <w:gridCol w:w="3825"/>
        <w:gridCol w:w="4111"/>
      </w:tblGrid>
      <w:tr w:rsidR="004A658A" w:rsidRPr="002F7A12" w14:paraId="593D3BC3" w14:textId="77777777" w:rsidTr="002F7A12">
        <w:trPr>
          <w:trHeight w:val="363"/>
        </w:trPr>
        <w:tc>
          <w:tcPr>
            <w:tcW w:w="2412" w:type="dxa"/>
            <w:shd w:val="clear" w:color="auto" w:fill="A6A6A6"/>
            <w:vAlign w:val="center"/>
          </w:tcPr>
          <w:p w14:paraId="31ACA2B8"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Assessed By</w:t>
            </w:r>
          </w:p>
        </w:tc>
        <w:tc>
          <w:tcPr>
            <w:tcW w:w="3825" w:type="dxa"/>
            <w:shd w:val="clear" w:color="auto" w:fill="A6A6A6"/>
            <w:vAlign w:val="center"/>
          </w:tcPr>
          <w:p w14:paraId="46EB4D34" w14:textId="77777777" w:rsidR="004A658A" w:rsidRPr="002F7A12" w:rsidRDefault="004A658A">
            <w:pPr>
              <w:pStyle w:val="Heading2"/>
              <w:rPr>
                <w:rFonts w:asciiTheme="majorHAnsi" w:hAnsiTheme="majorHAnsi"/>
                <w:u w:val="none"/>
              </w:rPr>
            </w:pPr>
            <w:r w:rsidRPr="002F7A12">
              <w:rPr>
                <w:rFonts w:asciiTheme="majorHAnsi" w:hAnsiTheme="majorHAnsi"/>
                <w:u w:val="none"/>
              </w:rPr>
              <w:t>Linda Heslehurst</w:t>
            </w:r>
          </w:p>
        </w:tc>
        <w:tc>
          <w:tcPr>
            <w:tcW w:w="4111" w:type="dxa"/>
            <w:shd w:val="clear" w:color="auto" w:fill="A6A6A6"/>
            <w:vAlign w:val="center"/>
          </w:tcPr>
          <w:p w14:paraId="4BFD8DFF"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bCs/>
                <w:color w:val="FFFFFF"/>
                <w:sz w:val="20"/>
              </w:rPr>
              <w:t>Dates:</w:t>
            </w:r>
          </w:p>
        </w:tc>
      </w:tr>
      <w:tr w:rsidR="004A658A" w:rsidRPr="002F7A12" w14:paraId="43336CC6" w14:textId="77777777" w:rsidTr="002F7A12">
        <w:trPr>
          <w:trHeight w:val="363"/>
        </w:trPr>
        <w:tc>
          <w:tcPr>
            <w:tcW w:w="2412" w:type="dxa"/>
            <w:shd w:val="clear" w:color="auto" w:fill="A6A6A6"/>
            <w:vAlign w:val="center"/>
          </w:tcPr>
          <w:p w14:paraId="1D2A96A9"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color w:val="FFFFFF"/>
                <w:sz w:val="20"/>
              </w:rPr>
              <w:t>Location</w:t>
            </w:r>
          </w:p>
        </w:tc>
        <w:tc>
          <w:tcPr>
            <w:tcW w:w="3825" w:type="dxa"/>
            <w:shd w:val="clear" w:color="auto" w:fill="A6A6A6"/>
            <w:vAlign w:val="center"/>
          </w:tcPr>
          <w:p w14:paraId="05E29DAD" w14:textId="77777777" w:rsidR="004A658A" w:rsidRPr="002F7A12" w:rsidRDefault="004A658A">
            <w:pPr>
              <w:rPr>
                <w:rFonts w:asciiTheme="majorHAnsi" w:hAnsiTheme="majorHAnsi"/>
                <w:b/>
                <w:sz w:val="20"/>
              </w:rPr>
            </w:pPr>
            <w:r w:rsidRPr="002F7A12">
              <w:rPr>
                <w:rFonts w:asciiTheme="majorHAnsi" w:hAnsiTheme="majorHAnsi" w:cs="Arial"/>
                <w:b/>
                <w:sz w:val="20"/>
              </w:rPr>
              <w:t>TBC by schools entering competition</w:t>
            </w:r>
          </w:p>
        </w:tc>
        <w:tc>
          <w:tcPr>
            <w:tcW w:w="4111" w:type="dxa"/>
            <w:shd w:val="clear" w:color="auto" w:fill="A6A6A6"/>
            <w:vAlign w:val="center"/>
          </w:tcPr>
          <w:p w14:paraId="61C7A5E0" w14:textId="77777777" w:rsidR="004A658A" w:rsidRPr="002F7A12" w:rsidRDefault="004A658A">
            <w:pPr>
              <w:rPr>
                <w:rFonts w:asciiTheme="majorHAnsi" w:hAnsiTheme="majorHAnsi" w:cs="Arial"/>
                <w:b/>
                <w:bCs/>
                <w:color w:val="FFFFFF"/>
                <w:sz w:val="20"/>
              </w:rPr>
            </w:pPr>
            <w:r w:rsidRPr="002F7A12">
              <w:rPr>
                <w:rFonts w:asciiTheme="majorHAnsi" w:hAnsiTheme="majorHAnsi" w:cs="Arial"/>
                <w:b/>
                <w:sz w:val="20"/>
              </w:rPr>
              <w:t>TBC by schools entering competition</w:t>
            </w:r>
          </w:p>
        </w:tc>
      </w:tr>
    </w:tbl>
    <w:p w14:paraId="26E0BF13" w14:textId="77777777" w:rsidR="004A658A" w:rsidRPr="002F7A12" w:rsidRDefault="004A658A">
      <w:pPr>
        <w:rPr>
          <w:rFonts w:asciiTheme="majorHAnsi" w:hAnsiTheme="majorHAnsi" w:cs="Arial"/>
          <w:sz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35"/>
        <w:gridCol w:w="5529"/>
        <w:gridCol w:w="1984"/>
      </w:tblGrid>
      <w:tr w:rsidR="004A658A" w:rsidRPr="002F7A12" w14:paraId="6DA3FF12" w14:textId="77777777" w:rsidTr="002F7A12">
        <w:trPr>
          <w:trHeight w:val="422"/>
        </w:trPr>
        <w:tc>
          <w:tcPr>
            <w:tcW w:w="900" w:type="dxa"/>
            <w:tcBorders>
              <w:bottom w:val="single" w:sz="4" w:space="0" w:color="auto"/>
            </w:tcBorders>
            <w:shd w:val="clear" w:color="auto" w:fill="A0A0A0"/>
            <w:vAlign w:val="center"/>
          </w:tcPr>
          <w:p w14:paraId="170EF8E6" w14:textId="77777777" w:rsidR="004A658A" w:rsidRPr="002F7A12" w:rsidRDefault="004A658A">
            <w:pPr>
              <w:jc w:val="center"/>
              <w:rPr>
                <w:rFonts w:asciiTheme="majorHAnsi" w:hAnsiTheme="majorHAnsi" w:cs="Arial"/>
                <w:b/>
                <w:bCs/>
                <w:color w:val="FFFFFF"/>
                <w:sz w:val="16"/>
              </w:rPr>
            </w:pPr>
            <w:r w:rsidRPr="002F7A12">
              <w:rPr>
                <w:rFonts w:asciiTheme="majorHAnsi" w:hAnsiTheme="majorHAnsi" w:cs="Arial"/>
                <w:b/>
                <w:bCs/>
                <w:color w:val="FFFFFF"/>
                <w:sz w:val="16"/>
              </w:rPr>
              <w:t>Hazard Ref.</w:t>
            </w:r>
          </w:p>
        </w:tc>
        <w:tc>
          <w:tcPr>
            <w:tcW w:w="1935" w:type="dxa"/>
            <w:tcBorders>
              <w:bottom w:val="single" w:sz="4" w:space="0" w:color="auto"/>
            </w:tcBorders>
            <w:shd w:val="clear" w:color="auto" w:fill="A0A0A0"/>
            <w:vAlign w:val="center"/>
          </w:tcPr>
          <w:p w14:paraId="346F3D7D" w14:textId="77777777" w:rsidR="004A658A" w:rsidRPr="002F7A12" w:rsidRDefault="004A658A">
            <w:pPr>
              <w:jc w:val="center"/>
              <w:rPr>
                <w:rFonts w:asciiTheme="majorHAnsi" w:hAnsiTheme="majorHAnsi" w:cs="Arial"/>
                <w:b/>
                <w:bCs/>
                <w:color w:val="FFFFFF"/>
                <w:sz w:val="16"/>
              </w:rPr>
            </w:pPr>
            <w:r w:rsidRPr="002F7A12">
              <w:rPr>
                <w:rFonts w:asciiTheme="majorHAnsi" w:hAnsiTheme="majorHAnsi" w:cs="Arial"/>
                <w:b/>
                <w:bCs/>
                <w:color w:val="FFFFFF"/>
                <w:sz w:val="16"/>
              </w:rPr>
              <w:t>Potential Effect</w:t>
            </w:r>
          </w:p>
        </w:tc>
        <w:tc>
          <w:tcPr>
            <w:tcW w:w="5529" w:type="dxa"/>
            <w:tcBorders>
              <w:bottom w:val="single" w:sz="4" w:space="0" w:color="auto"/>
            </w:tcBorders>
            <w:shd w:val="clear" w:color="auto" w:fill="A0A0A0"/>
            <w:vAlign w:val="center"/>
          </w:tcPr>
          <w:p w14:paraId="2A96A526" w14:textId="77777777" w:rsidR="004A658A" w:rsidRPr="002F7A12" w:rsidRDefault="004A658A">
            <w:pPr>
              <w:jc w:val="center"/>
              <w:rPr>
                <w:rFonts w:asciiTheme="majorHAnsi" w:hAnsiTheme="majorHAnsi" w:cs="Arial"/>
                <w:b/>
                <w:bCs/>
                <w:color w:val="FFFFFF"/>
                <w:sz w:val="16"/>
                <w:highlight w:val="lightGray"/>
              </w:rPr>
            </w:pPr>
            <w:r w:rsidRPr="002F7A12">
              <w:rPr>
                <w:rFonts w:asciiTheme="majorHAnsi" w:hAnsiTheme="majorHAnsi" w:cs="Arial"/>
                <w:b/>
                <w:bCs/>
                <w:color w:val="FFFFFF"/>
                <w:sz w:val="16"/>
              </w:rPr>
              <w:t>Existing Controls in Place</w:t>
            </w:r>
          </w:p>
        </w:tc>
        <w:tc>
          <w:tcPr>
            <w:tcW w:w="1984" w:type="dxa"/>
            <w:tcBorders>
              <w:bottom w:val="single" w:sz="4" w:space="0" w:color="auto"/>
            </w:tcBorders>
            <w:shd w:val="clear" w:color="auto" w:fill="A0A0A0"/>
            <w:vAlign w:val="center"/>
          </w:tcPr>
          <w:p w14:paraId="704A7A3E" w14:textId="77777777" w:rsidR="004A658A" w:rsidRPr="002F7A12" w:rsidRDefault="004A658A">
            <w:pPr>
              <w:jc w:val="center"/>
              <w:rPr>
                <w:rFonts w:asciiTheme="majorHAnsi" w:hAnsiTheme="majorHAnsi" w:cs="Arial"/>
                <w:b/>
                <w:bCs/>
                <w:color w:val="FFFFFF"/>
                <w:sz w:val="16"/>
              </w:rPr>
            </w:pPr>
            <w:r w:rsidRPr="002F7A12">
              <w:rPr>
                <w:rFonts w:asciiTheme="majorHAnsi" w:hAnsiTheme="majorHAnsi" w:cs="Arial"/>
                <w:b/>
                <w:bCs/>
                <w:color w:val="FFFFFF"/>
                <w:sz w:val="16"/>
              </w:rPr>
              <w:t>Score</w:t>
            </w:r>
          </w:p>
          <w:p w14:paraId="74409BC0" w14:textId="77777777" w:rsidR="004A658A" w:rsidRPr="002F7A12" w:rsidRDefault="004A658A">
            <w:pPr>
              <w:jc w:val="center"/>
              <w:rPr>
                <w:rFonts w:asciiTheme="majorHAnsi" w:hAnsiTheme="majorHAnsi" w:cs="Arial"/>
                <w:b/>
                <w:bCs/>
                <w:color w:val="FFFFFF"/>
                <w:sz w:val="16"/>
              </w:rPr>
            </w:pPr>
            <w:r w:rsidRPr="002F7A12">
              <w:rPr>
                <w:rFonts w:asciiTheme="majorHAnsi" w:hAnsiTheme="majorHAnsi" w:cs="Arial"/>
                <w:b/>
                <w:bCs/>
                <w:color w:val="FFFFFF"/>
                <w:sz w:val="16"/>
              </w:rPr>
              <w:t>Low/Medium/High Risk</w:t>
            </w:r>
          </w:p>
        </w:tc>
      </w:tr>
      <w:tr w:rsidR="004A658A" w:rsidRPr="002F7A12" w14:paraId="285E3E5A" w14:textId="77777777" w:rsidTr="002F7A12">
        <w:trPr>
          <w:trHeight w:val="350"/>
        </w:trPr>
        <w:tc>
          <w:tcPr>
            <w:tcW w:w="900" w:type="dxa"/>
            <w:vAlign w:val="center"/>
          </w:tcPr>
          <w:p w14:paraId="477D4C27"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2.1, 2.8</w:t>
            </w:r>
          </w:p>
        </w:tc>
        <w:tc>
          <w:tcPr>
            <w:tcW w:w="1935" w:type="dxa"/>
            <w:vAlign w:val="center"/>
          </w:tcPr>
          <w:p w14:paraId="2CDF3C53" w14:textId="77777777" w:rsidR="004A658A" w:rsidRPr="002F7A12" w:rsidRDefault="004A658A">
            <w:pPr>
              <w:rPr>
                <w:rFonts w:asciiTheme="majorHAnsi" w:hAnsiTheme="majorHAnsi"/>
                <w:bCs/>
                <w:sz w:val="16"/>
                <w:szCs w:val="16"/>
              </w:rPr>
            </w:pPr>
            <w:r w:rsidRPr="002F7A12">
              <w:rPr>
                <w:rFonts w:asciiTheme="majorHAnsi" w:hAnsiTheme="majorHAnsi"/>
                <w:b/>
                <w:bCs/>
                <w:sz w:val="16"/>
                <w:szCs w:val="16"/>
              </w:rPr>
              <w:t>Uneven playing surface</w:t>
            </w:r>
            <w:r w:rsidRPr="002F7A12">
              <w:rPr>
                <w:rFonts w:asciiTheme="majorHAnsi" w:hAnsiTheme="majorHAnsi"/>
                <w:bCs/>
                <w:sz w:val="16"/>
                <w:szCs w:val="16"/>
              </w:rPr>
              <w:t xml:space="preserve"> </w:t>
            </w:r>
          </w:p>
          <w:p w14:paraId="0B1A12EC" w14:textId="77777777" w:rsidR="004A658A" w:rsidRPr="002F7A12" w:rsidRDefault="004A658A">
            <w:pPr>
              <w:rPr>
                <w:rFonts w:asciiTheme="majorHAnsi" w:hAnsiTheme="majorHAnsi"/>
                <w:b/>
                <w:sz w:val="16"/>
                <w:szCs w:val="16"/>
              </w:rPr>
            </w:pPr>
            <w:r w:rsidRPr="002F7A12">
              <w:rPr>
                <w:rFonts w:asciiTheme="majorHAnsi" w:hAnsiTheme="majorHAnsi"/>
                <w:bCs/>
                <w:sz w:val="16"/>
                <w:szCs w:val="16"/>
              </w:rPr>
              <w:t>Personal injury – fracture / sprains / cuts</w:t>
            </w:r>
          </w:p>
        </w:tc>
        <w:tc>
          <w:tcPr>
            <w:tcW w:w="5529" w:type="dxa"/>
            <w:vAlign w:val="center"/>
          </w:tcPr>
          <w:p w14:paraId="2DFE4163" w14:textId="77777777" w:rsidR="002F7A12" w:rsidRDefault="002F7A12">
            <w:pPr>
              <w:rPr>
                <w:rFonts w:asciiTheme="majorHAnsi" w:hAnsiTheme="majorHAnsi"/>
                <w:sz w:val="16"/>
                <w:szCs w:val="16"/>
              </w:rPr>
            </w:pPr>
          </w:p>
          <w:p w14:paraId="6FFF413F" w14:textId="2536BEA7" w:rsidR="002F7A12" w:rsidRPr="002F7A12" w:rsidRDefault="004A658A">
            <w:pPr>
              <w:rPr>
                <w:rFonts w:asciiTheme="majorHAnsi" w:hAnsiTheme="majorHAnsi"/>
                <w:sz w:val="16"/>
                <w:szCs w:val="16"/>
                <w:lang w:val="en-US"/>
              </w:rPr>
            </w:pPr>
            <w:r w:rsidRPr="002F7A12">
              <w:rPr>
                <w:rFonts w:asciiTheme="majorHAnsi" w:hAnsiTheme="majorHAnsi"/>
                <w:sz w:val="16"/>
                <w:szCs w:val="16"/>
              </w:rPr>
              <w:t xml:space="preserve">The CSSA Secondary Cricket Competition will be played on outdoor playing fields. Schools entering the competition must ensure when booking the fields that they are regularly checked &amp; maintained by the Council in charge of bookings. The playing surface can be uneven in spots.  Players are required to wearing adequate </w:t>
            </w:r>
            <w:proofErr w:type="spellStart"/>
            <w:r w:rsidRPr="002F7A12">
              <w:rPr>
                <w:rFonts w:asciiTheme="majorHAnsi" w:hAnsiTheme="majorHAnsi"/>
                <w:sz w:val="16"/>
                <w:szCs w:val="16"/>
              </w:rPr>
              <w:t>footware</w:t>
            </w:r>
            <w:proofErr w:type="spellEnd"/>
            <w:r w:rsidRPr="002F7A12">
              <w:rPr>
                <w:rFonts w:asciiTheme="majorHAnsi" w:hAnsiTheme="majorHAnsi"/>
                <w:sz w:val="16"/>
                <w:szCs w:val="16"/>
              </w:rPr>
              <w:t xml:space="preserve"> appropriate for the sport &amp; are encouraged to strap their ankles &amp; knees to help prevent sprains etc</w:t>
            </w:r>
            <w:r w:rsidRPr="002F7A12">
              <w:rPr>
                <w:rFonts w:asciiTheme="majorHAnsi" w:hAnsiTheme="majorHAnsi"/>
                <w:sz w:val="16"/>
                <w:szCs w:val="16"/>
                <w:lang w:val="en-US"/>
              </w:rPr>
              <w:t xml:space="preserve">. All user groups to inspect fields before playing. </w:t>
            </w:r>
            <w:proofErr w:type="gramStart"/>
            <w:r w:rsidRPr="002F7A12">
              <w:rPr>
                <w:rFonts w:asciiTheme="majorHAnsi" w:hAnsiTheme="majorHAnsi"/>
                <w:sz w:val="16"/>
                <w:szCs w:val="16"/>
                <w:lang w:val="en-US"/>
              </w:rPr>
              <w:t>In regards to</w:t>
            </w:r>
            <w:proofErr w:type="gramEnd"/>
            <w:r w:rsidRPr="002F7A12">
              <w:rPr>
                <w:rFonts w:asciiTheme="majorHAnsi" w:hAnsiTheme="majorHAnsi"/>
                <w:sz w:val="16"/>
                <w:szCs w:val="16"/>
                <w:lang w:val="en-US"/>
              </w:rPr>
              <w:t xml:space="preserve"> wet weather effecting the bowlers run-up, a </w:t>
            </w:r>
            <w:proofErr w:type="spellStart"/>
            <w:r w:rsidRPr="002F7A12">
              <w:rPr>
                <w:rFonts w:asciiTheme="majorHAnsi" w:hAnsiTheme="majorHAnsi"/>
                <w:sz w:val="16"/>
                <w:szCs w:val="16"/>
                <w:lang w:val="en-US"/>
              </w:rPr>
              <w:t>descision</w:t>
            </w:r>
            <w:proofErr w:type="spellEnd"/>
            <w:r w:rsidRPr="002F7A12">
              <w:rPr>
                <w:rFonts w:asciiTheme="majorHAnsi" w:hAnsiTheme="majorHAnsi"/>
                <w:sz w:val="16"/>
                <w:szCs w:val="16"/>
                <w:lang w:val="en-US"/>
              </w:rPr>
              <w:t xml:space="preserve"> will be made on the morning in conjunction with coaches as to whether games can be conducted safely.</w:t>
            </w:r>
          </w:p>
        </w:tc>
        <w:tc>
          <w:tcPr>
            <w:tcW w:w="1984" w:type="dxa"/>
            <w:vAlign w:val="center"/>
          </w:tcPr>
          <w:p w14:paraId="2E770DEE"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54F16CA5" w14:textId="77777777" w:rsidTr="002F7A12">
        <w:trPr>
          <w:trHeight w:val="350"/>
        </w:trPr>
        <w:tc>
          <w:tcPr>
            <w:tcW w:w="900" w:type="dxa"/>
            <w:vAlign w:val="center"/>
          </w:tcPr>
          <w:p w14:paraId="428AC2D6"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2.3</w:t>
            </w:r>
          </w:p>
        </w:tc>
        <w:tc>
          <w:tcPr>
            <w:tcW w:w="1935" w:type="dxa"/>
            <w:vAlign w:val="center"/>
          </w:tcPr>
          <w:p w14:paraId="606151CC" w14:textId="77777777" w:rsidR="004A658A" w:rsidRPr="002F7A12" w:rsidRDefault="004A658A">
            <w:pPr>
              <w:rPr>
                <w:rFonts w:asciiTheme="majorHAnsi" w:hAnsiTheme="majorHAnsi"/>
                <w:b/>
                <w:bCs/>
                <w:sz w:val="16"/>
                <w:szCs w:val="16"/>
              </w:rPr>
            </w:pPr>
            <w:r w:rsidRPr="002F7A12">
              <w:rPr>
                <w:rFonts w:asciiTheme="majorHAnsi" w:hAnsiTheme="majorHAnsi"/>
                <w:b/>
                <w:bCs/>
                <w:sz w:val="16"/>
                <w:szCs w:val="16"/>
              </w:rPr>
              <w:t>Hard or Sharp Objects on the Pitch</w:t>
            </w:r>
          </w:p>
        </w:tc>
        <w:tc>
          <w:tcPr>
            <w:tcW w:w="5529" w:type="dxa"/>
            <w:vAlign w:val="center"/>
          </w:tcPr>
          <w:p w14:paraId="252A7090" w14:textId="77777777" w:rsidR="002F7A12" w:rsidRDefault="002F7A12">
            <w:pPr>
              <w:rPr>
                <w:rFonts w:asciiTheme="majorHAnsi" w:hAnsiTheme="majorHAnsi"/>
                <w:sz w:val="16"/>
                <w:szCs w:val="16"/>
              </w:rPr>
            </w:pPr>
          </w:p>
          <w:p w14:paraId="22C2D42F" w14:textId="77777777" w:rsidR="004A658A" w:rsidRDefault="004A658A">
            <w:pPr>
              <w:rPr>
                <w:rFonts w:asciiTheme="majorHAnsi" w:hAnsiTheme="majorHAnsi"/>
                <w:sz w:val="16"/>
                <w:szCs w:val="16"/>
              </w:rPr>
            </w:pPr>
            <w:r w:rsidRPr="002F7A12">
              <w:rPr>
                <w:rFonts w:asciiTheme="majorHAnsi" w:hAnsiTheme="majorHAnsi"/>
                <w:sz w:val="16"/>
                <w:szCs w:val="16"/>
              </w:rPr>
              <w:t xml:space="preserve">A safety &amp; venue check will be conducted prior to the commencement of play by the coaches of the teams involved in the days play. Any sharp objects must be </w:t>
            </w:r>
            <w:proofErr w:type="gramStart"/>
            <w:r w:rsidRPr="002F7A12">
              <w:rPr>
                <w:rFonts w:asciiTheme="majorHAnsi" w:hAnsiTheme="majorHAnsi"/>
                <w:sz w:val="16"/>
                <w:szCs w:val="16"/>
              </w:rPr>
              <w:t>removed</w:t>
            </w:r>
            <w:proofErr w:type="gramEnd"/>
            <w:r w:rsidRPr="002F7A12">
              <w:rPr>
                <w:rFonts w:asciiTheme="majorHAnsi" w:hAnsiTheme="majorHAnsi"/>
                <w:sz w:val="16"/>
                <w:szCs w:val="16"/>
              </w:rPr>
              <w:t xml:space="preserve"> or a cone placed near any potential danger.</w:t>
            </w:r>
          </w:p>
          <w:p w14:paraId="1E8CE9FB" w14:textId="682D0918" w:rsidR="002F7A12" w:rsidRPr="002F7A12" w:rsidRDefault="002F7A12">
            <w:pPr>
              <w:rPr>
                <w:rFonts w:asciiTheme="majorHAnsi" w:hAnsiTheme="majorHAnsi"/>
                <w:sz w:val="16"/>
                <w:szCs w:val="16"/>
              </w:rPr>
            </w:pPr>
          </w:p>
        </w:tc>
        <w:tc>
          <w:tcPr>
            <w:tcW w:w="1984" w:type="dxa"/>
            <w:vAlign w:val="center"/>
          </w:tcPr>
          <w:p w14:paraId="1EF916EE"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Low/Medium</w:t>
            </w:r>
          </w:p>
        </w:tc>
      </w:tr>
      <w:tr w:rsidR="004A658A" w:rsidRPr="002F7A12" w14:paraId="1797859F" w14:textId="77777777" w:rsidTr="002F7A12">
        <w:trPr>
          <w:trHeight w:val="350"/>
        </w:trPr>
        <w:tc>
          <w:tcPr>
            <w:tcW w:w="900" w:type="dxa"/>
            <w:vAlign w:val="center"/>
          </w:tcPr>
          <w:p w14:paraId="4CE1DB05" w14:textId="77777777" w:rsidR="004A658A" w:rsidRPr="002F7A12" w:rsidRDefault="004A658A" w:rsidP="004A658A">
            <w:pPr>
              <w:jc w:val="center"/>
              <w:rPr>
                <w:rFonts w:asciiTheme="majorHAnsi" w:hAnsiTheme="majorHAnsi" w:cs="Arial"/>
                <w:sz w:val="12"/>
              </w:rPr>
            </w:pPr>
            <w:r w:rsidRPr="002F7A12">
              <w:rPr>
                <w:rFonts w:asciiTheme="majorHAnsi" w:hAnsiTheme="majorHAnsi" w:cs="Arial"/>
                <w:sz w:val="12"/>
              </w:rPr>
              <w:t>2.5</w:t>
            </w:r>
          </w:p>
          <w:p w14:paraId="0F9C29EF" w14:textId="77777777" w:rsidR="004A658A" w:rsidRPr="002F7A12" w:rsidRDefault="004A658A" w:rsidP="004A658A">
            <w:pPr>
              <w:jc w:val="center"/>
              <w:rPr>
                <w:rFonts w:asciiTheme="majorHAnsi" w:hAnsiTheme="majorHAnsi" w:cs="Arial"/>
                <w:sz w:val="12"/>
              </w:rPr>
            </w:pPr>
            <w:r w:rsidRPr="002F7A12">
              <w:rPr>
                <w:rFonts w:asciiTheme="majorHAnsi" w:hAnsiTheme="majorHAnsi" w:cs="Arial"/>
                <w:sz w:val="12"/>
              </w:rPr>
              <w:t>2.7</w:t>
            </w:r>
          </w:p>
          <w:p w14:paraId="75016480" w14:textId="77777777" w:rsidR="004A658A" w:rsidRPr="002F7A12" w:rsidRDefault="004A658A" w:rsidP="004A658A">
            <w:pPr>
              <w:jc w:val="center"/>
              <w:rPr>
                <w:rFonts w:asciiTheme="majorHAnsi" w:hAnsiTheme="majorHAnsi" w:cs="Arial"/>
                <w:sz w:val="12"/>
              </w:rPr>
            </w:pPr>
            <w:r w:rsidRPr="002F7A12">
              <w:rPr>
                <w:rFonts w:asciiTheme="majorHAnsi" w:hAnsiTheme="majorHAnsi" w:cs="Arial"/>
                <w:sz w:val="12"/>
              </w:rPr>
              <w:t>6.6</w:t>
            </w:r>
          </w:p>
        </w:tc>
        <w:tc>
          <w:tcPr>
            <w:tcW w:w="1935" w:type="dxa"/>
            <w:vAlign w:val="center"/>
          </w:tcPr>
          <w:p w14:paraId="517988EC" w14:textId="77777777" w:rsidR="004A658A" w:rsidRPr="002F7A12" w:rsidRDefault="004A658A">
            <w:pPr>
              <w:rPr>
                <w:rFonts w:asciiTheme="majorHAnsi" w:hAnsiTheme="majorHAnsi"/>
                <w:b/>
                <w:sz w:val="16"/>
                <w:szCs w:val="16"/>
              </w:rPr>
            </w:pPr>
            <w:r w:rsidRPr="002F7A12">
              <w:rPr>
                <w:rFonts w:asciiTheme="majorHAnsi" w:hAnsiTheme="majorHAnsi"/>
                <w:b/>
                <w:bCs/>
                <w:sz w:val="16"/>
                <w:szCs w:val="16"/>
              </w:rPr>
              <w:t>Collisions/Conflicts</w:t>
            </w:r>
          </w:p>
        </w:tc>
        <w:tc>
          <w:tcPr>
            <w:tcW w:w="5529" w:type="dxa"/>
            <w:vAlign w:val="center"/>
          </w:tcPr>
          <w:p w14:paraId="422BA831" w14:textId="77777777" w:rsidR="002F7A12" w:rsidRDefault="002F7A12">
            <w:pPr>
              <w:rPr>
                <w:rFonts w:asciiTheme="majorHAnsi" w:hAnsiTheme="majorHAnsi"/>
                <w:sz w:val="16"/>
                <w:szCs w:val="16"/>
              </w:rPr>
            </w:pPr>
          </w:p>
          <w:p w14:paraId="79354D0E" w14:textId="77777777" w:rsidR="004A658A" w:rsidRDefault="004A658A">
            <w:pPr>
              <w:rPr>
                <w:rFonts w:asciiTheme="majorHAnsi" w:hAnsiTheme="majorHAnsi"/>
                <w:sz w:val="16"/>
              </w:rPr>
            </w:pPr>
            <w:r w:rsidRPr="002F7A12">
              <w:rPr>
                <w:rFonts w:asciiTheme="majorHAnsi" w:hAnsiTheme="majorHAnsi"/>
                <w:sz w:val="16"/>
                <w:szCs w:val="16"/>
              </w:rPr>
              <w:t xml:space="preserve">Players are required to conduct themselves in accordance with the rules of the game and CSSA Code of Conduct. Capable people/certified umpires are required to control each game. It is the responsibility of each school playing in the cricket competition (pool games &amp; semi finals) to provide a capable or certified umpire on the day of play. Two professional umpires will be employed for the finals. If injury does occur </w:t>
            </w:r>
            <w:r w:rsidRPr="002F7A12">
              <w:rPr>
                <w:rFonts w:asciiTheme="majorHAnsi" w:hAnsiTheme="majorHAnsi"/>
                <w:sz w:val="16"/>
              </w:rPr>
              <w:t>schools are required to bring a 1</w:t>
            </w:r>
            <w:r w:rsidRPr="002F7A12">
              <w:rPr>
                <w:rFonts w:asciiTheme="majorHAnsi" w:hAnsiTheme="majorHAnsi"/>
                <w:sz w:val="16"/>
                <w:vertAlign w:val="superscript"/>
              </w:rPr>
              <w:t>st</w:t>
            </w:r>
            <w:r w:rsidRPr="002F7A12">
              <w:rPr>
                <w:rFonts w:asciiTheme="majorHAnsi" w:hAnsiTheme="majorHAnsi"/>
                <w:sz w:val="16"/>
              </w:rPr>
              <w:t xml:space="preserve"> Aid Kit with them &amp; ensure the supervising teacher is 1</w:t>
            </w:r>
            <w:r w:rsidRPr="002F7A12">
              <w:rPr>
                <w:rFonts w:asciiTheme="majorHAnsi" w:hAnsiTheme="majorHAnsi"/>
                <w:sz w:val="16"/>
                <w:vertAlign w:val="superscript"/>
              </w:rPr>
              <w:t>st</w:t>
            </w:r>
            <w:r w:rsidRPr="002F7A12">
              <w:rPr>
                <w:rFonts w:asciiTheme="majorHAnsi" w:hAnsiTheme="majorHAnsi"/>
                <w:sz w:val="16"/>
              </w:rPr>
              <w:t xml:space="preserve"> Aid trained.</w:t>
            </w:r>
          </w:p>
          <w:p w14:paraId="74503DB9" w14:textId="1FE04149" w:rsidR="002F7A12" w:rsidRPr="002F7A12" w:rsidRDefault="002F7A12">
            <w:pPr>
              <w:rPr>
                <w:rFonts w:asciiTheme="majorHAnsi" w:hAnsiTheme="majorHAnsi"/>
                <w:sz w:val="16"/>
                <w:szCs w:val="16"/>
              </w:rPr>
            </w:pPr>
          </w:p>
        </w:tc>
        <w:tc>
          <w:tcPr>
            <w:tcW w:w="1984" w:type="dxa"/>
            <w:vAlign w:val="center"/>
          </w:tcPr>
          <w:p w14:paraId="455CE3AF"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Medium</w:t>
            </w:r>
          </w:p>
        </w:tc>
      </w:tr>
      <w:tr w:rsidR="004A658A" w:rsidRPr="002F7A12" w14:paraId="7346FC46" w14:textId="77777777" w:rsidTr="002F7A12">
        <w:trPr>
          <w:trHeight w:val="350"/>
        </w:trPr>
        <w:tc>
          <w:tcPr>
            <w:tcW w:w="900" w:type="dxa"/>
            <w:vAlign w:val="center"/>
          </w:tcPr>
          <w:p w14:paraId="2AEDDE75"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2.6</w:t>
            </w:r>
          </w:p>
          <w:p w14:paraId="027C031A"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6.6</w:t>
            </w:r>
          </w:p>
        </w:tc>
        <w:tc>
          <w:tcPr>
            <w:tcW w:w="1935" w:type="dxa"/>
            <w:vAlign w:val="center"/>
          </w:tcPr>
          <w:p w14:paraId="6A8FB2B1" w14:textId="77777777" w:rsidR="004A658A" w:rsidRPr="002F7A12" w:rsidRDefault="004A658A" w:rsidP="004A658A">
            <w:pPr>
              <w:rPr>
                <w:rFonts w:asciiTheme="majorHAnsi" w:hAnsiTheme="majorHAnsi"/>
                <w:b/>
                <w:sz w:val="16"/>
                <w:szCs w:val="16"/>
              </w:rPr>
            </w:pPr>
            <w:r w:rsidRPr="002F7A12">
              <w:rPr>
                <w:rFonts w:asciiTheme="majorHAnsi" w:hAnsiTheme="majorHAnsi"/>
                <w:b/>
                <w:bCs/>
                <w:sz w:val="16"/>
                <w:szCs w:val="16"/>
              </w:rPr>
              <w:t>Impact from sports equipment  - ball, bat</w:t>
            </w:r>
          </w:p>
        </w:tc>
        <w:tc>
          <w:tcPr>
            <w:tcW w:w="5529" w:type="dxa"/>
            <w:vAlign w:val="center"/>
          </w:tcPr>
          <w:p w14:paraId="1B4D4035" w14:textId="77777777" w:rsidR="002F7A12" w:rsidRDefault="002F7A12" w:rsidP="002F7A12">
            <w:pPr>
              <w:rPr>
                <w:rFonts w:asciiTheme="majorHAnsi" w:hAnsiTheme="majorHAnsi"/>
                <w:sz w:val="16"/>
                <w:szCs w:val="16"/>
              </w:rPr>
            </w:pPr>
          </w:p>
          <w:p w14:paraId="3B8598FC" w14:textId="77777777" w:rsidR="004A658A" w:rsidRDefault="004A658A" w:rsidP="002F7A12">
            <w:pPr>
              <w:rPr>
                <w:rFonts w:asciiTheme="majorHAnsi" w:hAnsiTheme="majorHAnsi"/>
                <w:sz w:val="16"/>
              </w:rPr>
            </w:pPr>
            <w:r w:rsidRPr="002F7A12">
              <w:rPr>
                <w:rFonts w:asciiTheme="majorHAnsi" w:hAnsiTheme="majorHAnsi"/>
                <w:sz w:val="16"/>
                <w:szCs w:val="16"/>
              </w:rPr>
              <w:t xml:space="preserve">Players are required to conduct themselves in accordance with the rules of the game and CSSA Code of Conduct. All teams are required to supply a full cricket kit containing proper fitting safety helmets with face guards, batting gloves and leg pads etc for the batters. The wicket keeper is required to </w:t>
            </w:r>
            <w:proofErr w:type="gramStart"/>
            <w:r w:rsidRPr="002F7A12">
              <w:rPr>
                <w:rFonts w:asciiTheme="majorHAnsi" w:hAnsiTheme="majorHAnsi"/>
                <w:sz w:val="16"/>
                <w:szCs w:val="16"/>
              </w:rPr>
              <w:t>wear  protective</w:t>
            </w:r>
            <w:proofErr w:type="gramEnd"/>
            <w:r w:rsidRPr="002F7A12">
              <w:rPr>
                <w:rFonts w:asciiTheme="majorHAnsi" w:hAnsiTheme="majorHAnsi"/>
                <w:sz w:val="16"/>
                <w:szCs w:val="16"/>
              </w:rPr>
              <w:t xml:space="preserve"> gear including pads and gloves  A recommendation has been made to all coaches that all </w:t>
            </w:r>
            <w:proofErr w:type="spellStart"/>
            <w:r w:rsidRPr="002F7A12">
              <w:rPr>
                <w:rFonts w:asciiTheme="majorHAnsi" w:hAnsiTheme="majorHAnsi"/>
                <w:sz w:val="16"/>
                <w:szCs w:val="16"/>
              </w:rPr>
              <w:t>batsmmen</w:t>
            </w:r>
            <w:proofErr w:type="spellEnd"/>
            <w:r w:rsidRPr="002F7A12">
              <w:rPr>
                <w:rFonts w:asciiTheme="majorHAnsi" w:hAnsiTheme="majorHAnsi"/>
                <w:sz w:val="16"/>
                <w:szCs w:val="16"/>
              </w:rPr>
              <w:t xml:space="preserve"> wear protective helmets, although this will be the responsibility of each coach to enforce. If injury does occur </w:t>
            </w:r>
            <w:r w:rsidRPr="002F7A12">
              <w:rPr>
                <w:rFonts w:asciiTheme="majorHAnsi" w:hAnsiTheme="majorHAnsi"/>
                <w:sz w:val="16"/>
              </w:rPr>
              <w:t>schools are required to bring a 1</w:t>
            </w:r>
            <w:r w:rsidRPr="002F7A12">
              <w:rPr>
                <w:rFonts w:asciiTheme="majorHAnsi" w:hAnsiTheme="majorHAnsi"/>
                <w:sz w:val="16"/>
                <w:vertAlign w:val="superscript"/>
              </w:rPr>
              <w:t>st</w:t>
            </w:r>
            <w:r w:rsidRPr="002F7A12">
              <w:rPr>
                <w:rFonts w:asciiTheme="majorHAnsi" w:hAnsiTheme="majorHAnsi"/>
                <w:sz w:val="16"/>
              </w:rPr>
              <w:t xml:space="preserve"> Aid Kit with them &amp; ensure the supervising teacher is 1</w:t>
            </w:r>
            <w:r w:rsidRPr="002F7A12">
              <w:rPr>
                <w:rFonts w:asciiTheme="majorHAnsi" w:hAnsiTheme="majorHAnsi"/>
                <w:sz w:val="16"/>
                <w:vertAlign w:val="superscript"/>
              </w:rPr>
              <w:t>st</w:t>
            </w:r>
            <w:r w:rsidRPr="002F7A12">
              <w:rPr>
                <w:rFonts w:asciiTheme="majorHAnsi" w:hAnsiTheme="majorHAnsi"/>
                <w:sz w:val="16"/>
              </w:rPr>
              <w:t xml:space="preserve"> Aid trained.</w:t>
            </w:r>
          </w:p>
          <w:p w14:paraId="396A1B02" w14:textId="7DA4EF84" w:rsidR="002F7A12" w:rsidRPr="002F7A12" w:rsidRDefault="002F7A12" w:rsidP="002F7A12">
            <w:pPr>
              <w:rPr>
                <w:rFonts w:asciiTheme="majorHAnsi" w:hAnsiTheme="majorHAnsi"/>
                <w:sz w:val="16"/>
                <w:szCs w:val="16"/>
              </w:rPr>
            </w:pPr>
          </w:p>
        </w:tc>
        <w:tc>
          <w:tcPr>
            <w:tcW w:w="1984" w:type="dxa"/>
            <w:vAlign w:val="center"/>
          </w:tcPr>
          <w:p w14:paraId="369AFF75"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Medium</w:t>
            </w:r>
          </w:p>
        </w:tc>
      </w:tr>
      <w:tr w:rsidR="004A658A" w:rsidRPr="002F7A12" w14:paraId="4B674CD6" w14:textId="77777777" w:rsidTr="002F7A12">
        <w:trPr>
          <w:trHeight w:val="350"/>
        </w:trPr>
        <w:tc>
          <w:tcPr>
            <w:tcW w:w="900" w:type="dxa"/>
            <w:vAlign w:val="center"/>
          </w:tcPr>
          <w:p w14:paraId="0549024B"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5.5</w:t>
            </w:r>
          </w:p>
        </w:tc>
        <w:tc>
          <w:tcPr>
            <w:tcW w:w="1935" w:type="dxa"/>
            <w:vAlign w:val="center"/>
          </w:tcPr>
          <w:p w14:paraId="5CE9AA45" w14:textId="77777777" w:rsidR="004A658A" w:rsidRPr="002F7A12" w:rsidRDefault="004A658A">
            <w:pPr>
              <w:rPr>
                <w:rFonts w:asciiTheme="majorHAnsi" w:hAnsiTheme="majorHAnsi"/>
                <w:b/>
                <w:sz w:val="16"/>
                <w:szCs w:val="16"/>
              </w:rPr>
            </w:pPr>
            <w:r w:rsidRPr="002F7A12">
              <w:rPr>
                <w:rFonts w:asciiTheme="majorHAnsi" w:hAnsiTheme="majorHAnsi"/>
                <w:b/>
                <w:bCs/>
                <w:sz w:val="16"/>
                <w:szCs w:val="16"/>
              </w:rPr>
              <w:t>Falling debris</w:t>
            </w:r>
          </w:p>
        </w:tc>
        <w:tc>
          <w:tcPr>
            <w:tcW w:w="5529" w:type="dxa"/>
            <w:vAlign w:val="center"/>
          </w:tcPr>
          <w:p w14:paraId="0B360DA9" w14:textId="77777777" w:rsidR="004A658A" w:rsidRPr="002F7A12" w:rsidRDefault="004A658A">
            <w:pPr>
              <w:rPr>
                <w:rFonts w:asciiTheme="majorHAnsi" w:hAnsiTheme="majorHAnsi"/>
                <w:sz w:val="16"/>
                <w:szCs w:val="16"/>
              </w:rPr>
            </w:pPr>
          </w:p>
          <w:p w14:paraId="33B6B1C9" w14:textId="77777777" w:rsidR="004A658A" w:rsidRPr="002F7A12" w:rsidRDefault="004A658A">
            <w:pPr>
              <w:rPr>
                <w:rFonts w:asciiTheme="majorHAnsi" w:hAnsiTheme="majorHAnsi"/>
                <w:sz w:val="16"/>
                <w:szCs w:val="16"/>
              </w:rPr>
            </w:pPr>
            <w:r w:rsidRPr="002F7A12">
              <w:rPr>
                <w:rFonts w:asciiTheme="majorHAnsi" w:hAnsiTheme="majorHAnsi"/>
                <w:sz w:val="16"/>
                <w:szCs w:val="16"/>
              </w:rPr>
              <w:t xml:space="preserve">Due to the nature of the sport there will be very few trees at the cricket venues, however players </w:t>
            </w:r>
            <w:proofErr w:type="gramStart"/>
            <w:r w:rsidRPr="002F7A12">
              <w:rPr>
                <w:rFonts w:asciiTheme="majorHAnsi" w:hAnsiTheme="majorHAnsi"/>
                <w:sz w:val="16"/>
                <w:szCs w:val="16"/>
              </w:rPr>
              <w:t>MUST  be</w:t>
            </w:r>
            <w:proofErr w:type="gramEnd"/>
            <w:r w:rsidRPr="002F7A12">
              <w:rPr>
                <w:rFonts w:asciiTheme="majorHAnsi" w:hAnsiTheme="majorHAnsi"/>
                <w:sz w:val="16"/>
                <w:szCs w:val="16"/>
              </w:rPr>
              <w:t xml:space="preserve"> instructed prior to the commencement of play not to stand under large trees – especially during a storm or high wind. The event will be cancelled in extreme weather conditions.</w:t>
            </w:r>
          </w:p>
          <w:p w14:paraId="02CF3800" w14:textId="77777777" w:rsidR="004A658A" w:rsidRPr="002F7A12" w:rsidRDefault="004A658A">
            <w:pPr>
              <w:rPr>
                <w:rFonts w:asciiTheme="majorHAnsi" w:hAnsiTheme="majorHAnsi"/>
                <w:sz w:val="16"/>
                <w:szCs w:val="16"/>
              </w:rPr>
            </w:pPr>
          </w:p>
        </w:tc>
        <w:tc>
          <w:tcPr>
            <w:tcW w:w="1984" w:type="dxa"/>
            <w:vAlign w:val="center"/>
          </w:tcPr>
          <w:p w14:paraId="62A41284"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22DA8D6C" w14:textId="77777777" w:rsidTr="002F7A12">
        <w:trPr>
          <w:trHeight w:val="350"/>
        </w:trPr>
        <w:tc>
          <w:tcPr>
            <w:tcW w:w="900" w:type="dxa"/>
            <w:vAlign w:val="center"/>
          </w:tcPr>
          <w:p w14:paraId="54FB9A63"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6.1</w:t>
            </w:r>
          </w:p>
        </w:tc>
        <w:tc>
          <w:tcPr>
            <w:tcW w:w="1935" w:type="dxa"/>
            <w:vAlign w:val="center"/>
          </w:tcPr>
          <w:p w14:paraId="535EB057" w14:textId="77777777" w:rsidR="004A658A" w:rsidRPr="002F7A12" w:rsidRDefault="004A658A">
            <w:pPr>
              <w:rPr>
                <w:rFonts w:asciiTheme="majorHAnsi" w:hAnsiTheme="majorHAnsi"/>
                <w:b/>
                <w:bCs/>
                <w:sz w:val="16"/>
                <w:szCs w:val="16"/>
              </w:rPr>
            </w:pPr>
            <w:r w:rsidRPr="002F7A12">
              <w:rPr>
                <w:rFonts w:asciiTheme="majorHAnsi" w:hAnsiTheme="majorHAnsi"/>
                <w:b/>
                <w:bCs/>
                <w:sz w:val="16"/>
                <w:szCs w:val="16"/>
              </w:rPr>
              <w:t>Lack of information, training or instruction</w:t>
            </w:r>
          </w:p>
        </w:tc>
        <w:tc>
          <w:tcPr>
            <w:tcW w:w="5529" w:type="dxa"/>
            <w:vAlign w:val="center"/>
          </w:tcPr>
          <w:p w14:paraId="729FD46A" w14:textId="77777777" w:rsidR="004A658A" w:rsidRPr="002F7A12" w:rsidRDefault="004A658A">
            <w:pPr>
              <w:rPr>
                <w:rFonts w:asciiTheme="majorHAnsi" w:hAnsiTheme="majorHAnsi"/>
                <w:sz w:val="16"/>
                <w:szCs w:val="16"/>
              </w:rPr>
            </w:pPr>
          </w:p>
          <w:p w14:paraId="78A4EC67" w14:textId="77777777" w:rsidR="004A658A" w:rsidRPr="002F7A12" w:rsidRDefault="004A658A">
            <w:pPr>
              <w:rPr>
                <w:rFonts w:asciiTheme="majorHAnsi" w:hAnsiTheme="majorHAnsi"/>
                <w:sz w:val="16"/>
                <w:szCs w:val="16"/>
              </w:rPr>
            </w:pPr>
            <w:r w:rsidRPr="002F7A12">
              <w:rPr>
                <w:rFonts w:asciiTheme="majorHAnsi" w:hAnsiTheme="majorHAnsi"/>
                <w:sz w:val="16"/>
                <w:szCs w:val="16"/>
              </w:rPr>
              <w:t xml:space="preserve">Information relating to the CSSA Sec Boys Cricket Competition </w:t>
            </w:r>
            <w:proofErr w:type="spellStart"/>
            <w:r w:rsidRPr="002F7A12">
              <w:rPr>
                <w:rFonts w:asciiTheme="majorHAnsi" w:hAnsiTheme="majorHAnsi"/>
                <w:sz w:val="16"/>
                <w:szCs w:val="16"/>
              </w:rPr>
              <w:t>ie</w:t>
            </w:r>
            <w:proofErr w:type="spellEnd"/>
            <w:r w:rsidRPr="002F7A12">
              <w:rPr>
                <w:rFonts w:asciiTheme="majorHAnsi" w:hAnsiTheme="majorHAnsi"/>
                <w:sz w:val="16"/>
                <w:szCs w:val="16"/>
              </w:rPr>
              <w:t xml:space="preserve">. rules/regulations etc has been sent out to all CSSA schools via email. This information can be obtained from the CSSA </w:t>
            </w:r>
            <w:proofErr w:type="gramStart"/>
            <w:r w:rsidRPr="002F7A12">
              <w:rPr>
                <w:rFonts w:asciiTheme="majorHAnsi" w:hAnsiTheme="majorHAnsi"/>
                <w:sz w:val="16"/>
                <w:szCs w:val="16"/>
              </w:rPr>
              <w:t>website :</w:t>
            </w:r>
            <w:proofErr w:type="gramEnd"/>
            <w:r w:rsidRPr="002F7A12">
              <w:rPr>
                <w:rFonts w:asciiTheme="majorHAnsi" w:hAnsiTheme="majorHAnsi"/>
                <w:sz w:val="16"/>
                <w:szCs w:val="16"/>
              </w:rPr>
              <w:t xml:space="preserve"> </w:t>
            </w:r>
            <w:hyperlink r:id="rId6" w:history="1">
              <w:r w:rsidRPr="002F7A12">
                <w:rPr>
                  <w:rStyle w:val="Hyperlink"/>
                  <w:rFonts w:asciiTheme="majorHAnsi" w:hAnsiTheme="majorHAnsi"/>
                  <w:sz w:val="16"/>
                  <w:szCs w:val="16"/>
                </w:rPr>
                <w:t>www.cssa.net.au</w:t>
              </w:r>
            </w:hyperlink>
          </w:p>
          <w:p w14:paraId="6A0E1C08" w14:textId="77777777" w:rsidR="004A658A" w:rsidRPr="002F7A12" w:rsidRDefault="004A658A">
            <w:pPr>
              <w:rPr>
                <w:rFonts w:asciiTheme="majorHAnsi" w:hAnsiTheme="majorHAnsi"/>
                <w:sz w:val="16"/>
                <w:szCs w:val="16"/>
              </w:rPr>
            </w:pPr>
            <w:r w:rsidRPr="002F7A12">
              <w:rPr>
                <w:rFonts w:asciiTheme="majorHAnsi" w:hAnsiTheme="majorHAnsi"/>
                <w:sz w:val="16"/>
                <w:szCs w:val="16"/>
              </w:rPr>
              <w:t xml:space="preserve">The CSSA Code of Conduct can also be downloaded from the website. Schools are expected train their students to an acceptable standard of play &amp; have a good understanding of the rules.  </w:t>
            </w:r>
          </w:p>
          <w:p w14:paraId="3A565F69" w14:textId="77777777" w:rsidR="004A658A" w:rsidRPr="002F7A12" w:rsidRDefault="004A658A">
            <w:pPr>
              <w:rPr>
                <w:rFonts w:asciiTheme="majorHAnsi" w:hAnsiTheme="majorHAnsi"/>
                <w:sz w:val="16"/>
                <w:szCs w:val="16"/>
              </w:rPr>
            </w:pPr>
          </w:p>
        </w:tc>
        <w:tc>
          <w:tcPr>
            <w:tcW w:w="1984" w:type="dxa"/>
            <w:vAlign w:val="center"/>
          </w:tcPr>
          <w:p w14:paraId="1E970654"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29669741" w14:textId="77777777" w:rsidTr="002F7A12">
        <w:trPr>
          <w:trHeight w:val="350"/>
        </w:trPr>
        <w:tc>
          <w:tcPr>
            <w:tcW w:w="900" w:type="dxa"/>
            <w:vAlign w:val="center"/>
          </w:tcPr>
          <w:p w14:paraId="357037F6" w14:textId="77777777" w:rsidR="004A658A" w:rsidRPr="002F7A12" w:rsidRDefault="004A658A" w:rsidP="004A658A">
            <w:pPr>
              <w:jc w:val="center"/>
              <w:rPr>
                <w:rFonts w:asciiTheme="majorHAnsi" w:hAnsiTheme="majorHAnsi" w:cs="Arial"/>
                <w:sz w:val="12"/>
              </w:rPr>
            </w:pPr>
            <w:r w:rsidRPr="002F7A12">
              <w:rPr>
                <w:rFonts w:asciiTheme="majorHAnsi" w:hAnsiTheme="majorHAnsi" w:cs="Arial"/>
                <w:sz w:val="12"/>
              </w:rPr>
              <w:t>6.2</w:t>
            </w:r>
          </w:p>
        </w:tc>
        <w:tc>
          <w:tcPr>
            <w:tcW w:w="1935" w:type="dxa"/>
            <w:vAlign w:val="center"/>
          </w:tcPr>
          <w:p w14:paraId="2D1F9609" w14:textId="77777777" w:rsidR="004A658A" w:rsidRPr="002F7A12" w:rsidRDefault="004A658A">
            <w:pPr>
              <w:pStyle w:val="Heading3"/>
              <w:rPr>
                <w:rFonts w:asciiTheme="majorHAnsi" w:hAnsiTheme="majorHAnsi" w:cs="Times New Roman"/>
                <w:bCs w:val="0"/>
                <w:szCs w:val="16"/>
              </w:rPr>
            </w:pPr>
            <w:r w:rsidRPr="002F7A12">
              <w:rPr>
                <w:rFonts w:asciiTheme="majorHAnsi" w:hAnsiTheme="majorHAnsi" w:cs="Times New Roman"/>
                <w:bCs w:val="0"/>
                <w:szCs w:val="16"/>
              </w:rPr>
              <w:t>Poor activity planning or preparation</w:t>
            </w:r>
          </w:p>
        </w:tc>
        <w:tc>
          <w:tcPr>
            <w:tcW w:w="5529" w:type="dxa"/>
            <w:vAlign w:val="center"/>
          </w:tcPr>
          <w:p w14:paraId="2FCB9D8E" w14:textId="77777777" w:rsidR="004A658A" w:rsidRPr="002F7A12" w:rsidRDefault="004A658A" w:rsidP="004A658A">
            <w:pPr>
              <w:rPr>
                <w:rFonts w:asciiTheme="majorHAnsi" w:hAnsiTheme="majorHAnsi"/>
                <w:sz w:val="16"/>
                <w:szCs w:val="16"/>
              </w:rPr>
            </w:pPr>
          </w:p>
          <w:p w14:paraId="31681299" w14:textId="77777777" w:rsidR="004A658A" w:rsidRPr="002F7A12" w:rsidRDefault="004A658A" w:rsidP="004A658A">
            <w:pPr>
              <w:rPr>
                <w:rFonts w:asciiTheme="majorHAnsi" w:hAnsiTheme="majorHAnsi"/>
                <w:sz w:val="16"/>
                <w:szCs w:val="16"/>
              </w:rPr>
            </w:pPr>
            <w:r w:rsidRPr="002F7A12">
              <w:rPr>
                <w:rFonts w:asciiTheme="majorHAnsi" w:hAnsiTheme="majorHAnsi"/>
                <w:sz w:val="16"/>
                <w:szCs w:val="16"/>
              </w:rPr>
              <w:t xml:space="preserve">It is recommended that supervising teachers/coaches from each school </w:t>
            </w:r>
            <w:proofErr w:type="gramStart"/>
            <w:r w:rsidRPr="002F7A12">
              <w:rPr>
                <w:rFonts w:asciiTheme="majorHAnsi" w:hAnsiTheme="majorHAnsi"/>
                <w:sz w:val="16"/>
                <w:szCs w:val="16"/>
              </w:rPr>
              <w:t>have  previous</w:t>
            </w:r>
            <w:proofErr w:type="gramEnd"/>
            <w:r w:rsidRPr="002F7A12">
              <w:rPr>
                <w:rFonts w:asciiTheme="majorHAnsi" w:hAnsiTheme="majorHAnsi"/>
                <w:sz w:val="16"/>
                <w:szCs w:val="16"/>
              </w:rPr>
              <w:t xml:space="preserve"> experience of playing and organising  cricket matches and  leading groups in similar environments.</w:t>
            </w:r>
          </w:p>
          <w:p w14:paraId="009E5266" w14:textId="77777777" w:rsidR="004A658A" w:rsidRPr="002F7A12" w:rsidRDefault="004A658A" w:rsidP="004A658A">
            <w:pPr>
              <w:rPr>
                <w:rFonts w:asciiTheme="majorHAnsi" w:hAnsiTheme="majorHAnsi"/>
                <w:sz w:val="16"/>
                <w:szCs w:val="16"/>
              </w:rPr>
            </w:pPr>
          </w:p>
        </w:tc>
        <w:tc>
          <w:tcPr>
            <w:tcW w:w="1984" w:type="dxa"/>
            <w:vAlign w:val="center"/>
          </w:tcPr>
          <w:p w14:paraId="54CBCC39"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79FE2FF6" w14:textId="77777777" w:rsidTr="002F7A12">
        <w:trPr>
          <w:trHeight w:val="350"/>
        </w:trPr>
        <w:tc>
          <w:tcPr>
            <w:tcW w:w="900" w:type="dxa"/>
            <w:vAlign w:val="center"/>
          </w:tcPr>
          <w:p w14:paraId="5FC550CF"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6.3</w:t>
            </w:r>
          </w:p>
        </w:tc>
        <w:tc>
          <w:tcPr>
            <w:tcW w:w="1935" w:type="dxa"/>
            <w:vAlign w:val="center"/>
          </w:tcPr>
          <w:p w14:paraId="2FB9F7E2" w14:textId="77777777" w:rsidR="004A658A" w:rsidRPr="002F7A12" w:rsidRDefault="004A658A">
            <w:pPr>
              <w:pStyle w:val="Heading3"/>
              <w:rPr>
                <w:rFonts w:asciiTheme="majorHAnsi" w:hAnsiTheme="majorHAnsi" w:cs="Times New Roman"/>
                <w:bCs w:val="0"/>
                <w:szCs w:val="16"/>
              </w:rPr>
            </w:pPr>
            <w:r w:rsidRPr="002F7A12">
              <w:rPr>
                <w:rFonts w:asciiTheme="majorHAnsi" w:hAnsiTheme="majorHAnsi" w:cs="Times New Roman"/>
                <w:bCs w:val="0"/>
                <w:szCs w:val="16"/>
              </w:rPr>
              <w:t xml:space="preserve">Poor activity delivery or organisation </w:t>
            </w:r>
          </w:p>
        </w:tc>
        <w:tc>
          <w:tcPr>
            <w:tcW w:w="5529" w:type="dxa"/>
            <w:vAlign w:val="center"/>
          </w:tcPr>
          <w:p w14:paraId="14B9AC5E" w14:textId="77777777" w:rsidR="002F7A12" w:rsidRDefault="002F7A12">
            <w:pPr>
              <w:rPr>
                <w:rFonts w:asciiTheme="majorHAnsi" w:hAnsiTheme="majorHAnsi"/>
                <w:sz w:val="16"/>
                <w:szCs w:val="16"/>
              </w:rPr>
            </w:pPr>
          </w:p>
          <w:p w14:paraId="1A2C6BCD" w14:textId="77777777" w:rsidR="004A658A" w:rsidRDefault="004A658A">
            <w:pPr>
              <w:rPr>
                <w:rFonts w:asciiTheme="majorHAnsi" w:hAnsiTheme="majorHAnsi"/>
                <w:sz w:val="16"/>
                <w:szCs w:val="16"/>
              </w:rPr>
            </w:pPr>
            <w:r w:rsidRPr="002F7A12">
              <w:rPr>
                <w:rFonts w:asciiTheme="majorHAnsi" w:hAnsiTheme="majorHAnsi"/>
                <w:sz w:val="16"/>
                <w:szCs w:val="16"/>
              </w:rPr>
              <w:t xml:space="preserve">Team managers/coaches are expected to convey the rules and safety procedures laid down by CSSA onto their students prior to the commencement of play </w:t>
            </w:r>
          </w:p>
          <w:p w14:paraId="09F9AEBA" w14:textId="32163CEF" w:rsidR="002F7A12" w:rsidRPr="002F7A12" w:rsidRDefault="002F7A12">
            <w:pPr>
              <w:rPr>
                <w:rFonts w:asciiTheme="majorHAnsi" w:hAnsiTheme="majorHAnsi"/>
                <w:sz w:val="16"/>
                <w:szCs w:val="16"/>
              </w:rPr>
            </w:pPr>
          </w:p>
        </w:tc>
        <w:tc>
          <w:tcPr>
            <w:tcW w:w="1984" w:type="dxa"/>
            <w:vAlign w:val="center"/>
          </w:tcPr>
          <w:p w14:paraId="4AB0C18E"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1C6A3DFD" w14:textId="77777777" w:rsidTr="002F7A12">
        <w:trPr>
          <w:trHeight w:val="350"/>
        </w:trPr>
        <w:tc>
          <w:tcPr>
            <w:tcW w:w="900" w:type="dxa"/>
            <w:vAlign w:val="center"/>
          </w:tcPr>
          <w:p w14:paraId="2782E63B"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6.4, 6.5</w:t>
            </w:r>
          </w:p>
        </w:tc>
        <w:tc>
          <w:tcPr>
            <w:tcW w:w="1935" w:type="dxa"/>
            <w:vAlign w:val="center"/>
          </w:tcPr>
          <w:p w14:paraId="63C734A2" w14:textId="77777777" w:rsidR="004A658A" w:rsidRPr="002F7A12" w:rsidRDefault="004A658A">
            <w:pPr>
              <w:pStyle w:val="Heading3"/>
              <w:rPr>
                <w:rFonts w:asciiTheme="majorHAnsi" w:hAnsiTheme="majorHAnsi" w:cs="Times New Roman"/>
                <w:bCs w:val="0"/>
                <w:szCs w:val="16"/>
              </w:rPr>
            </w:pPr>
            <w:r w:rsidRPr="002F7A12">
              <w:rPr>
                <w:rFonts w:asciiTheme="majorHAnsi" w:hAnsiTheme="majorHAnsi" w:cs="Times New Roman"/>
                <w:bCs w:val="0"/>
                <w:szCs w:val="16"/>
              </w:rPr>
              <w:t>Ignorance of rules and / or procedures</w:t>
            </w:r>
          </w:p>
          <w:p w14:paraId="6C3B0477" w14:textId="77777777" w:rsidR="004A658A" w:rsidRPr="002F7A12" w:rsidRDefault="004A658A" w:rsidP="004A658A">
            <w:pPr>
              <w:rPr>
                <w:rFonts w:asciiTheme="majorHAnsi" w:hAnsiTheme="majorHAnsi"/>
                <w:b/>
                <w:sz w:val="16"/>
              </w:rPr>
            </w:pPr>
            <w:r w:rsidRPr="002F7A12">
              <w:rPr>
                <w:rFonts w:asciiTheme="majorHAnsi" w:hAnsiTheme="majorHAnsi"/>
                <w:b/>
                <w:sz w:val="16"/>
              </w:rPr>
              <w:t>Unsafe behaviour or attitude</w:t>
            </w:r>
          </w:p>
        </w:tc>
        <w:tc>
          <w:tcPr>
            <w:tcW w:w="5529" w:type="dxa"/>
            <w:vAlign w:val="center"/>
          </w:tcPr>
          <w:p w14:paraId="082FAB19" w14:textId="77777777" w:rsidR="002F7A12" w:rsidRDefault="002F7A12" w:rsidP="004A658A">
            <w:pPr>
              <w:rPr>
                <w:rFonts w:asciiTheme="majorHAnsi" w:hAnsiTheme="majorHAnsi"/>
                <w:sz w:val="16"/>
                <w:szCs w:val="16"/>
              </w:rPr>
            </w:pPr>
          </w:p>
          <w:p w14:paraId="0CDDAB41" w14:textId="403CE037" w:rsidR="002F7A12" w:rsidRPr="002F7A12" w:rsidRDefault="004A658A" w:rsidP="004A658A">
            <w:pPr>
              <w:rPr>
                <w:rFonts w:asciiTheme="majorHAnsi" w:hAnsiTheme="majorHAnsi"/>
                <w:color w:val="0000FF"/>
                <w:sz w:val="16"/>
                <w:szCs w:val="16"/>
                <w:u w:val="single"/>
              </w:rPr>
            </w:pPr>
            <w:r w:rsidRPr="002F7A12">
              <w:rPr>
                <w:rFonts w:asciiTheme="majorHAnsi" w:hAnsiTheme="majorHAnsi"/>
                <w:sz w:val="16"/>
                <w:szCs w:val="16"/>
              </w:rPr>
              <w:t>CSSA Code of Conduct is clear as to expectations upon players/team managers/parents/</w:t>
            </w:r>
            <w:proofErr w:type="spellStart"/>
            <w:r w:rsidRPr="002F7A12">
              <w:rPr>
                <w:rFonts w:asciiTheme="majorHAnsi" w:hAnsiTheme="majorHAnsi"/>
                <w:sz w:val="16"/>
                <w:szCs w:val="16"/>
              </w:rPr>
              <w:t>peectators</w:t>
            </w:r>
            <w:proofErr w:type="spellEnd"/>
            <w:r w:rsidRPr="002F7A12">
              <w:rPr>
                <w:rFonts w:asciiTheme="majorHAnsi" w:hAnsiTheme="majorHAnsi"/>
                <w:sz w:val="16"/>
                <w:szCs w:val="16"/>
              </w:rPr>
              <w:t xml:space="preserve">. All sports coordinators have agreed to abide by the Code of Conduct when they entered the competition. All players/team managers should be familiar with the code of conduct before playing any pool matches. The CSSA Code of Conduct can be downloaded from the CSSA </w:t>
            </w:r>
            <w:proofErr w:type="gramStart"/>
            <w:r w:rsidRPr="002F7A12">
              <w:rPr>
                <w:rFonts w:asciiTheme="majorHAnsi" w:hAnsiTheme="majorHAnsi"/>
                <w:sz w:val="16"/>
                <w:szCs w:val="16"/>
              </w:rPr>
              <w:t>website :</w:t>
            </w:r>
            <w:proofErr w:type="gramEnd"/>
            <w:r w:rsidRPr="002F7A12">
              <w:rPr>
                <w:rFonts w:asciiTheme="majorHAnsi" w:hAnsiTheme="majorHAnsi"/>
                <w:sz w:val="16"/>
                <w:szCs w:val="16"/>
              </w:rPr>
              <w:t xml:space="preserve"> </w:t>
            </w:r>
            <w:hyperlink r:id="rId7" w:history="1">
              <w:r w:rsidRPr="002F7A12">
                <w:rPr>
                  <w:rStyle w:val="Hyperlink"/>
                  <w:rFonts w:asciiTheme="majorHAnsi" w:hAnsiTheme="majorHAnsi"/>
                  <w:sz w:val="16"/>
                  <w:szCs w:val="16"/>
                </w:rPr>
                <w:t>www.cssa.net.au</w:t>
              </w:r>
            </w:hyperlink>
          </w:p>
        </w:tc>
        <w:tc>
          <w:tcPr>
            <w:tcW w:w="1984" w:type="dxa"/>
            <w:vAlign w:val="center"/>
          </w:tcPr>
          <w:p w14:paraId="2EFF8A52"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128FFE9A" w14:textId="77777777" w:rsidTr="002F7A12">
        <w:trPr>
          <w:trHeight w:val="338"/>
        </w:trPr>
        <w:tc>
          <w:tcPr>
            <w:tcW w:w="900" w:type="dxa"/>
            <w:vAlign w:val="center"/>
          </w:tcPr>
          <w:p w14:paraId="32D8D05A"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lastRenderedPageBreak/>
              <w:t>7.2</w:t>
            </w:r>
          </w:p>
        </w:tc>
        <w:tc>
          <w:tcPr>
            <w:tcW w:w="1935" w:type="dxa"/>
            <w:vAlign w:val="center"/>
          </w:tcPr>
          <w:p w14:paraId="42BDE470" w14:textId="77777777" w:rsidR="004A658A" w:rsidRPr="002F7A12" w:rsidRDefault="004A658A">
            <w:pPr>
              <w:rPr>
                <w:rFonts w:asciiTheme="majorHAnsi" w:hAnsiTheme="majorHAnsi"/>
                <w:b/>
                <w:sz w:val="16"/>
                <w:szCs w:val="16"/>
              </w:rPr>
            </w:pPr>
            <w:r w:rsidRPr="002F7A12">
              <w:rPr>
                <w:rFonts w:asciiTheme="majorHAnsi" w:hAnsiTheme="majorHAnsi"/>
                <w:b/>
                <w:bCs/>
                <w:sz w:val="16"/>
                <w:szCs w:val="16"/>
              </w:rPr>
              <w:t>Transport to and from your activity</w:t>
            </w:r>
          </w:p>
        </w:tc>
        <w:tc>
          <w:tcPr>
            <w:tcW w:w="5529" w:type="dxa"/>
            <w:vAlign w:val="center"/>
          </w:tcPr>
          <w:p w14:paraId="09F16B11" w14:textId="77777777" w:rsidR="004A658A" w:rsidRPr="002F7A12" w:rsidRDefault="004A658A">
            <w:pPr>
              <w:rPr>
                <w:rFonts w:asciiTheme="majorHAnsi" w:hAnsiTheme="majorHAnsi"/>
                <w:sz w:val="16"/>
                <w:szCs w:val="16"/>
              </w:rPr>
            </w:pPr>
            <w:r w:rsidRPr="002F7A12">
              <w:rPr>
                <w:rFonts w:asciiTheme="majorHAnsi" w:hAnsiTheme="majorHAnsi"/>
                <w:sz w:val="16"/>
                <w:szCs w:val="16"/>
              </w:rPr>
              <w:t xml:space="preserve">Responsibility is with the </w:t>
            </w:r>
            <w:proofErr w:type="gramStart"/>
            <w:r w:rsidRPr="002F7A12">
              <w:rPr>
                <w:rFonts w:asciiTheme="majorHAnsi" w:hAnsiTheme="majorHAnsi"/>
                <w:sz w:val="16"/>
                <w:szCs w:val="16"/>
              </w:rPr>
              <w:t>students</w:t>
            </w:r>
            <w:proofErr w:type="gramEnd"/>
            <w:r w:rsidRPr="002F7A12">
              <w:rPr>
                <w:rFonts w:asciiTheme="majorHAnsi" w:hAnsiTheme="majorHAnsi"/>
                <w:sz w:val="16"/>
                <w:szCs w:val="16"/>
              </w:rPr>
              <w:t xml:space="preserve"> school and or parents.</w:t>
            </w:r>
          </w:p>
        </w:tc>
        <w:tc>
          <w:tcPr>
            <w:tcW w:w="1984" w:type="dxa"/>
            <w:vAlign w:val="center"/>
          </w:tcPr>
          <w:p w14:paraId="0DA51E81"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N/A</w:t>
            </w:r>
          </w:p>
        </w:tc>
      </w:tr>
      <w:tr w:rsidR="004A658A" w:rsidRPr="002F7A12" w14:paraId="051807BB" w14:textId="77777777" w:rsidTr="002F7A12">
        <w:trPr>
          <w:trHeight w:val="338"/>
        </w:trPr>
        <w:tc>
          <w:tcPr>
            <w:tcW w:w="900" w:type="dxa"/>
            <w:vAlign w:val="center"/>
          </w:tcPr>
          <w:p w14:paraId="39271537"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7.3</w:t>
            </w:r>
          </w:p>
        </w:tc>
        <w:tc>
          <w:tcPr>
            <w:tcW w:w="1935" w:type="dxa"/>
            <w:vAlign w:val="center"/>
          </w:tcPr>
          <w:p w14:paraId="2B65AC75" w14:textId="77777777" w:rsidR="004A658A" w:rsidRPr="002F7A12" w:rsidRDefault="004A658A">
            <w:pPr>
              <w:rPr>
                <w:rFonts w:asciiTheme="majorHAnsi" w:hAnsiTheme="majorHAnsi"/>
                <w:b/>
                <w:bCs/>
                <w:sz w:val="16"/>
                <w:szCs w:val="16"/>
              </w:rPr>
            </w:pPr>
            <w:r w:rsidRPr="002F7A12">
              <w:rPr>
                <w:rFonts w:asciiTheme="majorHAnsi" w:hAnsiTheme="majorHAnsi"/>
                <w:b/>
                <w:bCs/>
                <w:sz w:val="16"/>
                <w:szCs w:val="16"/>
              </w:rPr>
              <w:t>Food Poisoning</w:t>
            </w:r>
          </w:p>
        </w:tc>
        <w:tc>
          <w:tcPr>
            <w:tcW w:w="5529" w:type="dxa"/>
            <w:vAlign w:val="center"/>
          </w:tcPr>
          <w:p w14:paraId="7695D74C" w14:textId="77777777" w:rsidR="004A658A" w:rsidRPr="002F7A12" w:rsidRDefault="004A658A">
            <w:pPr>
              <w:rPr>
                <w:rFonts w:asciiTheme="majorHAnsi" w:hAnsiTheme="majorHAnsi"/>
                <w:sz w:val="16"/>
                <w:szCs w:val="16"/>
              </w:rPr>
            </w:pPr>
          </w:p>
          <w:p w14:paraId="6D7173CB" w14:textId="77777777" w:rsidR="004A658A" w:rsidRPr="002F7A12" w:rsidRDefault="004A658A">
            <w:pPr>
              <w:rPr>
                <w:rFonts w:asciiTheme="majorHAnsi" w:hAnsiTheme="majorHAnsi"/>
                <w:sz w:val="16"/>
                <w:szCs w:val="16"/>
              </w:rPr>
            </w:pPr>
            <w:r w:rsidRPr="002F7A12">
              <w:rPr>
                <w:rFonts w:asciiTheme="majorHAnsi" w:hAnsiTheme="majorHAnsi"/>
                <w:sz w:val="16"/>
                <w:szCs w:val="16"/>
              </w:rPr>
              <w:t>No canteen is available for students to purchase food or drink. Players are required to bring their own food &amp; drink to the venue. It is recommended that players do not share food or drink bottles.</w:t>
            </w:r>
          </w:p>
          <w:p w14:paraId="3474363F" w14:textId="77777777" w:rsidR="004A658A" w:rsidRPr="002F7A12" w:rsidRDefault="004A658A">
            <w:pPr>
              <w:rPr>
                <w:rFonts w:asciiTheme="majorHAnsi" w:hAnsiTheme="majorHAnsi"/>
                <w:sz w:val="16"/>
                <w:szCs w:val="16"/>
              </w:rPr>
            </w:pPr>
          </w:p>
        </w:tc>
        <w:tc>
          <w:tcPr>
            <w:tcW w:w="1984" w:type="dxa"/>
            <w:vAlign w:val="center"/>
          </w:tcPr>
          <w:p w14:paraId="6951E055"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Low/Medium</w:t>
            </w:r>
          </w:p>
        </w:tc>
      </w:tr>
      <w:tr w:rsidR="004A658A" w:rsidRPr="002F7A12" w14:paraId="103CD840" w14:textId="77777777" w:rsidTr="002F7A12">
        <w:trPr>
          <w:trHeight w:val="338"/>
        </w:trPr>
        <w:tc>
          <w:tcPr>
            <w:tcW w:w="900" w:type="dxa"/>
            <w:vAlign w:val="center"/>
          </w:tcPr>
          <w:p w14:paraId="05ED452A"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8.1</w:t>
            </w:r>
          </w:p>
        </w:tc>
        <w:tc>
          <w:tcPr>
            <w:tcW w:w="1935" w:type="dxa"/>
            <w:vAlign w:val="center"/>
          </w:tcPr>
          <w:p w14:paraId="7A830085" w14:textId="77777777" w:rsidR="004A658A" w:rsidRPr="002F7A12" w:rsidRDefault="004A658A">
            <w:pPr>
              <w:rPr>
                <w:rFonts w:asciiTheme="majorHAnsi" w:hAnsiTheme="majorHAnsi"/>
                <w:b/>
                <w:sz w:val="16"/>
                <w:szCs w:val="16"/>
              </w:rPr>
            </w:pPr>
            <w:r w:rsidRPr="002F7A12">
              <w:rPr>
                <w:rFonts w:asciiTheme="majorHAnsi" w:hAnsiTheme="majorHAnsi"/>
                <w:b/>
                <w:sz w:val="16"/>
                <w:szCs w:val="16"/>
              </w:rPr>
              <w:t>Sun Sense &amp; Dehydration</w:t>
            </w:r>
          </w:p>
        </w:tc>
        <w:tc>
          <w:tcPr>
            <w:tcW w:w="5529" w:type="dxa"/>
            <w:vAlign w:val="center"/>
          </w:tcPr>
          <w:p w14:paraId="0EB7EB3A" w14:textId="77777777" w:rsidR="004A658A" w:rsidRPr="002F7A12" w:rsidRDefault="004A658A">
            <w:pPr>
              <w:rPr>
                <w:rFonts w:asciiTheme="majorHAnsi" w:hAnsiTheme="majorHAnsi"/>
                <w:sz w:val="16"/>
                <w:szCs w:val="16"/>
              </w:rPr>
            </w:pPr>
          </w:p>
          <w:p w14:paraId="40C7BBC1" w14:textId="77777777" w:rsidR="004A658A" w:rsidRPr="002F7A12" w:rsidRDefault="004A658A">
            <w:pPr>
              <w:rPr>
                <w:rFonts w:asciiTheme="majorHAnsi" w:hAnsiTheme="majorHAnsi"/>
                <w:sz w:val="16"/>
              </w:rPr>
            </w:pPr>
            <w:r w:rsidRPr="002F7A12">
              <w:rPr>
                <w:rFonts w:asciiTheme="majorHAnsi" w:hAnsiTheme="majorHAnsi"/>
                <w:sz w:val="16"/>
                <w:szCs w:val="16"/>
              </w:rPr>
              <w:t xml:space="preserve">All competitors are reminded to Slip, Slop, Slap before play commences &amp; reapply through out the day. When not playing students are recommended to wear a hat. Water bottles should be carried all day and can be re-filled from taps located near the toilet block. </w:t>
            </w:r>
            <w:r w:rsidRPr="002F7A12">
              <w:rPr>
                <w:rFonts w:asciiTheme="majorHAnsi" w:hAnsiTheme="majorHAnsi"/>
                <w:sz w:val="16"/>
              </w:rPr>
              <w:t>Schools should also consider bringing portable shade enclosures for their students as the venue has no shade/sun protection facilities.</w:t>
            </w:r>
          </w:p>
          <w:p w14:paraId="497AB0FB" w14:textId="77777777" w:rsidR="004A658A" w:rsidRPr="002F7A12" w:rsidRDefault="004A658A">
            <w:pPr>
              <w:rPr>
                <w:rFonts w:asciiTheme="majorHAnsi" w:hAnsiTheme="majorHAnsi"/>
                <w:sz w:val="16"/>
                <w:szCs w:val="16"/>
              </w:rPr>
            </w:pPr>
          </w:p>
        </w:tc>
        <w:tc>
          <w:tcPr>
            <w:tcW w:w="1984" w:type="dxa"/>
            <w:vAlign w:val="center"/>
          </w:tcPr>
          <w:p w14:paraId="02E46D2C"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Low/Medium</w:t>
            </w:r>
          </w:p>
        </w:tc>
      </w:tr>
      <w:tr w:rsidR="004A658A" w:rsidRPr="002F7A12" w14:paraId="105CE0CA" w14:textId="77777777" w:rsidTr="002F7A12">
        <w:trPr>
          <w:trHeight w:val="338"/>
        </w:trPr>
        <w:tc>
          <w:tcPr>
            <w:tcW w:w="900" w:type="dxa"/>
            <w:vAlign w:val="center"/>
          </w:tcPr>
          <w:p w14:paraId="0940C9A0"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8.2</w:t>
            </w:r>
          </w:p>
        </w:tc>
        <w:tc>
          <w:tcPr>
            <w:tcW w:w="1935" w:type="dxa"/>
            <w:vAlign w:val="center"/>
          </w:tcPr>
          <w:p w14:paraId="1583B65A" w14:textId="77777777" w:rsidR="004A658A" w:rsidRPr="002F7A12" w:rsidRDefault="004A658A">
            <w:pPr>
              <w:rPr>
                <w:rFonts w:asciiTheme="majorHAnsi" w:hAnsiTheme="majorHAnsi"/>
                <w:b/>
                <w:bCs/>
                <w:sz w:val="16"/>
                <w:szCs w:val="16"/>
              </w:rPr>
            </w:pPr>
            <w:r w:rsidRPr="002F7A12">
              <w:rPr>
                <w:rFonts w:asciiTheme="majorHAnsi" w:hAnsiTheme="majorHAnsi"/>
                <w:b/>
                <w:bCs/>
                <w:sz w:val="16"/>
                <w:szCs w:val="16"/>
              </w:rPr>
              <w:t>Lightning</w:t>
            </w:r>
          </w:p>
        </w:tc>
        <w:tc>
          <w:tcPr>
            <w:tcW w:w="5529" w:type="dxa"/>
            <w:vAlign w:val="center"/>
          </w:tcPr>
          <w:p w14:paraId="78F74926" w14:textId="77777777" w:rsidR="004A658A" w:rsidRPr="002F7A12" w:rsidRDefault="004A658A">
            <w:pPr>
              <w:rPr>
                <w:rFonts w:asciiTheme="majorHAnsi" w:hAnsiTheme="majorHAnsi"/>
                <w:sz w:val="16"/>
                <w:szCs w:val="16"/>
              </w:rPr>
            </w:pPr>
          </w:p>
          <w:p w14:paraId="41BE2852" w14:textId="77777777" w:rsidR="004A658A" w:rsidRPr="002F7A12" w:rsidRDefault="004A658A">
            <w:pPr>
              <w:rPr>
                <w:rFonts w:asciiTheme="majorHAnsi" w:hAnsiTheme="majorHAnsi"/>
                <w:sz w:val="16"/>
                <w:szCs w:val="16"/>
              </w:rPr>
            </w:pPr>
            <w:r w:rsidRPr="002F7A12">
              <w:rPr>
                <w:rFonts w:asciiTheme="majorHAnsi" w:hAnsiTheme="majorHAnsi"/>
                <w:sz w:val="16"/>
                <w:szCs w:val="16"/>
              </w:rPr>
              <w:t xml:space="preserve">Players to be advised that at the first sign of local thunder or lightening they are to abandon play and &amp; meet up with their teacher immediately. The state convener </w:t>
            </w:r>
            <w:proofErr w:type="gramStart"/>
            <w:r w:rsidRPr="002F7A12">
              <w:rPr>
                <w:rFonts w:asciiTheme="majorHAnsi" w:hAnsiTheme="majorHAnsi"/>
                <w:sz w:val="16"/>
                <w:szCs w:val="16"/>
              </w:rPr>
              <w:t>will  check</w:t>
            </w:r>
            <w:proofErr w:type="gramEnd"/>
            <w:r w:rsidRPr="002F7A12">
              <w:rPr>
                <w:rFonts w:asciiTheme="majorHAnsi" w:hAnsiTheme="majorHAnsi"/>
                <w:sz w:val="16"/>
                <w:szCs w:val="16"/>
              </w:rPr>
              <w:t xml:space="preserve"> the fields to ensure compliance.</w:t>
            </w:r>
          </w:p>
          <w:p w14:paraId="371DB2D2" w14:textId="77777777" w:rsidR="004A658A" w:rsidRPr="002F7A12" w:rsidRDefault="004A658A">
            <w:pPr>
              <w:rPr>
                <w:rFonts w:asciiTheme="majorHAnsi" w:hAnsiTheme="majorHAnsi"/>
                <w:sz w:val="16"/>
                <w:szCs w:val="16"/>
              </w:rPr>
            </w:pPr>
          </w:p>
        </w:tc>
        <w:tc>
          <w:tcPr>
            <w:tcW w:w="1984" w:type="dxa"/>
            <w:vAlign w:val="center"/>
          </w:tcPr>
          <w:p w14:paraId="096204C0"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Low</w:t>
            </w:r>
          </w:p>
        </w:tc>
      </w:tr>
      <w:tr w:rsidR="004A658A" w:rsidRPr="002F7A12" w14:paraId="199A67EE" w14:textId="77777777" w:rsidTr="002F7A12">
        <w:trPr>
          <w:trHeight w:val="338"/>
        </w:trPr>
        <w:tc>
          <w:tcPr>
            <w:tcW w:w="900" w:type="dxa"/>
            <w:vAlign w:val="center"/>
          </w:tcPr>
          <w:p w14:paraId="56287136"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8.3</w:t>
            </w:r>
          </w:p>
        </w:tc>
        <w:tc>
          <w:tcPr>
            <w:tcW w:w="1935" w:type="dxa"/>
            <w:vAlign w:val="center"/>
          </w:tcPr>
          <w:p w14:paraId="688BF790" w14:textId="77777777" w:rsidR="004A658A" w:rsidRPr="002F7A12" w:rsidRDefault="004A658A">
            <w:pPr>
              <w:rPr>
                <w:rFonts w:asciiTheme="majorHAnsi" w:hAnsiTheme="majorHAnsi"/>
                <w:b/>
                <w:bCs/>
                <w:sz w:val="16"/>
                <w:szCs w:val="16"/>
              </w:rPr>
            </w:pPr>
            <w:r w:rsidRPr="002F7A12">
              <w:rPr>
                <w:rFonts w:asciiTheme="majorHAnsi" w:hAnsiTheme="majorHAnsi"/>
                <w:b/>
                <w:bCs/>
                <w:sz w:val="16"/>
                <w:szCs w:val="16"/>
              </w:rPr>
              <w:t xml:space="preserve">Extremes </w:t>
            </w:r>
            <w:proofErr w:type="gramStart"/>
            <w:r w:rsidRPr="002F7A12">
              <w:rPr>
                <w:rFonts w:asciiTheme="majorHAnsi" w:hAnsiTheme="majorHAnsi"/>
                <w:b/>
                <w:bCs/>
                <w:sz w:val="16"/>
                <w:szCs w:val="16"/>
              </w:rPr>
              <w:t>of  weather</w:t>
            </w:r>
            <w:proofErr w:type="gramEnd"/>
          </w:p>
        </w:tc>
        <w:tc>
          <w:tcPr>
            <w:tcW w:w="5529" w:type="dxa"/>
            <w:vAlign w:val="center"/>
          </w:tcPr>
          <w:p w14:paraId="5CA52C13" w14:textId="77777777" w:rsidR="004A658A" w:rsidRPr="002F7A12" w:rsidRDefault="004A658A">
            <w:pPr>
              <w:rPr>
                <w:rFonts w:asciiTheme="majorHAnsi" w:hAnsiTheme="majorHAnsi"/>
                <w:sz w:val="16"/>
                <w:szCs w:val="16"/>
              </w:rPr>
            </w:pPr>
          </w:p>
          <w:p w14:paraId="4798A9CC" w14:textId="77777777" w:rsidR="004A658A" w:rsidRPr="002F7A12" w:rsidRDefault="004A658A">
            <w:pPr>
              <w:rPr>
                <w:rFonts w:asciiTheme="majorHAnsi" w:hAnsiTheme="majorHAnsi"/>
                <w:sz w:val="16"/>
                <w:szCs w:val="16"/>
              </w:rPr>
            </w:pPr>
            <w:r w:rsidRPr="002F7A12">
              <w:rPr>
                <w:rFonts w:asciiTheme="majorHAnsi" w:hAnsiTheme="majorHAnsi"/>
                <w:sz w:val="16"/>
                <w:szCs w:val="16"/>
              </w:rPr>
              <w:t>Supervising teachers/coaches will monitor playing conditions in relation to heat, storms and adverse playing weather. The event may be postponed, suspended or cancelled as required.</w:t>
            </w:r>
          </w:p>
          <w:p w14:paraId="46B6C93B" w14:textId="77777777" w:rsidR="004A658A" w:rsidRPr="002F7A12" w:rsidRDefault="004A658A">
            <w:pPr>
              <w:rPr>
                <w:rFonts w:asciiTheme="majorHAnsi" w:hAnsiTheme="majorHAnsi"/>
                <w:sz w:val="16"/>
                <w:szCs w:val="16"/>
              </w:rPr>
            </w:pPr>
          </w:p>
        </w:tc>
        <w:tc>
          <w:tcPr>
            <w:tcW w:w="1984" w:type="dxa"/>
            <w:vAlign w:val="center"/>
          </w:tcPr>
          <w:p w14:paraId="6D52B944" w14:textId="77777777" w:rsidR="004A658A" w:rsidRPr="002F7A12" w:rsidRDefault="004A658A">
            <w:pPr>
              <w:jc w:val="center"/>
              <w:rPr>
                <w:rFonts w:asciiTheme="majorHAnsi" w:hAnsiTheme="majorHAnsi" w:cs="Arial"/>
                <w:sz w:val="12"/>
              </w:rPr>
            </w:pPr>
            <w:r w:rsidRPr="002F7A12">
              <w:rPr>
                <w:rFonts w:asciiTheme="majorHAnsi" w:hAnsiTheme="majorHAnsi" w:cs="Arial"/>
                <w:sz w:val="12"/>
              </w:rPr>
              <w:t>Medium</w:t>
            </w:r>
          </w:p>
        </w:tc>
      </w:tr>
    </w:tbl>
    <w:p w14:paraId="1D1A6E16" w14:textId="77777777" w:rsidR="002F7A12" w:rsidRPr="00706FAB" w:rsidRDefault="002F7A12" w:rsidP="002F7A12">
      <w:pPr>
        <w:rPr>
          <w:rFonts w:asciiTheme="majorHAnsi" w:hAnsiTheme="majorHAnsi" w:cstheme="majorHAnsi"/>
        </w:rPr>
      </w:pPr>
    </w:p>
    <w:p w14:paraId="05E9A01B" w14:textId="77777777" w:rsidR="002F7A12" w:rsidRPr="00706FAB" w:rsidRDefault="002F7A12" w:rsidP="002F7A12">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60800" behindDoc="0" locked="0" layoutInCell="1" allowOverlap="1" wp14:anchorId="2845AD48" wp14:editId="08B59D67">
                <wp:simplePos x="0" y="0"/>
                <wp:positionH relativeFrom="column">
                  <wp:posOffset>63500</wp:posOffset>
                </wp:positionH>
                <wp:positionV relativeFrom="paragraph">
                  <wp:posOffset>129540</wp:posOffset>
                </wp:positionV>
                <wp:extent cx="6553200" cy="5054600"/>
                <wp:effectExtent l="0" t="0" r="12700" b="12700"/>
                <wp:wrapNone/>
                <wp:docPr id="53" name="Text Box 53"/>
                <wp:cNvGraphicFramePr/>
                <a:graphic xmlns:a="http://schemas.openxmlformats.org/drawingml/2006/main">
                  <a:graphicData uri="http://schemas.microsoft.com/office/word/2010/wordprocessingShape">
                    <wps:wsp>
                      <wps:cNvSpPr txBox="1"/>
                      <wps:spPr>
                        <a:xfrm>
                          <a:off x="0" y="0"/>
                          <a:ext cx="6553200" cy="5054600"/>
                        </a:xfrm>
                        <a:prstGeom prst="rect">
                          <a:avLst/>
                        </a:prstGeom>
                        <a:solidFill>
                          <a:schemeClr val="lt1"/>
                        </a:solidFill>
                        <a:ln w="6350">
                          <a:solidFill>
                            <a:prstClr val="black"/>
                          </a:solidFill>
                        </a:ln>
                      </wps:spPr>
                      <wps:txbx>
                        <w:txbxContent>
                          <w:p w14:paraId="3A9144A5" w14:textId="77777777" w:rsidR="002F7A12" w:rsidRPr="00B46DA6" w:rsidRDefault="002F7A12" w:rsidP="002F7A12">
                            <w:pPr>
                              <w:pStyle w:val="BodyText"/>
                              <w:rPr>
                                <w:rFonts w:asciiTheme="majorHAnsi" w:hAnsiTheme="majorHAnsi"/>
                                <w:b/>
                                <w:bCs/>
                                <w:sz w:val="18"/>
                                <w:szCs w:val="18"/>
                              </w:rPr>
                            </w:pPr>
                            <w:r w:rsidRPr="00B46DA6">
                              <w:rPr>
                                <w:rFonts w:asciiTheme="majorHAnsi" w:hAnsiTheme="majorHAnsi"/>
                                <w:b/>
                                <w:bCs/>
                                <w:sz w:val="18"/>
                                <w:szCs w:val="18"/>
                              </w:rPr>
                              <w:t>Change Rooms</w:t>
                            </w:r>
                          </w:p>
                          <w:p w14:paraId="72034322" w14:textId="77777777" w:rsidR="002F7A12" w:rsidRPr="00B46DA6" w:rsidRDefault="002F7A12" w:rsidP="002F7A12">
                            <w:pPr>
                              <w:pStyle w:val="BodyText"/>
                              <w:rPr>
                                <w:rFonts w:asciiTheme="majorHAnsi" w:hAnsiTheme="majorHAnsi"/>
                                <w:sz w:val="18"/>
                                <w:szCs w:val="18"/>
                              </w:rPr>
                            </w:pPr>
                          </w:p>
                          <w:p w14:paraId="02335D5A"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90EBB0" w14:textId="77777777" w:rsidR="002F7A12" w:rsidRPr="00B46DA6" w:rsidRDefault="002F7A12" w:rsidP="002F7A12">
                            <w:pPr>
                              <w:pStyle w:val="BodyText"/>
                              <w:rPr>
                                <w:rFonts w:asciiTheme="majorHAnsi" w:hAnsiTheme="majorHAnsi"/>
                                <w:sz w:val="18"/>
                                <w:szCs w:val="18"/>
                              </w:rPr>
                            </w:pPr>
                          </w:p>
                          <w:p w14:paraId="5DAE75F0"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08EF4F19" w14:textId="77777777" w:rsidR="002F7A12" w:rsidRPr="00B46DA6" w:rsidRDefault="002F7A12" w:rsidP="002F7A12">
                            <w:pPr>
                              <w:pStyle w:val="BodyText"/>
                              <w:rPr>
                                <w:rFonts w:asciiTheme="majorHAnsi" w:hAnsiTheme="majorHAnsi"/>
                                <w:sz w:val="18"/>
                                <w:szCs w:val="18"/>
                              </w:rPr>
                            </w:pPr>
                          </w:p>
                          <w:p w14:paraId="5FBA313F"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05001C73" w14:textId="77777777" w:rsidR="002F7A12" w:rsidRPr="00B46DA6" w:rsidRDefault="002F7A12" w:rsidP="002F7A12">
                            <w:pPr>
                              <w:pStyle w:val="BodyText"/>
                              <w:rPr>
                                <w:rFonts w:asciiTheme="majorHAnsi" w:hAnsiTheme="majorHAnsi"/>
                                <w:sz w:val="18"/>
                                <w:szCs w:val="18"/>
                              </w:rPr>
                            </w:pPr>
                          </w:p>
                          <w:p w14:paraId="70502418"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858F06"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7CCBF0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4C883CC"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B74FB4E" w14:textId="77777777" w:rsidR="002F7A12" w:rsidRPr="00B46DA6" w:rsidRDefault="002F7A12" w:rsidP="002F7A12">
                            <w:pPr>
                              <w:pStyle w:val="BodyText"/>
                              <w:rPr>
                                <w:rFonts w:asciiTheme="majorHAnsi" w:hAnsiTheme="majorHAnsi"/>
                                <w:sz w:val="18"/>
                                <w:szCs w:val="18"/>
                              </w:rPr>
                            </w:pPr>
                          </w:p>
                          <w:p w14:paraId="11D9C325"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A2013D1" w14:textId="77777777" w:rsidR="002F7A12" w:rsidRPr="00B46DA6" w:rsidRDefault="002F7A12" w:rsidP="002F7A12">
                            <w:pPr>
                              <w:pStyle w:val="BodyText"/>
                              <w:rPr>
                                <w:rFonts w:asciiTheme="majorHAnsi" w:hAnsiTheme="majorHAnsi"/>
                                <w:sz w:val="18"/>
                                <w:szCs w:val="18"/>
                              </w:rPr>
                            </w:pPr>
                          </w:p>
                          <w:p w14:paraId="6BA52DA9"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3AD5AC7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32457B97"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2EA31218"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40F9EC1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4EE26812"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5EBF6C34" w14:textId="77777777" w:rsidR="002F7A12" w:rsidRDefault="002F7A12" w:rsidP="002F7A12"/>
                          <w:p w14:paraId="70A6F5C8" w14:textId="77777777" w:rsidR="002F7A12" w:rsidRDefault="002F7A12" w:rsidP="002F7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AD48" id="_x0000_t202" coordsize="21600,21600" o:spt="202" path="m,l,21600r21600,l21600,xe">
                <v:stroke joinstyle="miter"/>
                <v:path gradientshapeok="t" o:connecttype="rect"/>
              </v:shapetype>
              <v:shape id="Text Box 53" o:spid="_x0000_s1026" type="#_x0000_t202" style="position:absolute;margin-left:5pt;margin-top:10.2pt;width:516pt;height: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" fillcolor="white [3201]" strokeweight=".5pt">
                <v:textbox>
                  <w:txbxContent>
                    <w:p w14:paraId="3A9144A5" w14:textId="77777777" w:rsidR="002F7A12" w:rsidRPr="00B46DA6" w:rsidRDefault="002F7A12" w:rsidP="002F7A12">
                      <w:pPr>
                        <w:pStyle w:val="BodyText"/>
                        <w:rPr>
                          <w:rFonts w:asciiTheme="majorHAnsi" w:hAnsiTheme="majorHAnsi"/>
                          <w:b/>
                          <w:bCs/>
                          <w:sz w:val="18"/>
                          <w:szCs w:val="18"/>
                        </w:rPr>
                      </w:pPr>
                      <w:r w:rsidRPr="00B46DA6">
                        <w:rPr>
                          <w:rFonts w:asciiTheme="majorHAnsi" w:hAnsiTheme="majorHAnsi"/>
                          <w:b/>
                          <w:bCs/>
                          <w:sz w:val="18"/>
                          <w:szCs w:val="18"/>
                        </w:rPr>
                        <w:t>Change Rooms</w:t>
                      </w:r>
                    </w:p>
                    <w:p w14:paraId="72034322" w14:textId="77777777" w:rsidR="002F7A12" w:rsidRPr="00B46DA6" w:rsidRDefault="002F7A12" w:rsidP="002F7A12">
                      <w:pPr>
                        <w:pStyle w:val="BodyText"/>
                        <w:rPr>
                          <w:rFonts w:asciiTheme="majorHAnsi" w:hAnsiTheme="majorHAnsi"/>
                          <w:sz w:val="18"/>
                          <w:szCs w:val="18"/>
                        </w:rPr>
                      </w:pPr>
                    </w:p>
                    <w:p w14:paraId="02335D5A"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90EBB0" w14:textId="77777777" w:rsidR="002F7A12" w:rsidRPr="00B46DA6" w:rsidRDefault="002F7A12" w:rsidP="002F7A12">
                      <w:pPr>
                        <w:pStyle w:val="BodyText"/>
                        <w:rPr>
                          <w:rFonts w:asciiTheme="majorHAnsi" w:hAnsiTheme="majorHAnsi"/>
                          <w:sz w:val="18"/>
                          <w:szCs w:val="18"/>
                        </w:rPr>
                      </w:pPr>
                    </w:p>
                    <w:p w14:paraId="5DAE75F0"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08EF4F19" w14:textId="77777777" w:rsidR="002F7A12" w:rsidRPr="00B46DA6" w:rsidRDefault="002F7A12" w:rsidP="002F7A12">
                      <w:pPr>
                        <w:pStyle w:val="BodyText"/>
                        <w:rPr>
                          <w:rFonts w:asciiTheme="majorHAnsi" w:hAnsiTheme="majorHAnsi"/>
                          <w:sz w:val="18"/>
                          <w:szCs w:val="18"/>
                        </w:rPr>
                      </w:pPr>
                    </w:p>
                    <w:p w14:paraId="5FBA313F"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05001C73" w14:textId="77777777" w:rsidR="002F7A12" w:rsidRPr="00B46DA6" w:rsidRDefault="002F7A12" w:rsidP="002F7A12">
                      <w:pPr>
                        <w:pStyle w:val="BodyText"/>
                        <w:rPr>
                          <w:rFonts w:asciiTheme="majorHAnsi" w:hAnsiTheme="majorHAnsi"/>
                          <w:sz w:val="18"/>
                          <w:szCs w:val="18"/>
                        </w:rPr>
                      </w:pPr>
                    </w:p>
                    <w:p w14:paraId="70502418"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858F06"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7CCBF0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4C883CC"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B74FB4E" w14:textId="77777777" w:rsidR="002F7A12" w:rsidRPr="00B46DA6" w:rsidRDefault="002F7A12" w:rsidP="002F7A12">
                      <w:pPr>
                        <w:pStyle w:val="BodyText"/>
                        <w:rPr>
                          <w:rFonts w:asciiTheme="majorHAnsi" w:hAnsiTheme="majorHAnsi"/>
                          <w:sz w:val="18"/>
                          <w:szCs w:val="18"/>
                        </w:rPr>
                      </w:pPr>
                    </w:p>
                    <w:p w14:paraId="11D9C325" w14:textId="77777777" w:rsidR="002F7A12" w:rsidRPr="00B46DA6" w:rsidRDefault="002F7A12" w:rsidP="002F7A12">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A2013D1" w14:textId="77777777" w:rsidR="002F7A12" w:rsidRPr="00B46DA6" w:rsidRDefault="002F7A12" w:rsidP="002F7A12">
                      <w:pPr>
                        <w:pStyle w:val="BodyText"/>
                        <w:rPr>
                          <w:rFonts w:asciiTheme="majorHAnsi" w:hAnsiTheme="majorHAnsi"/>
                          <w:sz w:val="18"/>
                          <w:szCs w:val="18"/>
                        </w:rPr>
                      </w:pPr>
                    </w:p>
                    <w:p w14:paraId="6BA52DA9"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3AD5AC7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32457B97"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2EA31218"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40F9EC13"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4EE26812" w14:textId="77777777" w:rsidR="002F7A12" w:rsidRPr="00B46DA6" w:rsidRDefault="002F7A12" w:rsidP="002F7A12">
                      <w:pPr>
                        <w:pStyle w:val="BodyText"/>
                        <w:numPr>
                          <w:ilvl w:val="0"/>
                          <w:numId w:val="19"/>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5EBF6C34" w14:textId="77777777" w:rsidR="002F7A12" w:rsidRDefault="002F7A12" w:rsidP="002F7A12"/>
                    <w:p w14:paraId="70A6F5C8" w14:textId="77777777" w:rsidR="002F7A12" w:rsidRDefault="002F7A12" w:rsidP="002F7A12"/>
                  </w:txbxContent>
                </v:textbox>
              </v:shape>
            </w:pict>
          </mc:Fallback>
        </mc:AlternateContent>
      </w:r>
    </w:p>
    <w:p w14:paraId="6EAFD4F1" w14:textId="77777777" w:rsidR="002F7A12" w:rsidRPr="00706FAB" w:rsidRDefault="002F7A12" w:rsidP="002F7A12">
      <w:pPr>
        <w:rPr>
          <w:rFonts w:asciiTheme="majorHAnsi" w:hAnsiTheme="majorHAnsi" w:cstheme="majorHAnsi"/>
        </w:rPr>
      </w:pPr>
    </w:p>
    <w:p w14:paraId="6A891709" w14:textId="77777777" w:rsidR="002F7A12" w:rsidRPr="00706FAB" w:rsidRDefault="002F7A12" w:rsidP="002F7A12">
      <w:pPr>
        <w:jc w:val="center"/>
        <w:rPr>
          <w:rFonts w:asciiTheme="majorHAnsi" w:hAnsiTheme="majorHAnsi" w:cstheme="majorHAnsi"/>
          <w:b/>
          <w:color w:val="000000"/>
          <w:sz w:val="20"/>
        </w:rPr>
      </w:pPr>
    </w:p>
    <w:p w14:paraId="3FC8DC11" w14:textId="77777777" w:rsidR="002F7A12" w:rsidRPr="002F7A12" w:rsidRDefault="002F7A12" w:rsidP="00217EE0">
      <w:pPr>
        <w:rPr>
          <w:rFonts w:asciiTheme="majorHAnsi" w:hAnsiTheme="majorHAnsi"/>
        </w:rPr>
      </w:pPr>
    </w:p>
    <w:p w14:paraId="099FC264" w14:textId="77777777" w:rsidR="00217EE0" w:rsidRPr="002F7A12" w:rsidRDefault="00217EE0" w:rsidP="00217EE0">
      <w:pPr>
        <w:rPr>
          <w:rFonts w:asciiTheme="majorHAnsi" w:hAnsiTheme="majorHAnsi"/>
        </w:rPr>
      </w:pPr>
    </w:p>
    <w:p w14:paraId="344A14C2" w14:textId="77777777" w:rsidR="002F7A12" w:rsidRDefault="002F7A12" w:rsidP="00217EE0">
      <w:pPr>
        <w:jc w:val="center"/>
        <w:rPr>
          <w:rFonts w:asciiTheme="majorHAnsi" w:hAnsiTheme="majorHAnsi"/>
          <w:b/>
          <w:color w:val="000000"/>
          <w:sz w:val="18"/>
        </w:rPr>
      </w:pPr>
    </w:p>
    <w:p w14:paraId="5DAB20B3" w14:textId="77777777" w:rsidR="002F7A12" w:rsidRDefault="002F7A12" w:rsidP="00217EE0">
      <w:pPr>
        <w:jc w:val="center"/>
        <w:rPr>
          <w:rFonts w:asciiTheme="majorHAnsi" w:hAnsiTheme="majorHAnsi"/>
          <w:b/>
          <w:color w:val="000000"/>
          <w:sz w:val="18"/>
        </w:rPr>
      </w:pPr>
    </w:p>
    <w:p w14:paraId="200A1C14" w14:textId="77777777" w:rsidR="002F7A12" w:rsidRDefault="002F7A12" w:rsidP="00217EE0">
      <w:pPr>
        <w:jc w:val="center"/>
        <w:rPr>
          <w:rFonts w:asciiTheme="majorHAnsi" w:hAnsiTheme="majorHAnsi"/>
          <w:b/>
          <w:color w:val="000000"/>
          <w:sz w:val="18"/>
        </w:rPr>
      </w:pPr>
    </w:p>
    <w:p w14:paraId="49D60ED0" w14:textId="77777777" w:rsidR="002F7A12" w:rsidRDefault="002F7A12" w:rsidP="00217EE0">
      <w:pPr>
        <w:jc w:val="center"/>
        <w:rPr>
          <w:rFonts w:asciiTheme="majorHAnsi" w:hAnsiTheme="majorHAnsi"/>
          <w:b/>
          <w:color w:val="000000"/>
          <w:sz w:val="18"/>
        </w:rPr>
      </w:pPr>
    </w:p>
    <w:p w14:paraId="75591A6F" w14:textId="77777777" w:rsidR="002F7A12" w:rsidRDefault="002F7A12" w:rsidP="00217EE0">
      <w:pPr>
        <w:jc w:val="center"/>
        <w:rPr>
          <w:rFonts w:asciiTheme="majorHAnsi" w:hAnsiTheme="majorHAnsi"/>
          <w:b/>
          <w:color w:val="000000"/>
          <w:sz w:val="18"/>
        </w:rPr>
      </w:pPr>
    </w:p>
    <w:p w14:paraId="29B12C78" w14:textId="77777777" w:rsidR="002F7A12" w:rsidRDefault="002F7A12" w:rsidP="00217EE0">
      <w:pPr>
        <w:jc w:val="center"/>
        <w:rPr>
          <w:rFonts w:asciiTheme="majorHAnsi" w:hAnsiTheme="majorHAnsi"/>
          <w:b/>
          <w:color w:val="000000"/>
          <w:sz w:val="18"/>
        </w:rPr>
      </w:pPr>
    </w:p>
    <w:p w14:paraId="61B2589B" w14:textId="77777777" w:rsidR="002F7A12" w:rsidRDefault="002F7A12" w:rsidP="00217EE0">
      <w:pPr>
        <w:jc w:val="center"/>
        <w:rPr>
          <w:rFonts w:asciiTheme="majorHAnsi" w:hAnsiTheme="majorHAnsi"/>
          <w:b/>
          <w:color w:val="000000"/>
          <w:sz w:val="18"/>
        </w:rPr>
      </w:pPr>
    </w:p>
    <w:p w14:paraId="5B2D5394" w14:textId="77777777" w:rsidR="002F7A12" w:rsidRDefault="002F7A12" w:rsidP="00217EE0">
      <w:pPr>
        <w:jc w:val="center"/>
        <w:rPr>
          <w:rFonts w:asciiTheme="majorHAnsi" w:hAnsiTheme="majorHAnsi"/>
          <w:b/>
          <w:color w:val="000000"/>
          <w:sz w:val="18"/>
        </w:rPr>
      </w:pPr>
    </w:p>
    <w:p w14:paraId="245FFB00" w14:textId="77777777" w:rsidR="002F7A12" w:rsidRDefault="002F7A12" w:rsidP="00217EE0">
      <w:pPr>
        <w:jc w:val="center"/>
        <w:rPr>
          <w:rFonts w:asciiTheme="majorHAnsi" w:hAnsiTheme="majorHAnsi"/>
          <w:b/>
          <w:color w:val="000000"/>
          <w:sz w:val="18"/>
        </w:rPr>
      </w:pPr>
    </w:p>
    <w:p w14:paraId="030D2795" w14:textId="77777777" w:rsidR="002F7A12" w:rsidRDefault="002F7A12" w:rsidP="00217EE0">
      <w:pPr>
        <w:jc w:val="center"/>
        <w:rPr>
          <w:rFonts w:asciiTheme="majorHAnsi" w:hAnsiTheme="majorHAnsi"/>
          <w:b/>
          <w:color w:val="000000"/>
          <w:sz w:val="18"/>
        </w:rPr>
      </w:pPr>
    </w:p>
    <w:p w14:paraId="5C290B73" w14:textId="77777777" w:rsidR="002F7A12" w:rsidRDefault="002F7A12" w:rsidP="00217EE0">
      <w:pPr>
        <w:jc w:val="center"/>
        <w:rPr>
          <w:rFonts w:asciiTheme="majorHAnsi" w:hAnsiTheme="majorHAnsi"/>
          <w:b/>
          <w:color w:val="000000"/>
          <w:sz w:val="18"/>
        </w:rPr>
      </w:pPr>
    </w:p>
    <w:p w14:paraId="4CF2C744" w14:textId="77777777" w:rsidR="002F7A12" w:rsidRDefault="002F7A12" w:rsidP="00217EE0">
      <w:pPr>
        <w:jc w:val="center"/>
        <w:rPr>
          <w:rFonts w:asciiTheme="majorHAnsi" w:hAnsiTheme="majorHAnsi"/>
          <w:b/>
          <w:color w:val="000000"/>
          <w:sz w:val="18"/>
        </w:rPr>
      </w:pPr>
    </w:p>
    <w:p w14:paraId="7DE76E47" w14:textId="77777777" w:rsidR="002F7A12" w:rsidRDefault="002F7A12" w:rsidP="00217EE0">
      <w:pPr>
        <w:jc w:val="center"/>
        <w:rPr>
          <w:rFonts w:asciiTheme="majorHAnsi" w:hAnsiTheme="majorHAnsi"/>
          <w:b/>
          <w:color w:val="000000"/>
          <w:sz w:val="18"/>
        </w:rPr>
      </w:pPr>
    </w:p>
    <w:p w14:paraId="3D4E4450" w14:textId="77777777" w:rsidR="002F7A12" w:rsidRDefault="002F7A12" w:rsidP="00217EE0">
      <w:pPr>
        <w:jc w:val="center"/>
        <w:rPr>
          <w:rFonts w:asciiTheme="majorHAnsi" w:hAnsiTheme="majorHAnsi"/>
          <w:b/>
          <w:color w:val="000000"/>
          <w:sz w:val="18"/>
        </w:rPr>
      </w:pPr>
    </w:p>
    <w:p w14:paraId="49E2AE9D" w14:textId="77777777" w:rsidR="002F7A12" w:rsidRDefault="002F7A12" w:rsidP="00217EE0">
      <w:pPr>
        <w:jc w:val="center"/>
        <w:rPr>
          <w:rFonts w:asciiTheme="majorHAnsi" w:hAnsiTheme="majorHAnsi"/>
          <w:b/>
          <w:color w:val="000000"/>
          <w:sz w:val="18"/>
        </w:rPr>
      </w:pPr>
    </w:p>
    <w:p w14:paraId="10127EA6" w14:textId="77777777" w:rsidR="002F7A12" w:rsidRDefault="002F7A12" w:rsidP="00217EE0">
      <w:pPr>
        <w:jc w:val="center"/>
        <w:rPr>
          <w:rFonts w:asciiTheme="majorHAnsi" w:hAnsiTheme="majorHAnsi"/>
          <w:b/>
          <w:color w:val="000000"/>
          <w:sz w:val="18"/>
        </w:rPr>
      </w:pPr>
    </w:p>
    <w:p w14:paraId="558F83E9" w14:textId="77777777" w:rsidR="002F7A12" w:rsidRDefault="002F7A12" w:rsidP="00217EE0">
      <w:pPr>
        <w:jc w:val="center"/>
        <w:rPr>
          <w:rFonts w:asciiTheme="majorHAnsi" w:hAnsiTheme="majorHAnsi"/>
          <w:b/>
          <w:color w:val="000000"/>
          <w:sz w:val="18"/>
        </w:rPr>
      </w:pPr>
    </w:p>
    <w:p w14:paraId="7232A77D" w14:textId="77777777" w:rsidR="002F7A12" w:rsidRDefault="002F7A12" w:rsidP="00217EE0">
      <w:pPr>
        <w:jc w:val="center"/>
        <w:rPr>
          <w:rFonts w:asciiTheme="majorHAnsi" w:hAnsiTheme="majorHAnsi"/>
          <w:b/>
          <w:color w:val="000000"/>
          <w:sz w:val="18"/>
        </w:rPr>
      </w:pPr>
    </w:p>
    <w:p w14:paraId="547A5B66" w14:textId="77777777" w:rsidR="002F7A12" w:rsidRDefault="002F7A12" w:rsidP="00217EE0">
      <w:pPr>
        <w:jc w:val="center"/>
        <w:rPr>
          <w:rFonts w:asciiTheme="majorHAnsi" w:hAnsiTheme="majorHAnsi"/>
          <w:b/>
          <w:color w:val="000000"/>
          <w:sz w:val="18"/>
        </w:rPr>
      </w:pPr>
    </w:p>
    <w:p w14:paraId="33D2E067" w14:textId="77777777" w:rsidR="002F7A12" w:rsidRDefault="002F7A12" w:rsidP="00217EE0">
      <w:pPr>
        <w:jc w:val="center"/>
        <w:rPr>
          <w:rFonts w:asciiTheme="majorHAnsi" w:hAnsiTheme="majorHAnsi"/>
          <w:b/>
          <w:color w:val="000000"/>
          <w:sz w:val="18"/>
        </w:rPr>
      </w:pPr>
    </w:p>
    <w:p w14:paraId="24A6F75C" w14:textId="77777777" w:rsidR="002F7A12" w:rsidRDefault="002F7A12" w:rsidP="00217EE0">
      <w:pPr>
        <w:jc w:val="center"/>
        <w:rPr>
          <w:rFonts w:asciiTheme="majorHAnsi" w:hAnsiTheme="majorHAnsi"/>
          <w:b/>
          <w:color w:val="000000"/>
          <w:sz w:val="18"/>
        </w:rPr>
      </w:pPr>
    </w:p>
    <w:p w14:paraId="3B778CE0" w14:textId="77777777" w:rsidR="002F7A12" w:rsidRDefault="002F7A12" w:rsidP="00217EE0">
      <w:pPr>
        <w:jc w:val="center"/>
        <w:rPr>
          <w:rFonts w:asciiTheme="majorHAnsi" w:hAnsiTheme="majorHAnsi"/>
          <w:b/>
          <w:color w:val="000000"/>
          <w:sz w:val="18"/>
        </w:rPr>
      </w:pPr>
    </w:p>
    <w:p w14:paraId="461E19E0" w14:textId="77777777" w:rsidR="002F7A12" w:rsidRDefault="002F7A12" w:rsidP="00217EE0">
      <w:pPr>
        <w:jc w:val="center"/>
        <w:rPr>
          <w:rFonts w:asciiTheme="majorHAnsi" w:hAnsiTheme="majorHAnsi"/>
          <w:b/>
          <w:color w:val="000000"/>
          <w:sz w:val="18"/>
        </w:rPr>
      </w:pPr>
    </w:p>
    <w:p w14:paraId="4DE478E4" w14:textId="77777777" w:rsidR="002F7A12" w:rsidRDefault="002F7A12" w:rsidP="00217EE0">
      <w:pPr>
        <w:jc w:val="center"/>
        <w:rPr>
          <w:rFonts w:asciiTheme="majorHAnsi" w:hAnsiTheme="majorHAnsi"/>
          <w:b/>
          <w:color w:val="000000"/>
          <w:sz w:val="18"/>
        </w:rPr>
      </w:pPr>
    </w:p>
    <w:p w14:paraId="5345D85C" w14:textId="77777777" w:rsidR="002F7A12" w:rsidRDefault="002F7A12" w:rsidP="00217EE0">
      <w:pPr>
        <w:jc w:val="center"/>
        <w:rPr>
          <w:rFonts w:asciiTheme="majorHAnsi" w:hAnsiTheme="majorHAnsi"/>
          <w:b/>
          <w:color w:val="000000"/>
          <w:sz w:val="18"/>
        </w:rPr>
      </w:pPr>
    </w:p>
    <w:p w14:paraId="05020B76" w14:textId="77777777" w:rsidR="002F7A12" w:rsidRDefault="002F7A12" w:rsidP="00217EE0">
      <w:pPr>
        <w:jc w:val="center"/>
        <w:rPr>
          <w:rFonts w:asciiTheme="majorHAnsi" w:hAnsiTheme="majorHAnsi"/>
          <w:b/>
          <w:color w:val="000000"/>
          <w:sz w:val="18"/>
        </w:rPr>
      </w:pPr>
    </w:p>
    <w:p w14:paraId="1C218D63" w14:textId="77777777" w:rsidR="002F7A12" w:rsidRDefault="002F7A12" w:rsidP="00217EE0">
      <w:pPr>
        <w:jc w:val="center"/>
        <w:rPr>
          <w:rFonts w:asciiTheme="majorHAnsi" w:hAnsiTheme="majorHAnsi"/>
          <w:b/>
          <w:color w:val="000000"/>
          <w:sz w:val="18"/>
        </w:rPr>
      </w:pPr>
    </w:p>
    <w:p w14:paraId="1A3E2B35" w14:textId="77777777" w:rsidR="002F7A12" w:rsidRDefault="002F7A12" w:rsidP="00217EE0">
      <w:pPr>
        <w:jc w:val="center"/>
        <w:rPr>
          <w:rFonts w:asciiTheme="majorHAnsi" w:hAnsiTheme="majorHAnsi"/>
          <w:b/>
          <w:color w:val="000000"/>
          <w:sz w:val="18"/>
        </w:rPr>
      </w:pPr>
    </w:p>
    <w:p w14:paraId="181EE824" w14:textId="77777777" w:rsidR="002F7A12" w:rsidRDefault="002F7A12" w:rsidP="00217EE0">
      <w:pPr>
        <w:jc w:val="center"/>
        <w:rPr>
          <w:rFonts w:asciiTheme="majorHAnsi" w:hAnsiTheme="majorHAnsi"/>
          <w:b/>
          <w:color w:val="000000"/>
          <w:sz w:val="18"/>
        </w:rPr>
      </w:pPr>
    </w:p>
    <w:p w14:paraId="7D5D5063" w14:textId="77777777" w:rsidR="002F7A12" w:rsidRDefault="002F7A12" w:rsidP="00217EE0">
      <w:pPr>
        <w:jc w:val="center"/>
        <w:rPr>
          <w:rFonts w:asciiTheme="majorHAnsi" w:hAnsiTheme="majorHAnsi"/>
          <w:b/>
          <w:color w:val="000000"/>
          <w:sz w:val="18"/>
        </w:rPr>
      </w:pPr>
    </w:p>
    <w:p w14:paraId="188CCE44" w14:textId="77777777" w:rsidR="002F7A12" w:rsidRDefault="002F7A12" w:rsidP="00217EE0">
      <w:pPr>
        <w:jc w:val="center"/>
        <w:rPr>
          <w:rFonts w:asciiTheme="majorHAnsi" w:hAnsiTheme="majorHAnsi"/>
          <w:b/>
          <w:color w:val="000000"/>
          <w:sz w:val="18"/>
        </w:rPr>
      </w:pPr>
    </w:p>
    <w:p w14:paraId="598B2D8E" w14:textId="77777777" w:rsidR="002F7A12" w:rsidRDefault="002F7A12" w:rsidP="002F7A12">
      <w:pPr>
        <w:rPr>
          <w:rFonts w:asciiTheme="majorHAnsi" w:hAnsiTheme="majorHAnsi"/>
          <w:b/>
          <w:color w:val="000000"/>
          <w:sz w:val="18"/>
        </w:rPr>
      </w:pPr>
    </w:p>
    <w:p w14:paraId="2802839E" w14:textId="77777777" w:rsidR="002F7A12" w:rsidRDefault="002F7A12" w:rsidP="00217EE0">
      <w:pPr>
        <w:jc w:val="center"/>
        <w:rPr>
          <w:rFonts w:asciiTheme="majorHAnsi" w:hAnsiTheme="majorHAnsi"/>
          <w:b/>
          <w:color w:val="000000"/>
          <w:sz w:val="18"/>
        </w:rPr>
      </w:pPr>
    </w:p>
    <w:p w14:paraId="50F13079" w14:textId="03800E35" w:rsidR="00217EE0" w:rsidRPr="002F7A12" w:rsidRDefault="00217EE0" w:rsidP="00217EE0">
      <w:pPr>
        <w:jc w:val="center"/>
        <w:rPr>
          <w:rFonts w:asciiTheme="majorHAnsi" w:hAnsiTheme="majorHAnsi"/>
          <w:b/>
          <w:color w:val="000000"/>
          <w:sz w:val="18"/>
        </w:rPr>
      </w:pPr>
      <w:r w:rsidRPr="002F7A12">
        <w:rPr>
          <w:rFonts w:asciiTheme="majorHAnsi" w:hAnsiTheme="majorHAnsi"/>
          <w:b/>
          <w:color w:val="000000"/>
          <w:sz w:val="18"/>
        </w:rPr>
        <w:t>CSSA does not provide Personal/Accident Insurance Cover</w:t>
      </w:r>
    </w:p>
    <w:p w14:paraId="4FDD69FF" w14:textId="77777777" w:rsidR="00217EE0" w:rsidRPr="002F7A12" w:rsidRDefault="00217EE0" w:rsidP="00217EE0">
      <w:pPr>
        <w:jc w:val="center"/>
        <w:rPr>
          <w:rFonts w:asciiTheme="majorHAnsi" w:hAnsiTheme="majorHAnsi"/>
          <w:sz w:val="18"/>
        </w:rPr>
      </w:pPr>
    </w:p>
    <w:p w14:paraId="7C3845E2" w14:textId="77777777" w:rsidR="00217EE0" w:rsidRPr="002F7A12" w:rsidRDefault="00217EE0" w:rsidP="00217EE0">
      <w:pPr>
        <w:jc w:val="center"/>
        <w:rPr>
          <w:rFonts w:asciiTheme="majorHAnsi" w:hAnsiTheme="majorHAnsi"/>
          <w:b/>
          <w:color w:val="000000"/>
          <w:sz w:val="18"/>
        </w:rPr>
      </w:pPr>
      <w:r w:rsidRPr="002F7A12">
        <w:rPr>
          <w:rFonts w:asciiTheme="majorHAnsi" w:hAnsiTheme="majorHAnsi"/>
          <w:b/>
          <w:color w:val="000000"/>
          <w:sz w:val="18"/>
        </w:rPr>
        <w:t xml:space="preserve">As a CSSA Member school we are aware that all teachers/parents/volunteers that we send to a carnival or sporting event </w:t>
      </w:r>
    </w:p>
    <w:p w14:paraId="15DDDEAC" w14:textId="77777777" w:rsidR="00217EE0" w:rsidRPr="002F7A12" w:rsidRDefault="00217EE0" w:rsidP="00217EE0">
      <w:pPr>
        <w:jc w:val="center"/>
        <w:rPr>
          <w:rFonts w:asciiTheme="majorHAnsi" w:hAnsiTheme="majorHAnsi"/>
          <w:color w:val="000000"/>
          <w:sz w:val="18"/>
        </w:rPr>
      </w:pPr>
      <w:r w:rsidRPr="002F7A12">
        <w:rPr>
          <w:rFonts w:asciiTheme="majorHAnsi" w:hAnsiTheme="majorHAnsi"/>
          <w:b/>
          <w:color w:val="000000"/>
          <w:sz w:val="18"/>
        </w:rPr>
        <w:t>have completed a “Working with Children” prohibited employment form.</w:t>
      </w:r>
    </w:p>
    <w:p w14:paraId="7E810518" w14:textId="77777777" w:rsidR="004A658A" w:rsidRDefault="004A658A" w:rsidP="00217EE0">
      <w:pPr>
        <w:rPr>
          <w:rFonts w:asciiTheme="majorHAnsi" w:hAnsiTheme="majorHAnsi"/>
        </w:rPr>
      </w:pPr>
    </w:p>
    <w:p w14:paraId="325B7BCC" w14:textId="77777777" w:rsidR="002F7A12" w:rsidRDefault="002F7A12" w:rsidP="00217EE0">
      <w:pPr>
        <w:rPr>
          <w:rFonts w:asciiTheme="majorHAnsi" w:hAnsiTheme="majorHAnsi"/>
        </w:rPr>
      </w:pPr>
    </w:p>
    <w:p w14:paraId="437BD976" w14:textId="77777777" w:rsidR="002F7A12" w:rsidRDefault="002F7A12" w:rsidP="00217EE0">
      <w:pPr>
        <w:rPr>
          <w:rFonts w:asciiTheme="majorHAnsi" w:hAnsiTheme="majorHAnsi"/>
        </w:rPr>
      </w:pPr>
    </w:p>
    <w:p w14:paraId="01524C7A" w14:textId="77777777" w:rsidR="002F7A12" w:rsidRDefault="002F7A12" w:rsidP="002F7A12">
      <w:pPr>
        <w:pStyle w:val="BodyText"/>
        <w:rPr>
          <w:rFonts w:asciiTheme="majorHAnsi" w:hAnsiTheme="majorHAnsi" w:cstheme="majorHAnsi"/>
        </w:rPr>
      </w:pPr>
    </w:p>
    <w:p w14:paraId="4D4C982C" w14:textId="77777777" w:rsidR="002F7A12" w:rsidRPr="00706FAB" w:rsidRDefault="002F7A12" w:rsidP="002F7A12">
      <w:pPr>
        <w:pStyle w:val="BodyText"/>
        <w:rPr>
          <w:rFonts w:asciiTheme="majorHAnsi" w:hAnsiTheme="majorHAnsi" w:cstheme="majorHAnsi"/>
        </w:rPr>
      </w:pPr>
    </w:p>
    <w:tbl>
      <w:tblPr>
        <w:tblStyle w:val="TableGrid"/>
        <w:tblW w:w="9923" w:type="dxa"/>
        <w:jc w:val="center"/>
        <w:tblLook w:val="04A0" w:firstRow="1" w:lastRow="0" w:firstColumn="1" w:lastColumn="0" w:noHBand="0" w:noVBand="1"/>
      </w:tblPr>
      <w:tblGrid>
        <w:gridCol w:w="9923"/>
      </w:tblGrid>
      <w:tr w:rsidR="002F7A12" w:rsidRPr="00706FAB" w14:paraId="7FF76ECE" w14:textId="77777777" w:rsidTr="002F7A12">
        <w:trPr>
          <w:trHeight w:val="8317"/>
          <w:jc w:val="center"/>
        </w:trPr>
        <w:tc>
          <w:tcPr>
            <w:tcW w:w="9923" w:type="dxa"/>
          </w:tcPr>
          <w:p w14:paraId="0E769E24" w14:textId="77777777" w:rsidR="002F7A12" w:rsidRPr="00706FAB" w:rsidRDefault="002F7A12" w:rsidP="002F7A12">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779D74F6" w14:textId="77777777" w:rsidR="002F7A12" w:rsidRPr="00706FAB" w:rsidRDefault="002F7A12" w:rsidP="002F7A12">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6E9CEFCF"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15A8CE84" w14:textId="77777777" w:rsidR="002F7A12" w:rsidRPr="00706FAB" w:rsidRDefault="002F7A12" w:rsidP="002F7A12">
            <w:pPr>
              <w:pStyle w:val="BodyText"/>
              <w:ind w:left="268" w:right="277"/>
              <w:rPr>
                <w:rFonts w:asciiTheme="majorHAnsi" w:hAnsiTheme="majorHAnsi" w:cstheme="majorHAnsi"/>
                <w:sz w:val="20"/>
                <w:szCs w:val="20"/>
              </w:rPr>
            </w:pPr>
          </w:p>
          <w:p w14:paraId="08074A3D"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1AB7C70D" w14:textId="77777777" w:rsidR="002F7A12" w:rsidRPr="00706FAB" w:rsidRDefault="002F7A12" w:rsidP="002F7A12">
            <w:pPr>
              <w:pStyle w:val="BodyText"/>
              <w:ind w:left="268" w:right="277"/>
              <w:rPr>
                <w:rFonts w:asciiTheme="majorHAnsi" w:hAnsiTheme="majorHAnsi" w:cstheme="majorHAnsi"/>
                <w:sz w:val="20"/>
                <w:szCs w:val="20"/>
              </w:rPr>
            </w:pPr>
          </w:p>
          <w:p w14:paraId="175BFCBD"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3EFBAF49" w14:textId="77777777" w:rsidR="002F7A12" w:rsidRPr="00706FAB" w:rsidRDefault="002F7A12" w:rsidP="002F7A12">
            <w:pPr>
              <w:pStyle w:val="BodyText"/>
              <w:ind w:left="268" w:right="277"/>
              <w:rPr>
                <w:rFonts w:asciiTheme="majorHAnsi" w:hAnsiTheme="majorHAnsi" w:cstheme="majorHAnsi"/>
                <w:sz w:val="20"/>
                <w:szCs w:val="20"/>
              </w:rPr>
            </w:pPr>
          </w:p>
          <w:p w14:paraId="58804814"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4C5A08D2" w14:textId="77777777" w:rsidR="002F7A12" w:rsidRPr="00706FAB" w:rsidRDefault="002F7A12" w:rsidP="002F7A12">
            <w:pPr>
              <w:pStyle w:val="BodyText"/>
              <w:ind w:left="268" w:right="277"/>
              <w:rPr>
                <w:rFonts w:asciiTheme="majorHAnsi" w:hAnsiTheme="majorHAnsi" w:cstheme="majorHAnsi"/>
                <w:sz w:val="20"/>
                <w:szCs w:val="20"/>
              </w:rPr>
            </w:pPr>
          </w:p>
          <w:p w14:paraId="35114D29"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73C9F4CF" w14:textId="77777777" w:rsidR="002F7A12" w:rsidRPr="00706FAB" w:rsidRDefault="002F7A12" w:rsidP="002F7A12">
            <w:pPr>
              <w:pStyle w:val="BodyText"/>
              <w:ind w:left="268" w:right="277"/>
              <w:rPr>
                <w:rFonts w:asciiTheme="majorHAnsi" w:hAnsiTheme="majorHAnsi" w:cstheme="majorHAnsi"/>
                <w:sz w:val="20"/>
                <w:szCs w:val="20"/>
              </w:rPr>
            </w:pPr>
          </w:p>
          <w:p w14:paraId="25C19E04"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0FD7B9D3" w14:textId="77777777" w:rsidR="002F7A12" w:rsidRPr="00706FAB" w:rsidRDefault="002F7A12" w:rsidP="002F7A12">
            <w:pPr>
              <w:pStyle w:val="BodyText"/>
              <w:ind w:left="268" w:right="277"/>
              <w:rPr>
                <w:rFonts w:asciiTheme="majorHAnsi" w:hAnsiTheme="majorHAnsi" w:cstheme="majorHAnsi"/>
                <w:sz w:val="20"/>
                <w:szCs w:val="20"/>
              </w:rPr>
            </w:pPr>
          </w:p>
          <w:p w14:paraId="62009A3C"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4C29CDAE" w14:textId="77777777" w:rsidR="002F7A12" w:rsidRPr="00706FAB" w:rsidRDefault="002F7A12" w:rsidP="002F7A12">
            <w:pPr>
              <w:pStyle w:val="BodyText"/>
              <w:ind w:left="268" w:right="277"/>
              <w:rPr>
                <w:rFonts w:asciiTheme="majorHAnsi" w:hAnsiTheme="majorHAnsi" w:cstheme="majorHAnsi"/>
                <w:sz w:val="20"/>
                <w:szCs w:val="20"/>
              </w:rPr>
            </w:pPr>
          </w:p>
          <w:p w14:paraId="7AC47CE6" w14:textId="77777777" w:rsidR="002F7A12" w:rsidRPr="00706FAB" w:rsidRDefault="002F7A12" w:rsidP="002F7A12">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5EF88AF3" w14:textId="77777777" w:rsidR="002F7A12" w:rsidRPr="00706FAB" w:rsidRDefault="002F7A12" w:rsidP="002F7A12">
            <w:pPr>
              <w:pStyle w:val="BodyText"/>
              <w:ind w:left="268" w:right="277"/>
              <w:rPr>
                <w:rFonts w:asciiTheme="majorHAnsi" w:hAnsiTheme="majorHAnsi" w:cstheme="majorHAnsi"/>
              </w:rPr>
            </w:pPr>
          </w:p>
        </w:tc>
      </w:tr>
    </w:tbl>
    <w:p w14:paraId="5262CF91" w14:textId="77777777" w:rsidR="002F7A12" w:rsidRDefault="002F7A12" w:rsidP="002F7A12">
      <w:pPr>
        <w:rPr>
          <w:rFonts w:asciiTheme="majorHAnsi" w:hAnsiTheme="majorHAnsi" w:cstheme="majorHAnsi"/>
          <w:b/>
          <w:bCs/>
          <w:sz w:val="16"/>
        </w:rPr>
      </w:pPr>
    </w:p>
    <w:p w14:paraId="33C1DBE5" w14:textId="77777777" w:rsidR="002F7A12" w:rsidRDefault="002F7A12" w:rsidP="002F7A12">
      <w:pPr>
        <w:rPr>
          <w:rFonts w:asciiTheme="majorHAnsi" w:hAnsiTheme="majorHAnsi" w:cstheme="majorHAnsi"/>
          <w:b/>
          <w:bCs/>
          <w:sz w:val="16"/>
        </w:rPr>
      </w:pPr>
      <w:r>
        <w:rPr>
          <w:rFonts w:asciiTheme="majorHAnsi" w:hAnsiTheme="majorHAnsi" w:cstheme="majorHAnsi"/>
          <w:sz w:val="16"/>
        </w:rPr>
        <w:br w:type="page"/>
      </w:r>
    </w:p>
    <w:p w14:paraId="7BB431CA" w14:textId="7AA91447" w:rsidR="002F7A12" w:rsidRPr="002F7A12" w:rsidRDefault="002F7A12" w:rsidP="00217EE0">
      <w:pPr>
        <w:rPr>
          <w:rFonts w:asciiTheme="majorHAnsi" w:hAnsiTheme="majorHAnsi"/>
        </w:rPr>
        <w:sectPr w:rsidR="002F7A12" w:rsidRPr="002F7A12">
          <w:pgSz w:w="11906" w:h="16838" w:code="9"/>
          <w:pgMar w:top="720" w:right="540" w:bottom="720" w:left="720" w:header="706" w:footer="706" w:gutter="0"/>
          <w:cols w:space="708"/>
          <w:docGrid w:linePitch="360"/>
        </w:sectPr>
      </w:pPr>
    </w:p>
    <w:p w14:paraId="4AE71342" w14:textId="04A0D4B1" w:rsidR="004A658A" w:rsidRPr="002F7A12" w:rsidRDefault="004A658A" w:rsidP="004A658A">
      <w:pPr>
        <w:pStyle w:val="Heading6"/>
        <w:jc w:val="center"/>
        <w:rPr>
          <w:rFonts w:asciiTheme="majorHAnsi" w:hAnsiTheme="majorHAnsi"/>
          <w:sz w:val="16"/>
        </w:rPr>
      </w:pPr>
      <w:r w:rsidRPr="002F7A12">
        <w:rPr>
          <w:rFonts w:asciiTheme="majorHAnsi" w:hAnsiTheme="majorHAnsi"/>
          <w:sz w:val="16"/>
        </w:rPr>
        <w:lastRenderedPageBreak/>
        <w:t>CRICKET</w:t>
      </w:r>
    </w:p>
    <w:p w14:paraId="1DDAB501" w14:textId="77777777" w:rsidR="004A658A" w:rsidRPr="002F7A12" w:rsidRDefault="004A658A" w:rsidP="004A658A">
      <w:pPr>
        <w:pStyle w:val="Heading6"/>
        <w:jc w:val="center"/>
        <w:rPr>
          <w:rFonts w:asciiTheme="majorHAnsi" w:hAnsiTheme="majorHAnsi"/>
          <w:sz w:val="16"/>
        </w:rPr>
      </w:pPr>
      <w:proofErr w:type="gramStart"/>
      <w:r w:rsidRPr="002F7A12">
        <w:rPr>
          <w:rFonts w:asciiTheme="majorHAnsi" w:hAnsiTheme="majorHAnsi"/>
          <w:sz w:val="16"/>
        </w:rPr>
        <w:t>( extract</w:t>
      </w:r>
      <w:proofErr w:type="gramEnd"/>
      <w:r w:rsidRPr="002F7A12">
        <w:rPr>
          <w:rFonts w:asciiTheme="majorHAnsi" w:hAnsiTheme="majorHAnsi"/>
          <w:sz w:val="16"/>
        </w:rPr>
        <w:t xml:space="preserve"> from the CSSA Safety in Sport Guidelines )</w:t>
      </w:r>
    </w:p>
    <w:p w14:paraId="6A5E9BA9" w14:textId="77777777" w:rsidR="004A658A" w:rsidRPr="002F7A12" w:rsidRDefault="004A658A">
      <w:pPr>
        <w:rPr>
          <w:rFonts w:asciiTheme="majorHAnsi" w:hAnsiTheme="majorHAnsi"/>
          <w:sz w:val="16"/>
        </w:rPr>
      </w:pPr>
      <w:r w:rsidRPr="002F7A12">
        <w:rPr>
          <w:rFonts w:asciiTheme="majorHAnsi" w:hAnsiTheme="majorHAnsi"/>
          <w:sz w:val="16"/>
        </w:rPr>
        <w:t>Where considered appropriate, for example inclusion in a school sport program, parents or caregivers must be informed of full details of the location, supervision to be provided and activities to be undertaken when seeking their written permission.</w:t>
      </w:r>
    </w:p>
    <w:p w14:paraId="4A869A5B" w14:textId="77777777" w:rsidR="004A658A" w:rsidRPr="002F7A12" w:rsidRDefault="004A658A">
      <w:pPr>
        <w:spacing w:line="273" w:lineRule="exact"/>
        <w:jc w:val="both"/>
        <w:rPr>
          <w:rFonts w:asciiTheme="majorHAnsi" w:hAnsiTheme="majorHAnsi"/>
          <w:sz w:val="16"/>
        </w:rPr>
      </w:pPr>
      <w:r w:rsidRPr="002F7A12">
        <w:rPr>
          <w:rFonts w:asciiTheme="majorHAnsi" w:hAnsiTheme="majorHAnsi"/>
          <w:sz w:val="16"/>
        </w:rPr>
        <w:t xml:space="preserve">Students are to be instructed to use adequate sun protection, ego an SPF 15+, broad spectrum, water resistant sun screen reapplied regularly and a hat where appropriate. </w:t>
      </w:r>
    </w:p>
    <w:p w14:paraId="28DC677B" w14:textId="77777777" w:rsidR="004A658A" w:rsidRPr="002F7A12" w:rsidRDefault="004A658A">
      <w:pPr>
        <w:pStyle w:val="Heading7"/>
        <w:rPr>
          <w:rFonts w:asciiTheme="majorHAnsi" w:hAnsiTheme="majorHAnsi" w:cs="Times New Roman"/>
          <w:b w:val="0"/>
          <w:bCs w:val="0"/>
          <w:color w:val="auto"/>
          <w:sz w:val="16"/>
        </w:rPr>
      </w:pPr>
    </w:p>
    <w:p w14:paraId="2A7AAC08"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TEACHER/INSTRUCTOR QUALIFICATIONS AND EXPERIENCE</w:t>
      </w:r>
    </w:p>
    <w:p w14:paraId="3F267A49" w14:textId="77777777" w:rsidR="004A658A" w:rsidRPr="002F7A12" w:rsidRDefault="004A658A">
      <w:pPr>
        <w:jc w:val="both"/>
        <w:rPr>
          <w:rFonts w:asciiTheme="majorHAnsi" w:hAnsiTheme="majorHAnsi"/>
          <w:sz w:val="16"/>
        </w:rPr>
      </w:pPr>
      <w:r w:rsidRPr="002F7A12">
        <w:rPr>
          <w:rFonts w:asciiTheme="majorHAnsi" w:hAnsiTheme="majorHAnsi"/>
          <w:sz w:val="16"/>
        </w:rPr>
        <w:t>The teacher/instructor must have appropriate expertise/competency and/or training in the teaching/coaching of cricket.</w:t>
      </w:r>
    </w:p>
    <w:p w14:paraId="422E1205" w14:textId="77777777" w:rsidR="004A658A" w:rsidRPr="002F7A12" w:rsidRDefault="004A658A">
      <w:pPr>
        <w:jc w:val="both"/>
        <w:rPr>
          <w:rFonts w:asciiTheme="majorHAnsi" w:hAnsiTheme="majorHAnsi"/>
          <w:sz w:val="16"/>
        </w:rPr>
      </w:pPr>
    </w:p>
    <w:p w14:paraId="7C7618F0"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SUPERVISION</w:t>
      </w:r>
    </w:p>
    <w:p w14:paraId="59A7A832" w14:textId="77777777" w:rsidR="004A658A" w:rsidRPr="002F7A12" w:rsidRDefault="004A658A">
      <w:pPr>
        <w:jc w:val="both"/>
        <w:rPr>
          <w:rFonts w:asciiTheme="majorHAnsi" w:hAnsiTheme="majorHAnsi"/>
          <w:sz w:val="16"/>
        </w:rPr>
      </w:pPr>
      <w:r w:rsidRPr="002F7A12">
        <w:rPr>
          <w:rFonts w:asciiTheme="majorHAnsi" w:hAnsiTheme="majorHAnsi"/>
          <w:sz w:val="16"/>
        </w:rPr>
        <w:t xml:space="preserve">If an adult other than a teacher is engaged for instruction, it is recommended that a teacher be present to take overall responsibility. </w:t>
      </w:r>
    </w:p>
    <w:p w14:paraId="0FEC6D7E" w14:textId="77777777" w:rsidR="004A658A" w:rsidRPr="002F7A12" w:rsidRDefault="004A658A">
      <w:pPr>
        <w:jc w:val="both"/>
        <w:rPr>
          <w:rFonts w:asciiTheme="majorHAnsi" w:hAnsiTheme="majorHAnsi"/>
          <w:sz w:val="16"/>
        </w:rPr>
      </w:pPr>
      <w:r w:rsidRPr="002F7A12">
        <w:rPr>
          <w:rFonts w:asciiTheme="majorHAnsi" w:hAnsiTheme="majorHAnsi"/>
          <w:sz w:val="16"/>
        </w:rPr>
        <w:t>Someone with recognised current training in emergency care must be present.</w:t>
      </w:r>
    </w:p>
    <w:p w14:paraId="7C3140C1" w14:textId="77777777" w:rsidR="004A658A" w:rsidRPr="002F7A12" w:rsidRDefault="004A658A">
      <w:pPr>
        <w:jc w:val="both"/>
        <w:rPr>
          <w:rFonts w:asciiTheme="majorHAnsi" w:hAnsiTheme="majorHAnsi"/>
          <w:sz w:val="16"/>
        </w:rPr>
      </w:pPr>
    </w:p>
    <w:p w14:paraId="088E1EFB"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EQUIPMENT</w:t>
      </w:r>
    </w:p>
    <w:p w14:paraId="4F474831" w14:textId="77777777" w:rsidR="004A658A" w:rsidRPr="002F7A12" w:rsidRDefault="004A658A">
      <w:pPr>
        <w:jc w:val="both"/>
        <w:rPr>
          <w:rFonts w:asciiTheme="majorHAnsi" w:hAnsiTheme="majorHAnsi"/>
          <w:sz w:val="16"/>
        </w:rPr>
      </w:pPr>
      <w:r w:rsidRPr="002F7A12">
        <w:rPr>
          <w:rFonts w:asciiTheme="majorHAnsi" w:hAnsiTheme="majorHAnsi"/>
          <w:sz w:val="16"/>
        </w:rPr>
        <w:t>All equipment must be in good condition and match the size, strength and ability of the students.</w:t>
      </w:r>
    </w:p>
    <w:p w14:paraId="7CA964CD" w14:textId="77777777" w:rsidR="004A658A" w:rsidRPr="002F7A12" w:rsidRDefault="004A658A">
      <w:pPr>
        <w:jc w:val="both"/>
        <w:rPr>
          <w:rFonts w:asciiTheme="majorHAnsi" w:hAnsiTheme="majorHAnsi"/>
          <w:sz w:val="16"/>
        </w:rPr>
      </w:pPr>
      <w:r w:rsidRPr="002F7A12">
        <w:rPr>
          <w:rFonts w:asciiTheme="majorHAnsi" w:hAnsiTheme="majorHAnsi"/>
          <w:sz w:val="16"/>
        </w:rPr>
        <w:t>It is recommended that schools should make available:</w:t>
      </w:r>
    </w:p>
    <w:p w14:paraId="098D06FC" w14:textId="77777777" w:rsidR="004A658A" w:rsidRPr="002F7A12" w:rsidRDefault="004A658A">
      <w:pPr>
        <w:numPr>
          <w:ilvl w:val="0"/>
          <w:numId w:val="2"/>
        </w:numPr>
        <w:jc w:val="both"/>
        <w:rPr>
          <w:rFonts w:asciiTheme="majorHAnsi" w:hAnsiTheme="majorHAnsi"/>
          <w:sz w:val="16"/>
        </w:rPr>
      </w:pPr>
      <w:r w:rsidRPr="002F7A12">
        <w:rPr>
          <w:rFonts w:asciiTheme="majorHAnsi" w:hAnsiTheme="majorHAnsi"/>
          <w:sz w:val="16"/>
        </w:rPr>
        <w:t>at least two helmets per team which are of a size appropriate to the members of the team.</w:t>
      </w:r>
    </w:p>
    <w:p w14:paraId="0251A46D" w14:textId="77777777" w:rsidR="004A658A" w:rsidRPr="002F7A12" w:rsidRDefault="004A658A">
      <w:pPr>
        <w:numPr>
          <w:ilvl w:val="0"/>
          <w:numId w:val="3"/>
        </w:numPr>
        <w:jc w:val="both"/>
        <w:rPr>
          <w:rFonts w:asciiTheme="majorHAnsi" w:hAnsiTheme="majorHAnsi"/>
          <w:sz w:val="16"/>
        </w:rPr>
      </w:pPr>
      <w:r w:rsidRPr="002F7A12">
        <w:rPr>
          <w:rFonts w:asciiTheme="majorHAnsi" w:hAnsiTheme="majorHAnsi"/>
          <w:sz w:val="16"/>
        </w:rPr>
        <w:t>sufficient helmets to accommodate structured practice sessions.</w:t>
      </w:r>
    </w:p>
    <w:p w14:paraId="111DA9E4" w14:textId="77777777" w:rsidR="004A658A" w:rsidRPr="002F7A12" w:rsidRDefault="004A658A">
      <w:pPr>
        <w:jc w:val="both"/>
        <w:rPr>
          <w:rFonts w:asciiTheme="majorHAnsi" w:hAnsiTheme="majorHAnsi"/>
          <w:sz w:val="16"/>
        </w:rPr>
      </w:pPr>
    </w:p>
    <w:p w14:paraId="3A0B3D76" w14:textId="77777777" w:rsidR="004A658A" w:rsidRPr="002F7A12" w:rsidRDefault="004A658A">
      <w:pPr>
        <w:jc w:val="both"/>
        <w:rPr>
          <w:rFonts w:asciiTheme="majorHAnsi" w:hAnsiTheme="majorHAnsi"/>
          <w:sz w:val="16"/>
        </w:rPr>
      </w:pPr>
      <w:r w:rsidRPr="002F7A12">
        <w:rPr>
          <w:rFonts w:asciiTheme="majorHAnsi" w:hAnsiTheme="majorHAnsi"/>
          <w:sz w:val="16"/>
        </w:rPr>
        <w:t>If using leather or composition balls the:</w:t>
      </w:r>
    </w:p>
    <w:p w14:paraId="5C41BA19" w14:textId="77777777" w:rsidR="004A658A" w:rsidRPr="002F7A12" w:rsidRDefault="004A658A">
      <w:pPr>
        <w:numPr>
          <w:ilvl w:val="0"/>
          <w:numId w:val="4"/>
        </w:numPr>
        <w:jc w:val="both"/>
        <w:rPr>
          <w:rFonts w:asciiTheme="majorHAnsi" w:hAnsiTheme="majorHAnsi"/>
          <w:sz w:val="16"/>
        </w:rPr>
      </w:pPr>
      <w:r w:rsidRPr="002F7A12">
        <w:rPr>
          <w:rFonts w:asciiTheme="majorHAnsi" w:hAnsiTheme="majorHAnsi"/>
          <w:sz w:val="16"/>
        </w:rPr>
        <w:t xml:space="preserve">wicket keeper must wear a pair of pads, a pair of </w:t>
      </w:r>
      <w:proofErr w:type="gramStart"/>
      <w:r w:rsidRPr="002F7A12">
        <w:rPr>
          <w:rFonts w:asciiTheme="majorHAnsi" w:hAnsiTheme="majorHAnsi"/>
          <w:sz w:val="16"/>
        </w:rPr>
        <w:t>wicket</w:t>
      </w:r>
      <w:proofErr w:type="gramEnd"/>
      <w:r w:rsidRPr="002F7A12">
        <w:rPr>
          <w:rFonts w:asciiTheme="majorHAnsi" w:hAnsiTheme="majorHAnsi"/>
          <w:sz w:val="16"/>
        </w:rPr>
        <w:t xml:space="preserve"> keeping gloves and a protector (if male). Inner gloves are recommended.</w:t>
      </w:r>
    </w:p>
    <w:p w14:paraId="608D2FF1" w14:textId="77777777" w:rsidR="004A658A" w:rsidRPr="002F7A12" w:rsidRDefault="004A658A">
      <w:pPr>
        <w:numPr>
          <w:ilvl w:val="0"/>
          <w:numId w:val="5"/>
        </w:numPr>
        <w:jc w:val="both"/>
        <w:rPr>
          <w:rFonts w:asciiTheme="majorHAnsi" w:hAnsiTheme="majorHAnsi"/>
          <w:sz w:val="16"/>
        </w:rPr>
      </w:pPr>
      <w:r w:rsidRPr="002F7A12">
        <w:rPr>
          <w:rFonts w:asciiTheme="majorHAnsi" w:hAnsiTheme="majorHAnsi"/>
          <w:sz w:val="16"/>
        </w:rPr>
        <w:t>batter must wear well-fitted pads and batting gloves. Batters (if male) must wear a protector.</w:t>
      </w:r>
    </w:p>
    <w:p w14:paraId="237508BE" w14:textId="77777777" w:rsidR="004A658A" w:rsidRPr="002F7A12" w:rsidRDefault="004A658A">
      <w:pPr>
        <w:numPr>
          <w:ilvl w:val="0"/>
          <w:numId w:val="6"/>
        </w:numPr>
        <w:jc w:val="both"/>
        <w:rPr>
          <w:rFonts w:asciiTheme="majorHAnsi" w:hAnsiTheme="majorHAnsi"/>
          <w:sz w:val="16"/>
        </w:rPr>
      </w:pPr>
      <w:r w:rsidRPr="002F7A12">
        <w:rPr>
          <w:rFonts w:asciiTheme="majorHAnsi" w:hAnsiTheme="majorHAnsi"/>
          <w:sz w:val="16"/>
        </w:rPr>
        <w:t>Rubber-soled cricket boots or sports shoes must be worn on hard wickets. Spiked cricket shoes may be worn where turf wickets are used.</w:t>
      </w:r>
    </w:p>
    <w:p w14:paraId="5BDD32D8" w14:textId="77777777" w:rsidR="004A658A" w:rsidRPr="002F7A12" w:rsidRDefault="004A658A">
      <w:pPr>
        <w:numPr>
          <w:ilvl w:val="0"/>
          <w:numId w:val="7"/>
        </w:numPr>
        <w:jc w:val="both"/>
        <w:rPr>
          <w:rFonts w:asciiTheme="majorHAnsi" w:hAnsiTheme="majorHAnsi"/>
          <w:sz w:val="16"/>
        </w:rPr>
      </w:pPr>
      <w:r w:rsidRPr="002F7A12">
        <w:rPr>
          <w:rFonts w:asciiTheme="majorHAnsi" w:hAnsiTheme="majorHAnsi"/>
          <w:sz w:val="16"/>
        </w:rPr>
        <w:t>Sunglasses conforming to the Australian Standard AS1067, with plastic frames and Perspex lenses may be worn to protect eyes from UV radiation.</w:t>
      </w:r>
    </w:p>
    <w:p w14:paraId="4FF46FCB" w14:textId="77777777" w:rsidR="004A658A" w:rsidRPr="002F7A12" w:rsidRDefault="004A658A">
      <w:pPr>
        <w:numPr>
          <w:ilvl w:val="0"/>
          <w:numId w:val="8"/>
        </w:numPr>
        <w:jc w:val="both"/>
        <w:rPr>
          <w:rFonts w:asciiTheme="majorHAnsi" w:hAnsiTheme="majorHAnsi"/>
          <w:sz w:val="16"/>
        </w:rPr>
      </w:pPr>
      <w:r w:rsidRPr="002F7A12">
        <w:rPr>
          <w:rFonts w:asciiTheme="majorHAnsi" w:hAnsiTheme="majorHAnsi"/>
          <w:sz w:val="16"/>
        </w:rPr>
        <w:t>A well-equipped first aid kit must be readily available.</w:t>
      </w:r>
    </w:p>
    <w:p w14:paraId="6F71AB17" w14:textId="77777777" w:rsidR="004A658A" w:rsidRPr="002F7A12" w:rsidRDefault="004A658A">
      <w:pPr>
        <w:pStyle w:val="Heading7"/>
        <w:rPr>
          <w:rFonts w:asciiTheme="majorHAnsi" w:hAnsiTheme="majorHAnsi"/>
          <w:color w:val="auto"/>
          <w:sz w:val="16"/>
        </w:rPr>
      </w:pPr>
    </w:p>
    <w:p w14:paraId="76BD8438"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VENUES</w:t>
      </w:r>
    </w:p>
    <w:p w14:paraId="5F8643B7" w14:textId="77777777" w:rsidR="004A658A" w:rsidRPr="002F7A12" w:rsidRDefault="004A658A">
      <w:pPr>
        <w:jc w:val="both"/>
        <w:rPr>
          <w:rFonts w:asciiTheme="majorHAnsi" w:hAnsiTheme="majorHAnsi"/>
          <w:sz w:val="16"/>
        </w:rPr>
      </w:pPr>
      <w:r w:rsidRPr="002F7A12">
        <w:rPr>
          <w:rFonts w:asciiTheme="majorHAnsi" w:hAnsiTheme="majorHAnsi"/>
          <w:sz w:val="16"/>
        </w:rPr>
        <w:t>The ground surface must be free of obstructions and loose objects.</w:t>
      </w:r>
    </w:p>
    <w:p w14:paraId="3CE0A88F" w14:textId="77777777" w:rsidR="004A658A" w:rsidRPr="002F7A12" w:rsidRDefault="004A658A">
      <w:pPr>
        <w:jc w:val="both"/>
        <w:rPr>
          <w:rFonts w:asciiTheme="majorHAnsi" w:hAnsiTheme="majorHAnsi"/>
          <w:sz w:val="16"/>
        </w:rPr>
      </w:pPr>
      <w:r w:rsidRPr="002F7A12">
        <w:rPr>
          <w:rFonts w:asciiTheme="majorHAnsi" w:hAnsiTheme="majorHAnsi"/>
          <w:sz w:val="16"/>
        </w:rPr>
        <w:t>The wicket area and ground must be inspected prior to the game to ensure that it is of a suitable standard for play.</w:t>
      </w:r>
    </w:p>
    <w:p w14:paraId="11AF5111" w14:textId="77777777" w:rsidR="004A658A" w:rsidRPr="002F7A12" w:rsidRDefault="004A658A">
      <w:pPr>
        <w:jc w:val="both"/>
        <w:rPr>
          <w:rFonts w:asciiTheme="majorHAnsi" w:hAnsiTheme="majorHAnsi"/>
          <w:b/>
          <w:sz w:val="16"/>
        </w:rPr>
      </w:pPr>
    </w:p>
    <w:p w14:paraId="0DC5A7DC"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SAFETY</w:t>
      </w:r>
    </w:p>
    <w:p w14:paraId="72C55C9D" w14:textId="77777777" w:rsidR="004A658A" w:rsidRPr="002F7A12" w:rsidRDefault="004A658A">
      <w:pPr>
        <w:jc w:val="both"/>
        <w:rPr>
          <w:rFonts w:asciiTheme="majorHAnsi" w:hAnsiTheme="majorHAnsi"/>
          <w:sz w:val="16"/>
        </w:rPr>
      </w:pPr>
      <w:r w:rsidRPr="002F7A12">
        <w:rPr>
          <w:rFonts w:asciiTheme="majorHAnsi" w:hAnsiTheme="majorHAnsi"/>
          <w:sz w:val="16"/>
        </w:rPr>
        <w:t>Competition games and structured practice sessions should be modified, where appropriate, to suit the ability level and age of the participants.</w:t>
      </w:r>
    </w:p>
    <w:p w14:paraId="187EEDFF" w14:textId="77777777" w:rsidR="004A658A" w:rsidRPr="002F7A12" w:rsidRDefault="004A658A">
      <w:pPr>
        <w:jc w:val="both"/>
        <w:rPr>
          <w:rFonts w:asciiTheme="majorHAnsi" w:hAnsiTheme="majorHAnsi"/>
          <w:sz w:val="16"/>
        </w:rPr>
      </w:pPr>
      <w:r w:rsidRPr="002F7A12">
        <w:rPr>
          <w:rFonts w:asciiTheme="majorHAnsi" w:hAnsiTheme="majorHAnsi"/>
          <w:sz w:val="16"/>
        </w:rPr>
        <w:t>Inexperienced players should be made aware of the rules and safety aspects prior to and during any form of cricket.</w:t>
      </w:r>
    </w:p>
    <w:p w14:paraId="587D05F5" w14:textId="77777777" w:rsidR="004A658A" w:rsidRPr="002F7A12" w:rsidRDefault="004A658A">
      <w:pPr>
        <w:jc w:val="both"/>
        <w:rPr>
          <w:rFonts w:asciiTheme="majorHAnsi" w:hAnsiTheme="majorHAnsi"/>
          <w:sz w:val="16"/>
        </w:rPr>
      </w:pPr>
    </w:p>
    <w:p w14:paraId="4F5A7C4B" w14:textId="77777777" w:rsidR="004A658A" w:rsidRPr="002F7A12" w:rsidRDefault="004A658A">
      <w:pPr>
        <w:jc w:val="both"/>
        <w:rPr>
          <w:rFonts w:asciiTheme="majorHAnsi" w:hAnsiTheme="majorHAnsi"/>
          <w:sz w:val="16"/>
        </w:rPr>
      </w:pPr>
      <w:r w:rsidRPr="002F7A12">
        <w:rPr>
          <w:rFonts w:asciiTheme="majorHAnsi" w:hAnsiTheme="majorHAnsi"/>
          <w:sz w:val="16"/>
        </w:rPr>
        <w:t>Inexperienced cricketers under the age of 14 should not stand any closer than ten metres from the striker’s wicket on the leg side or in front of point on the off side. No player may enter this restricted zone until after the ball:</w:t>
      </w:r>
    </w:p>
    <w:p w14:paraId="5D5F1F7D" w14:textId="77777777" w:rsidR="004A658A" w:rsidRPr="002F7A12" w:rsidRDefault="004A658A" w:rsidP="004A658A">
      <w:pPr>
        <w:numPr>
          <w:ilvl w:val="0"/>
          <w:numId w:val="9"/>
        </w:numPr>
        <w:tabs>
          <w:tab w:val="clear" w:pos="360"/>
          <w:tab w:val="num" w:pos="1080"/>
        </w:tabs>
        <w:ind w:left="1080"/>
        <w:jc w:val="both"/>
        <w:rPr>
          <w:rFonts w:asciiTheme="majorHAnsi" w:hAnsiTheme="majorHAnsi"/>
          <w:sz w:val="16"/>
        </w:rPr>
      </w:pPr>
      <w:r w:rsidRPr="002F7A12">
        <w:rPr>
          <w:rFonts w:asciiTheme="majorHAnsi" w:hAnsiTheme="majorHAnsi"/>
          <w:sz w:val="16"/>
        </w:rPr>
        <w:t>is hit by the batter.</w:t>
      </w:r>
    </w:p>
    <w:p w14:paraId="2547DAE0" w14:textId="77777777" w:rsidR="004A658A" w:rsidRPr="002F7A12" w:rsidRDefault="004A658A" w:rsidP="004A658A">
      <w:pPr>
        <w:numPr>
          <w:ilvl w:val="0"/>
          <w:numId w:val="10"/>
        </w:numPr>
        <w:tabs>
          <w:tab w:val="clear" w:pos="360"/>
          <w:tab w:val="num" w:pos="1080"/>
        </w:tabs>
        <w:ind w:left="1080"/>
        <w:jc w:val="both"/>
        <w:rPr>
          <w:rFonts w:asciiTheme="majorHAnsi" w:hAnsiTheme="majorHAnsi"/>
          <w:sz w:val="16"/>
        </w:rPr>
      </w:pPr>
      <w:r w:rsidRPr="002F7A12">
        <w:rPr>
          <w:rFonts w:asciiTheme="majorHAnsi" w:hAnsiTheme="majorHAnsi"/>
          <w:sz w:val="16"/>
        </w:rPr>
        <w:t>strikes the body or equipment of the batter.</w:t>
      </w:r>
    </w:p>
    <w:p w14:paraId="50A47C65" w14:textId="77777777" w:rsidR="004A658A" w:rsidRPr="002F7A12" w:rsidRDefault="004A658A" w:rsidP="004A658A">
      <w:pPr>
        <w:numPr>
          <w:ilvl w:val="0"/>
          <w:numId w:val="11"/>
        </w:numPr>
        <w:tabs>
          <w:tab w:val="clear" w:pos="360"/>
          <w:tab w:val="num" w:pos="1080"/>
        </w:tabs>
        <w:ind w:left="1080"/>
        <w:jc w:val="both"/>
        <w:rPr>
          <w:rFonts w:asciiTheme="majorHAnsi" w:hAnsiTheme="majorHAnsi"/>
          <w:sz w:val="16"/>
        </w:rPr>
      </w:pPr>
      <w:r w:rsidRPr="002F7A12">
        <w:rPr>
          <w:rFonts w:asciiTheme="majorHAnsi" w:hAnsiTheme="majorHAnsi"/>
          <w:sz w:val="16"/>
        </w:rPr>
        <w:t>passes through to the wicket keeper.</w:t>
      </w:r>
    </w:p>
    <w:p w14:paraId="5145114C" w14:textId="77777777" w:rsidR="004A658A" w:rsidRPr="002F7A12" w:rsidRDefault="004A658A" w:rsidP="004A658A">
      <w:pPr>
        <w:numPr>
          <w:ilvl w:val="0"/>
          <w:numId w:val="17"/>
        </w:numPr>
        <w:tabs>
          <w:tab w:val="clear" w:pos="360"/>
          <w:tab w:val="num" w:pos="1080"/>
        </w:tabs>
        <w:ind w:left="1080"/>
        <w:jc w:val="both"/>
        <w:rPr>
          <w:rFonts w:asciiTheme="majorHAnsi" w:hAnsiTheme="majorHAnsi"/>
          <w:sz w:val="16"/>
        </w:rPr>
      </w:pPr>
      <w:r w:rsidRPr="002F7A12">
        <w:rPr>
          <w:rFonts w:asciiTheme="majorHAnsi" w:hAnsiTheme="majorHAnsi"/>
          <w:sz w:val="16"/>
        </w:rPr>
        <w:t>If a player enters this restricted the zone, the umpire should attempt to stop the bowler or call dead ball. The restricted zone should be marked by suitably placed discs or markers.</w:t>
      </w:r>
    </w:p>
    <w:p w14:paraId="61B56BF2" w14:textId="77777777" w:rsidR="004A658A" w:rsidRPr="002F7A12" w:rsidRDefault="004A658A">
      <w:pPr>
        <w:jc w:val="both"/>
        <w:rPr>
          <w:rFonts w:asciiTheme="majorHAnsi" w:hAnsiTheme="majorHAnsi"/>
          <w:sz w:val="16"/>
        </w:rPr>
      </w:pPr>
    </w:p>
    <w:p w14:paraId="07FB0CDE" w14:textId="77777777" w:rsidR="004A658A" w:rsidRPr="002F7A12" w:rsidRDefault="004A658A">
      <w:pPr>
        <w:jc w:val="both"/>
        <w:rPr>
          <w:rFonts w:asciiTheme="majorHAnsi" w:hAnsiTheme="majorHAnsi"/>
          <w:sz w:val="16"/>
        </w:rPr>
      </w:pPr>
      <w:r w:rsidRPr="002F7A12">
        <w:rPr>
          <w:rFonts w:asciiTheme="majorHAnsi" w:hAnsiTheme="majorHAnsi"/>
          <w:sz w:val="16"/>
        </w:rPr>
        <w:t xml:space="preserve">In all age </w:t>
      </w:r>
      <w:proofErr w:type="gramStart"/>
      <w:r w:rsidRPr="002F7A12">
        <w:rPr>
          <w:rFonts w:asciiTheme="majorHAnsi" w:hAnsiTheme="majorHAnsi"/>
          <w:sz w:val="16"/>
        </w:rPr>
        <w:t>groups,  shin</w:t>
      </w:r>
      <w:proofErr w:type="gramEnd"/>
      <w:r w:rsidRPr="002F7A12">
        <w:rPr>
          <w:rFonts w:asciiTheme="majorHAnsi" w:hAnsiTheme="majorHAnsi"/>
          <w:sz w:val="16"/>
        </w:rPr>
        <w:t xml:space="preserve"> guards, helmet and a protector (if male) must be worn by players classified as close-to-the-bat fielders. This is within five metres from the striker’s wicket.</w:t>
      </w:r>
    </w:p>
    <w:p w14:paraId="45294DFB" w14:textId="77777777" w:rsidR="004A658A" w:rsidRPr="002F7A12" w:rsidRDefault="004A658A">
      <w:pPr>
        <w:jc w:val="both"/>
        <w:rPr>
          <w:rFonts w:asciiTheme="majorHAnsi" w:hAnsiTheme="majorHAnsi"/>
          <w:sz w:val="16"/>
        </w:rPr>
      </w:pPr>
    </w:p>
    <w:p w14:paraId="5CA16BE6" w14:textId="77777777" w:rsidR="004A658A" w:rsidRPr="002F7A12" w:rsidRDefault="004A658A">
      <w:pPr>
        <w:jc w:val="both"/>
        <w:rPr>
          <w:rFonts w:asciiTheme="majorHAnsi" w:hAnsiTheme="majorHAnsi"/>
          <w:sz w:val="16"/>
        </w:rPr>
      </w:pPr>
      <w:r w:rsidRPr="002F7A12">
        <w:rPr>
          <w:rFonts w:asciiTheme="majorHAnsi" w:hAnsiTheme="majorHAnsi"/>
          <w:sz w:val="16"/>
        </w:rPr>
        <w:t>Teachers should discourage students from bowling fast short pitched balls, particularly at younger ages and fast full tosses. Fast full tosses that pass above the waist of the batter in his or her normal stance should be deemed a No-Ball.</w:t>
      </w:r>
    </w:p>
    <w:p w14:paraId="37B54EF7" w14:textId="77777777" w:rsidR="004A658A" w:rsidRPr="002F7A12" w:rsidRDefault="004A658A">
      <w:pPr>
        <w:jc w:val="both"/>
        <w:rPr>
          <w:rFonts w:asciiTheme="majorHAnsi" w:hAnsiTheme="majorHAnsi"/>
          <w:sz w:val="16"/>
        </w:rPr>
      </w:pPr>
    </w:p>
    <w:p w14:paraId="41A32F99" w14:textId="77777777" w:rsidR="004A658A" w:rsidRPr="002F7A12" w:rsidRDefault="004A658A">
      <w:pPr>
        <w:jc w:val="both"/>
        <w:rPr>
          <w:rFonts w:asciiTheme="majorHAnsi" w:hAnsiTheme="majorHAnsi"/>
          <w:sz w:val="16"/>
        </w:rPr>
      </w:pPr>
      <w:r w:rsidRPr="002F7A12">
        <w:rPr>
          <w:rFonts w:asciiTheme="majorHAnsi" w:hAnsiTheme="majorHAnsi"/>
          <w:sz w:val="16"/>
        </w:rPr>
        <w:t xml:space="preserve">Young players should be discouraged from bowling too fast as poor technique and lack of physical maturity can lead to stress injuries. It is recommended that schools use the </w:t>
      </w:r>
      <w:r w:rsidRPr="002F7A12">
        <w:rPr>
          <w:rFonts w:asciiTheme="majorHAnsi" w:hAnsiTheme="majorHAnsi"/>
          <w:i/>
          <w:sz w:val="16"/>
        </w:rPr>
        <w:t>Fast Bowling Guidelines</w:t>
      </w:r>
      <w:r w:rsidRPr="002F7A12">
        <w:rPr>
          <w:rFonts w:asciiTheme="majorHAnsi" w:hAnsiTheme="majorHAnsi"/>
          <w:sz w:val="16"/>
        </w:rPr>
        <w:t xml:space="preserve"> (issued by the Australian Cricket Board) as a guide.</w:t>
      </w:r>
    </w:p>
    <w:p w14:paraId="2C65E091" w14:textId="77777777" w:rsidR="004A658A" w:rsidRPr="002F7A12" w:rsidRDefault="004A658A">
      <w:pPr>
        <w:jc w:val="both"/>
        <w:rPr>
          <w:rFonts w:asciiTheme="majorHAnsi" w:hAnsiTheme="majorHAnsi"/>
          <w:sz w:val="16"/>
        </w:rPr>
      </w:pPr>
    </w:p>
    <w:p w14:paraId="5B64E84D" w14:textId="77777777" w:rsidR="004A658A" w:rsidRPr="002F7A12" w:rsidRDefault="004A658A">
      <w:pPr>
        <w:jc w:val="both"/>
        <w:rPr>
          <w:rFonts w:asciiTheme="majorHAnsi" w:hAnsiTheme="majorHAnsi"/>
          <w:sz w:val="16"/>
        </w:rPr>
      </w:pPr>
      <w:r w:rsidRPr="002F7A12">
        <w:rPr>
          <w:rFonts w:asciiTheme="majorHAnsi" w:hAnsiTheme="majorHAnsi"/>
          <w:sz w:val="16"/>
        </w:rPr>
        <w:t>Fast bowlers should be limited to six-over maximum spells.</w:t>
      </w:r>
    </w:p>
    <w:p w14:paraId="4930B2B4" w14:textId="77777777" w:rsidR="004A658A" w:rsidRPr="002F7A12" w:rsidRDefault="004A658A">
      <w:pPr>
        <w:jc w:val="both"/>
        <w:rPr>
          <w:rFonts w:asciiTheme="majorHAnsi" w:hAnsiTheme="majorHAnsi"/>
          <w:sz w:val="16"/>
        </w:rPr>
      </w:pPr>
    </w:p>
    <w:p w14:paraId="6C449055" w14:textId="77777777" w:rsidR="004A658A" w:rsidRPr="002F7A12" w:rsidRDefault="004A658A">
      <w:pPr>
        <w:jc w:val="both"/>
        <w:rPr>
          <w:rFonts w:asciiTheme="majorHAnsi" w:hAnsiTheme="majorHAnsi"/>
          <w:sz w:val="16"/>
        </w:rPr>
      </w:pPr>
      <w:r w:rsidRPr="002F7A12">
        <w:rPr>
          <w:rFonts w:asciiTheme="majorHAnsi" w:hAnsiTheme="majorHAnsi"/>
          <w:sz w:val="16"/>
        </w:rPr>
        <w:t>Students should be instructed to consume water prior to and during the session to prevent dehydration. When a player is batting or bowling in hot conditions, fluid intake may need to be more frequent.</w:t>
      </w:r>
    </w:p>
    <w:p w14:paraId="1D621121" w14:textId="77777777" w:rsidR="004A658A" w:rsidRPr="002F7A12" w:rsidRDefault="004A658A">
      <w:pPr>
        <w:jc w:val="both"/>
        <w:rPr>
          <w:rFonts w:asciiTheme="majorHAnsi" w:hAnsiTheme="majorHAnsi"/>
          <w:sz w:val="16"/>
        </w:rPr>
      </w:pPr>
    </w:p>
    <w:p w14:paraId="5637E964" w14:textId="77777777" w:rsidR="004A658A" w:rsidRPr="002F7A12" w:rsidRDefault="004A658A">
      <w:pPr>
        <w:jc w:val="both"/>
        <w:rPr>
          <w:rFonts w:asciiTheme="majorHAnsi" w:hAnsiTheme="majorHAnsi"/>
          <w:sz w:val="16"/>
        </w:rPr>
      </w:pPr>
      <w:r w:rsidRPr="002F7A12">
        <w:rPr>
          <w:rFonts w:asciiTheme="majorHAnsi" w:hAnsiTheme="majorHAnsi"/>
          <w:sz w:val="16"/>
        </w:rPr>
        <w:t xml:space="preserve">Students should be instructed to use adequate sun protection, </w:t>
      </w:r>
      <w:proofErr w:type="spellStart"/>
      <w:r w:rsidRPr="002F7A12">
        <w:rPr>
          <w:rFonts w:asciiTheme="majorHAnsi" w:hAnsiTheme="majorHAnsi"/>
          <w:sz w:val="16"/>
        </w:rPr>
        <w:t>eg.</w:t>
      </w:r>
      <w:proofErr w:type="spellEnd"/>
      <w:r w:rsidRPr="002F7A12">
        <w:rPr>
          <w:rFonts w:asciiTheme="majorHAnsi" w:hAnsiTheme="majorHAnsi"/>
          <w:sz w:val="16"/>
        </w:rPr>
        <w:t xml:space="preserve"> An SPF15+, broad </w:t>
      </w:r>
      <w:proofErr w:type="gramStart"/>
      <w:r w:rsidRPr="002F7A12">
        <w:rPr>
          <w:rFonts w:asciiTheme="majorHAnsi" w:hAnsiTheme="majorHAnsi"/>
          <w:sz w:val="16"/>
        </w:rPr>
        <w:t>spectrum ,</w:t>
      </w:r>
      <w:proofErr w:type="gramEnd"/>
      <w:r w:rsidRPr="002F7A12">
        <w:rPr>
          <w:rFonts w:asciiTheme="majorHAnsi" w:hAnsiTheme="majorHAnsi"/>
          <w:sz w:val="16"/>
        </w:rPr>
        <w:t xml:space="preserve"> water-resistant sunscreen reapplied regularly and a hat.</w:t>
      </w:r>
    </w:p>
    <w:p w14:paraId="3A018954" w14:textId="77777777" w:rsidR="004A658A" w:rsidRPr="002F7A12" w:rsidRDefault="004A658A">
      <w:pPr>
        <w:ind w:left="360"/>
        <w:jc w:val="both"/>
        <w:rPr>
          <w:rFonts w:asciiTheme="majorHAnsi" w:hAnsiTheme="majorHAnsi"/>
          <w:sz w:val="16"/>
        </w:rPr>
      </w:pPr>
    </w:p>
    <w:p w14:paraId="67FE39D9" w14:textId="77777777" w:rsidR="004A658A" w:rsidRPr="002F7A12" w:rsidRDefault="004A658A">
      <w:pPr>
        <w:jc w:val="both"/>
        <w:rPr>
          <w:rFonts w:asciiTheme="majorHAnsi" w:hAnsiTheme="majorHAnsi"/>
          <w:sz w:val="16"/>
        </w:rPr>
      </w:pPr>
      <w:r w:rsidRPr="002F7A12">
        <w:rPr>
          <w:rFonts w:asciiTheme="majorHAnsi" w:hAnsiTheme="majorHAnsi"/>
          <w:b/>
          <w:sz w:val="16"/>
        </w:rPr>
        <w:t>Practice Nets</w:t>
      </w:r>
    </w:p>
    <w:p w14:paraId="1EFE2DF9" w14:textId="77777777" w:rsidR="004A658A" w:rsidRPr="002F7A12" w:rsidRDefault="004A658A">
      <w:pPr>
        <w:numPr>
          <w:ilvl w:val="0"/>
          <w:numId w:val="12"/>
        </w:numPr>
        <w:jc w:val="both"/>
        <w:rPr>
          <w:rFonts w:asciiTheme="majorHAnsi" w:hAnsiTheme="majorHAnsi"/>
          <w:sz w:val="16"/>
        </w:rPr>
      </w:pPr>
      <w:r w:rsidRPr="002F7A12">
        <w:rPr>
          <w:rFonts w:asciiTheme="majorHAnsi" w:hAnsiTheme="majorHAnsi"/>
          <w:sz w:val="16"/>
        </w:rPr>
        <w:t>Should be in condition with any holes repaired. Where a centre dividing net does not extend to the stumps at the bowler’s end, bowlers must be instructed to take care.</w:t>
      </w:r>
    </w:p>
    <w:p w14:paraId="183671C4" w14:textId="77777777" w:rsidR="004A658A" w:rsidRPr="002F7A12" w:rsidRDefault="004A658A">
      <w:pPr>
        <w:numPr>
          <w:ilvl w:val="0"/>
          <w:numId w:val="13"/>
        </w:numPr>
        <w:jc w:val="both"/>
        <w:rPr>
          <w:rFonts w:asciiTheme="majorHAnsi" w:hAnsiTheme="majorHAnsi"/>
          <w:sz w:val="16"/>
        </w:rPr>
      </w:pPr>
      <w:r w:rsidRPr="002F7A12">
        <w:rPr>
          <w:rFonts w:asciiTheme="majorHAnsi" w:hAnsiTheme="majorHAnsi"/>
          <w:sz w:val="16"/>
        </w:rPr>
        <w:t>Should have a designated area for new batters to pad up.</w:t>
      </w:r>
    </w:p>
    <w:p w14:paraId="7BB72A8A" w14:textId="77777777" w:rsidR="004A658A" w:rsidRPr="002F7A12" w:rsidRDefault="004A658A">
      <w:pPr>
        <w:numPr>
          <w:ilvl w:val="0"/>
          <w:numId w:val="14"/>
        </w:numPr>
        <w:jc w:val="both"/>
        <w:rPr>
          <w:rFonts w:asciiTheme="majorHAnsi" w:hAnsiTheme="majorHAnsi"/>
          <w:sz w:val="16"/>
        </w:rPr>
      </w:pPr>
      <w:r w:rsidRPr="002F7A12">
        <w:rPr>
          <w:rFonts w:asciiTheme="majorHAnsi" w:hAnsiTheme="majorHAnsi"/>
          <w:sz w:val="16"/>
        </w:rPr>
        <w:t>Students must be instructed to watch and be wary of any balls in the net area. Safe procedures for fielding balls in the net area must be issued to students.</w:t>
      </w:r>
    </w:p>
    <w:p w14:paraId="3CE7F522" w14:textId="77777777" w:rsidR="004A658A" w:rsidRPr="002F7A12" w:rsidRDefault="004A658A">
      <w:pPr>
        <w:numPr>
          <w:ilvl w:val="0"/>
          <w:numId w:val="15"/>
        </w:numPr>
        <w:jc w:val="both"/>
        <w:rPr>
          <w:rFonts w:asciiTheme="majorHAnsi" w:hAnsiTheme="majorHAnsi"/>
          <w:sz w:val="16"/>
        </w:rPr>
      </w:pPr>
      <w:r w:rsidRPr="002F7A12">
        <w:rPr>
          <w:rFonts w:asciiTheme="majorHAnsi" w:hAnsiTheme="majorHAnsi"/>
          <w:sz w:val="16"/>
        </w:rPr>
        <w:t>No student is to be in the nets as a wicket keeper while batting is taking place.</w:t>
      </w:r>
    </w:p>
    <w:p w14:paraId="29B3DCB7" w14:textId="77777777" w:rsidR="004A658A" w:rsidRPr="002F7A12" w:rsidRDefault="004A658A">
      <w:pPr>
        <w:numPr>
          <w:ilvl w:val="0"/>
          <w:numId w:val="16"/>
        </w:numPr>
        <w:jc w:val="both"/>
        <w:rPr>
          <w:rFonts w:asciiTheme="majorHAnsi" w:hAnsiTheme="majorHAnsi"/>
          <w:sz w:val="16"/>
        </w:rPr>
      </w:pPr>
      <w:r w:rsidRPr="002F7A12">
        <w:rPr>
          <w:rFonts w:asciiTheme="majorHAnsi" w:hAnsiTheme="majorHAnsi"/>
          <w:sz w:val="16"/>
        </w:rPr>
        <w:t>The net must be clear of bowlers and fielders before the next ball is bowled to the batter.</w:t>
      </w:r>
    </w:p>
    <w:p w14:paraId="74271744" w14:textId="77777777" w:rsidR="004A658A" w:rsidRPr="002F7A12" w:rsidRDefault="004A658A">
      <w:pPr>
        <w:numPr>
          <w:ilvl w:val="0"/>
          <w:numId w:val="4"/>
        </w:numPr>
        <w:jc w:val="both"/>
        <w:rPr>
          <w:rFonts w:asciiTheme="majorHAnsi" w:hAnsiTheme="majorHAnsi"/>
          <w:sz w:val="16"/>
        </w:rPr>
      </w:pPr>
      <w:r w:rsidRPr="002F7A12">
        <w:rPr>
          <w:rFonts w:asciiTheme="majorHAnsi" w:hAnsiTheme="majorHAnsi"/>
          <w:sz w:val="16"/>
        </w:rPr>
        <w:t>Where possible, ice should be available for the treatment of injuries.</w:t>
      </w:r>
    </w:p>
    <w:p w14:paraId="1AB49426" w14:textId="77777777" w:rsidR="004A658A" w:rsidRPr="002F7A12" w:rsidRDefault="004A658A">
      <w:pPr>
        <w:jc w:val="both"/>
        <w:rPr>
          <w:rFonts w:asciiTheme="majorHAnsi" w:hAnsiTheme="majorHAnsi"/>
          <w:sz w:val="16"/>
        </w:rPr>
      </w:pPr>
    </w:p>
    <w:p w14:paraId="1CA446CE" w14:textId="77777777" w:rsidR="004A658A" w:rsidRPr="002F7A12" w:rsidRDefault="004A658A">
      <w:pPr>
        <w:pStyle w:val="Heading7"/>
        <w:rPr>
          <w:rFonts w:asciiTheme="majorHAnsi" w:hAnsiTheme="majorHAnsi"/>
          <w:color w:val="auto"/>
          <w:sz w:val="16"/>
        </w:rPr>
      </w:pPr>
      <w:r w:rsidRPr="002F7A12">
        <w:rPr>
          <w:rFonts w:asciiTheme="majorHAnsi" w:hAnsiTheme="majorHAnsi"/>
          <w:color w:val="auto"/>
          <w:sz w:val="16"/>
        </w:rPr>
        <w:t>INFECTIOUS DISEASES (BLOOD PROCEDURE)</w:t>
      </w:r>
    </w:p>
    <w:p w14:paraId="653D0DDF" w14:textId="77777777" w:rsidR="004A658A" w:rsidRPr="002F7A12" w:rsidRDefault="004A658A">
      <w:pPr>
        <w:jc w:val="both"/>
        <w:rPr>
          <w:rFonts w:asciiTheme="majorHAnsi" w:hAnsiTheme="majorHAnsi"/>
          <w:sz w:val="16"/>
        </w:rPr>
      </w:pPr>
      <w:r w:rsidRPr="002F7A12">
        <w:rPr>
          <w:rFonts w:asciiTheme="majorHAnsi" w:hAnsiTheme="majorHAnsi"/>
          <w:sz w:val="16"/>
        </w:rPr>
        <w:t>All clothing, equipment and surfaces contaminated with blood must be viewed as potentially infectious and treated accordingly.</w:t>
      </w:r>
    </w:p>
    <w:p w14:paraId="724A1753" w14:textId="77777777" w:rsidR="004A658A" w:rsidRPr="002F7A12" w:rsidRDefault="004A658A">
      <w:pPr>
        <w:jc w:val="both"/>
        <w:rPr>
          <w:rFonts w:asciiTheme="majorHAnsi" w:hAnsiTheme="majorHAnsi"/>
          <w:sz w:val="16"/>
        </w:rPr>
      </w:pPr>
    </w:p>
    <w:p w14:paraId="1F6DB9E6" w14:textId="77777777" w:rsidR="004A658A" w:rsidRPr="002F7A12" w:rsidRDefault="004A658A">
      <w:pPr>
        <w:jc w:val="both"/>
        <w:rPr>
          <w:rFonts w:asciiTheme="majorHAnsi" w:hAnsiTheme="majorHAnsi"/>
          <w:sz w:val="16"/>
        </w:rPr>
      </w:pPr>
      <w:r w:rsidRPr="002F7A12">
        <w:rPr>
          <w:rFonts w:asciiTheme="majorHAnsi" w:hAnsiTheme="majorHAnsi"/>
          <w:sz w:val="16"/>
        </w:rPr>
        <w:t>Participants who are bleeding must have their wound dressed and securely covered.</w:t>
      </w:r>
    </w:p>
    <w:p w14:paraId="4F817203" w14:textId="77777777" w:rsidR="004A658A" w:rsidRPr="002F7A12" w:rsidRDefault="004A658A">
      <w:pPr>
        <w:jc w:val="both"/>
        <w:rPr>
          <w:rFonts w:asciiTheme="majorHAnsi" w:hAnsiTheme="majorHAnsi"/>
          <w:sz w:val="16"/>
        </w:rPr>
      </w:pPr>
    </w:p>
    <w:p w14:paraId="33FFC58A" w14:textId="77777777" w:rsidR="004A658A" w:rsidRPr="002F7A12" w:rsidRDefault="004A658A">
      <w:pPr>
        <w:jc w:val="both"/>
        <w:rPr>
          <w:rFonts w:asciiTheme="majorHAnsi" w:hAnsiTheme="majorHAnsi"/>
          <w:sz w:val="16"/>
        </w:rPr>
      </w:pPr>
      <w:r w:rsidRPr="002F7A12">
        <w:rPr>
          <w:rFonts w:asciiTheme="majorHAnsi" w:hAnsiTheme="majorHAnsi"/>
          <w:sz w:val="16"/>
        </w:rPr>
        <w:t xml:space="preserve">Any blood covered body must be cleaned </w:t>
      </w:r>
      <w:proofErr w:type="gramStart"/>
      <w:r w:rsidRPr="002F7A12">
        <w:rPr>
          <w:rFonts w:asciiTheme="majorHAnsi" w:hAnsiTheme="majorHAnsi"/>
          <w:sz w:val="16"/>
        </w:rPr>
        <w:t>thoroughly</w:t>
      </w:r>
      <w:proofErr w:type="gramEnd"/>
      <w:r w:rsidRPr="002F7A12">
        <w:rPr>
          <w:rFonts w:asciiTheme="majorHAnsi" w:hAnsiTheme="majorHAnsi"/>
          <w:sz w:val="16"/>
        </w:rPr>
        <w:t xml:space="preserve"> and any blood covered clothing and equipment cleaned or removed prior to the participant recommencing the activity.</w:t>
      </w:r>
    </w:p>
    <w:p w14:paraId="764A20E9" w14:textId="77777777" w:rsidR="004A658A" w:rsidRPr="002F7A12" w:rsidRDefault="004A658A" w:rsidP="004A658A">
      <w:pPr>
        <w:rPr>
          <w:rFonts w:asciiTheme="majorHAnsi" w:hAnsiTheme="majorHAnsi"/>
          <w:sz w:val="16"/>
        </w:rPr>
      </w:pPr>
    </w:p>
    <w:p w14:paraId="14DD8C6C" w14:textId="77777777" w:rsidR="004A658A" w:rsidRPr="002F7A12" w:rsidRDefault="004A658A" w:rsidP="004A658A">
      <w:pPr>
        <w:tabs>
          <w:tab w:val="left" w:pos="720"/>
        </w:tabs>
        <w:rPr>
          <w:rFonts w:asciiTheme="majorHAnsi" w:hAnsiTheme="majorHAnsi"/>
          <w:i/>
          <w:color w:val="000000"/>
          <w:sz w:val="16"/>
        </w:rPr>
      </w:pPr>
      <w:r w:rsidRPr="002F7A12">
        <w:rPr>
          <w:rFonts w:asciiTheme="majorHAnsi" w:hAnsiTheme="majorHAnsi"/>
          <w:i/>
          <w:color w:val="000000"/>
          <w:sz w:val="16"/>
        </w:rPr>
        <w:br w:type="page"/>
      </w:r>
    </w:p>
    <w:p w14:paraId="1260D5CB" w14:textId="77777777" w:rsidR="004A658A" w:rsidRPr="002F7A12" w:rsidRDefault="004A658A" w:rsidP="004A658A">
      <w:pPr>
        <w:rPr>
          <w:rFonts w:asciiTheme="majorHAnsi" w:hAnsiTheme="majorHAnsi" w:cs="Arial"/>
          <w:b/>
          <w:sz w:val="32"/>
          <w:szCs w:val="32"/>
        </w:rPr>
      </w:pPr>
      <w:r w:rsidRPr="002F7A12">
        <w:rPr>
          <w:rFonts w:asciiTheme="majorHAnsi" w:hAnsiTheme="majorHAnsi" w:cs="Arial"/>
          <w:b/>
          <w:sz w:val="32"/>
          <w:szCs w:val="32"/>
        </w:rPr>
        <w:lastRenderedPageBreak/>
        <w:t>CRICKET</w:t>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b/>
          <w:sz w:val="32"/>
          <w:szCs w:val="32"/>
        </w:rPr>
        <w:tab/>
      </w:r>
      <w:r w:rsidRPr="002F7A12">
        <w:rPr>
          <w:rFonts w:asciiTheme="majorHAnsi" w:hAnsiTheme="majorHAnsi" w:cs="Arial"/>
        </w:rPr>
        <w:t>Date:</w:t>
      </w:r>
    </w:p>
    <w:p w14:paraId="27F675F5" w14:textId="77777777" w:rsidR="004A658A" w:rsidRPr="002F7A12" w:rsidRDefault="00FE6E2A" w:rsidP="004A658A">
      <w:pPr>
        <w:rPr>
          <w:rFonts w:asciiTheme="majorHAnsi" w:hAnsiTheme="majorHAnsi" w:cs="Arial"/>
          <w:b/>
          <w:sz w:val="20"/>
          <w:szCs w:val="20"/>
        </w:rPr>
      </w:pPr>
      <w:r w:rsidRPr="002F7A12">
        <w:rPr>
          <w:rFonts w:asciiTheme="majorHAnsi" w:hAnsiTheme="majorHAnsi" w:cs="Arial"/>
          <w:b/>
          <w:noProof/>
          <w:sz w:val="32"/>
          <w:szCs w:val="32"/>
          <w:lang w:val="en-US"/>
        </w:rPr>
        <mc:AlternateContent>
          <mc:Choice Requires="wps">
            <w:drawing>
              <wp:anchor distT="0" distB="0" distL="114300" distR="114300" simplePos="0" relativeHeight="251655680" behindDoc="0" locked="0" layoutInCell="1" allowOverlap="1" wp14:anchorId="6ABDFE55" wp14:editId="15D3033C">
                <wp:simplePos x="0" y="0"/>
                <wp:positionH relativeFrom="column">
                  <wp:posOffset>-66675</wp:posOffset>
                </wp:positionH>
                <wp:positionV relativeFrom="paragraph">
                  <wp:posOffset>109220</wp:posOffset>
                </wp:positionV>
                <wp:extent cx="6743700" cy="0"/>
                <wp:effectExtent l="9525" t="7620" r="28575" b="30480"/>
                <wp:wrapNone/>
                <wp:docPr id="1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182E" id="Line 9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525.7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"/>
            </w:pict>
          </mc:Fallback>
        </mc:AlternateContent>
      </w:r>
      <w:r w:rsidRPr="002F7A12">
        <w:rPr>
          <w:rFonts w:asciiTheme="majorHAnsi" w:hAnsiTheme="majorHAnsi" w:cs="Arial"/>
          <w:b/>
          <w:noProof/>
          <w:sz w:val="32"/>
          <w:szCs w:val="32"/>
          <w:lang w:val="en-US"/>
        </w:rPr>
        <mc:AlternateContent>
          <mc:Choice Requires="wpg">
            <w:drawing>
              <wp:anchor distT="0" distB="0" distL="114300" distR="114300" simplePos="0" relativeHeight="251654656" behindDoc="0" locked="0" layoutInCell="1" allowOverlap="1" wp14:anchorId="5B2FCE0A" wp14:editId="54004D24">
                <wp:simplePos x="0" y="0"/>
                <wp:positionH relativeFrom="column">
                  <wp:posOffset>1028700</wp:posOffset>
                </wp:positionH>
                <wp:positionV relativeFrom="paragraph">
                  <wp:posOffset>-462280</wp:posOffset>
                </wp:positionV>
                <wp:extent cx="685800" cy="501650"/>
                <wp:effectExtent l="0" t="0" r="0" b="0"/>
                <wp:wrapNone/>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01650"/>
                          <a:chOff x="79" y="269"/>
                          <a:chExt cx="2705" cy="1978"/>
                        </a:xfrm>
                      </wpg:grpSpPr>
                      <wps:wsp>
                        <wps:cNvPr id="2" name="Freeform 78"/>
                        <wps:cNvSpPr>
                          <a:spLocks/>
                        </wps:cNvSpPr>
                        <wps:spPr bwMode="auto">
                          <a:xfrm>
                            <a:off x="563" y="328"/>
                            <a:ext cx="974" cy="1919"/>
                          </a:xfrm>
                          <a:custGeom>
                            <a:avLst/>
                            <a:gdLst>
                              <a:gd name="T0" fmla="*/ 323 w 974"/>
                              <a:gd name="T1" fmla="*/ 1919 h 1919"/>
                              <a:gd name="T2" fmla="*/ 922 w 974"/>
                              <a:gd name="T3" fmla="*/ 1813 h 1919"/>
                              <a:gd name="T4" fmla="*/ 974 w 974"/>
                              <a:gd name="T5" fmla="*/ 29 h 1919"/>
                              <a:gd name="T6" fmla="*/ 761 w 974"/>
                              <a:gd name="T7" fmla="*/ 0 h 1919"/>
                              <a:gd name="T8" fmla="*/ 790 w 974"/>
                              <a:gd name="T9" fmla="*/ 1697 h 1919"/>
                              <a:gd name="T10" fmla="*/ 726 w 974"/>
                              <a:gd name="T11" fmla="*/ 1703 h 1919"/>
                              <a:gd name="T12" fmla="*/ 622 w 974"/>
                              <a:gd name="T13" fmla="*/ 23 h 1919"/>
                              <a:gd name="T14" fmla="*/ 409 w 974"/>
                              <a:gd name="T15" fmla="*/ 29 h 1919"/>
                              <a:gd name="T16" fmla="*/ 571 w 974"/>
                              <a:gd name="T17" fmla="*/ 1720 h 1919"/>
                              <a:gd name="T18" fmla="*/ 473 w 974"/>
                              <a:gd name="T19" fmla="*/ 1733 h 1919"/>
                              <a:gd name="T20" fmla="*/ 242 w 974"/>
                              <a:gd name="T21" fmla="*/ 46 h 1919"/>
                              <a:gd name="T22" fmla="*/ 0 w 974"/>
                              <a:gd name="T23" fmla="*/ 63 h 1919"/>
                              <a:gd name="T24" fmla="*/ 323 w 974"/>
                              <a:gd name="T25" fmla="*/ 1919 h 1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4" h="1919">
                                <a:moveTo>
                                  <a:pt x="323" y="1919"/>
                                </a:moveTo>
                                <a:lnTo>
                                  <a:pt x="922" y="1813"/>
                                </a:lnTo>
                                <a:lnTo>
                                  <a:pt x="974" y="29"/>
                                </a:lnTo>
                                <a:lnTo>
                                  <a:pt x="761" y="0"/>
                                </a:lnTo>
                                <a:lnTo>
                                  <a:pt x="790" y="1697"/>
                                </a:lnTo>
                                <a:lnTo>
                                  <a:pt x="726" y="1703"/>
                                </a:lnTo>
                                <a:lnTo>
                                  <a:pt x="622" y="23"/>
                                </a:lnTo>
                                <a:lnTo>
                                  <a:pt x="409" y="29"/>
                                </a:lnTo>
                                <a:lnTo>
                                  <a:pt x="571" y="1720"/>
                                </a:lnTo>
                                <a:lnTo>
                                  <a:pt x="473" y="1733"/>
                                </a:lnTo>
                                <a:lnTo>
                                  <a:pt x="242" y="46"/>
                                </a:lnTo>
                                <a:lnTo>
                                  <a:pt x="0" y="63"/>
                                </a:lnTo>
                                <a:lnTo>
                                  <a:pt x="323" y="1919"/>
                                </a:lnTo>
                                <a:close/>
                              </a:path>
                            </a:pathLst>
                          </a:custGeom>
                          <a:solidFill>
                            <a:srgbClr val="0000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Freeform 79"/>
                        <wps:cNvSpPr>
                          <a:spLocks/>
                        </wps:cNvSpPr>
                        <wps:spPr bwMode="auto">
                          <a:xfrm>
                            <a:off x="79" y="269"/>
                            <a:ext cx="2705" cy="1693"/>
                          </a:xfrm>
                          <a:custGeom>
                            <a:avLst/>
                            <a:gdLst>
                              <a:gd name="T0" fmla="*/ 2469 w 2705"/>
                              <a:gd name="T1" fmla="*/ 122 h 1693"/>
                              <a:gd name="T2" fmla="*/ 2481 w 2705"/>
                              <a:gd name="T3" fmla="*/ 53 h 1693"/>
                              <a:gd name="T4" fmla="*/ 2573 w 2705"/>
                              <a:gd name="T5" fmla="*/ 0 h 1693"/>
                              <a:gd name="T6" fmla="*/ 2705 w 2705"/>
                              <a:gd name="T7" fmla="*/ 216 h 1693"/>
                              <a:gd name="T8" fmla="*/ 2619 w 2705"/>
                              <a:gd name="T9" fmla="*/ 285 h 1693"/>
                              <a:gd name="T10" fmla="*/ 2504 w 2705"/>
                              <a:gd name="T11" fmla="*/ 256 h 1693"/>
                              <a:gd name="T12" fmla="*/ 1923 w 2705"/>
                              <a:gd name="T13" fmla="*/ 612 h 1693"/>
                              <a:gd name="T14" fmla="*/ 1756 w 2705"/>
                              <a:gd name="T15" fmla="*/ 926 h 1693"/>
                              <a:gd name="T16" fmla="*/ 277 w 2705"/>
                              <a:gd name="T17" fmla="*/ 1693 h 1693"/>
                              <a:gd name="T18" fmla="*/ 87 w 2705"/>
                              <a:gd name="T19" fmla="*/ 1622 h 1693"/>
                              <a:gd name="T20" fmla="*/ 0 w 2705"/>
                              <a:gd name="T21" fmla="*/ 1419 h 1693"/>
                              <a:gd name="T22" fmla="*/ 20 w 2705"/>
                              <a:gd name="T23" fmla="*/ 1162 h 1693"/>
                              <a:gd name="T24" fmla="*/ 1493 w 2705"/>
                              <a:gd name="T25" fmla="*/ 384 h 1693"/>
                              <a:gd name="T26" fmla="*/ 1848 w 2705"/>
                              <a:gd name="T27" fmla="*/ 402 h 1693"/>
                              <a:gd name="T28" fmla="*/ 2469 w 2705"/>
                              <a:gd name="T29" fmla="*/ 122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05" h="1693">
                                <a:moveTo>
                                  <a:pt x="2469" y="122"/>
                                </a:moveTo>
                                <a:lnTo>
                                  <a:pt x="2481" y="53"/>
                                </a:lnTo>
                                <a:lnTo>
                                  <a:pt x="2573" y="0"/>
                                </a:lnTo>
                                <a:lnTo>
                                  <a:pt x="2705" y="216"/>
                                </a:lnTo>
                                <a:lnTo>
                                  <a:pt x="2619" y="285"/>
                                </a:lnTo>
                                <a:lnTo>
                                  <a:pt x="2504" y="256"/>
                                </a:lnTo>
                                <a:lnTo>
                                  <a:pt x="1923" y="612"/>
                                </a:lnTo>
                                <a:lnTo>
                                  <a:pt x="1756" y="926"/>
                                </a:lnTo>
                                <a:lnTo>
                                  <a:pt x="277" y="1693"/>
                                </a:lnTo>
                                <a:lnTo>
                                  <a:pt x="87" y="1622"/>
                                </a:lnTo>
                                <a:lnTo>
                                  <a:pt x="0" y="1419"/>
                                </a:lnTo>
                                <a:lnTo>
                                  <a:pt x="20" y="1162"/>
                                </a:lnTo>
                                <a:lnTo>
                                  <a:pt x="1493" y="384"/>
                                </a:lnTo>
                                <a:lnTo>
                                  <a:pt x="1848" y="402"/>
                                </a:lnTo>
                                <a:lnTo>
                                  <a:pt x="2469" y="12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0"/>
                        <wps:cNvSpPr>
                          <a:spLocks/>
                        </wps:cNvSpPr>
                        <wps:spPr bwMode="auto">
                          <a:xfrm>
                            <a:off x="1376" y="1541"/>
                            <a:ext cx="649" cy="626"/>
                          </a:xfrm>
                          <a:custGeom>
                            <a:avLst/>
                            <a:gdLst>
                              <a:gd name="T0" fmla="*/ 72 w 649"/>
                              <a:gd name="T1" fmla="*/ 105 h 626"/>
                              <a:gd name="T2" fmla="*/ 232 w 649"/>
                              <a:gd name="T3" fmla="*/ 0 h 626"/>
                              <a:gd name="T4" fmla="*/ 403 w 649"/>
                              <a:gd name="T5" fmla="*/ 0 h 626"/>
                              <a:gd name="T6" fmla="*/ 570 w 649"/>
                              <a:gd name="T7" fmla="*/ 78 h 626"/>
                              <a:gd name="T8" fmla="*/ 631 w 649"/>
                              <a:gd name="T9" fmla="*/ 200 h 626"/>
                              <a:gd name="T10" fmla="*/ 649 w 649"/>
                              <a:gd name="T11" fmla="*/ 344 h 626"/>
                              <a:gd name="T12" fmla="*/ 597 w 649"/>
                              <a:gd name="T13" fmla="*/ 475 h 626"/>
                              <a:gd name="T14" fmla="*/ 498 w 649"/>
                              <a:gd name="T15" fmla="*/ 570 h 626"/>
                              <a:gd name="T16" fmla="*/ 332 w 649"/>
                              <a:gd name="T17" fmla="*/ 626 h 626"/>
                              <a:gd name="T18" fmla="*/ 171 w 649"/>
                              <a:gd name="T19" fmla="*/ 582 h 626"/>
                              <a:gd name="T20" fmla="*/ 54 w 649"/>
                              <a:gd name="T21" fmla="*/ 487 h 626"/>
                              <a:gd name="T22" fmla="*/ 0 w 649"/>
                              <a:gd name="T23" fmla="*/ 303 h 626"/>
                              <a:gd name="T24" fmla="*/ 72 w 649"/>
                              <a:gd name="T25" fmla="*/ 105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9" h="626">
                                <a:moveTo>
                                  <a:pt x="72" y="105"/>
                                </a:moveTo>
                                <a:lnTo>
                                  <a:pt x="232" y="0"/>
                                </a:lnTo>
                                <a:lnTo>
                                  <a:pt x="403" y="0"/>
                                </a:lnTo>
                                <a:lnTo>
                                  <a:pt x="570" y="78"/>
                                </a:lnTo>
                                <a:lnTo>
                                  <a:pt x="631" y="200"/>
                                </a:lnTo>
                                <a:lnTo>
                                  <a:pt x="649" y="344"/>
                                </a:lnTo>
                                <a:lnTo>
                                  <a:pt x="597" y="475"/>
                                </a:lnTo>
                                <a:lnTo>
                                  <a:pt x="498" y="570"/>
                                </a:lnTo>
                                <a:lnTo>
                                  <a:pt x="332" y="626"/>
                                </a:lnTo>
                                <a:lnTo>
                                  <a:pt x="171" y="582"/>
                                </a:lnTo>
                                <a:lnTo>
                                  <a:pt x="54" y="487"/>
                                </a:lnTo>
                                <a:lnTo>
                                  <a:pt x="0" y="303"/>
                                </a:lnTo>
                                <a:lnTo>
                                  <a:pt x="72" y="10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1"/>
                        <wps:cNvSpPr>
                          <a:spLocks/>
                        </wps:cNvSpPr>
                        <wps:spPr bwMode="auto">
                          <a:xfrm>
                            <a:off x="1451" y="1590"/>
                            <a:ext cx="507" cy="498"/>
                          </a:xfrm>
                          <a:custGeom>
                            <a:avLst/>
                            <a:gdLst>
                              <a:gd name="T0" fmla="*/ 7 w 507"/>
                              <a:gd name="T1" fmla="*/ 206 h 498"/>
                              <a:gd name="T2" fmla="*/ 70 w 507"/>
                              <a:gd name="T3" fmla="*/ 61 h 498"/>
                              <a:gd name="T4" fmla="*/ 187 w 507"/>
                              <a:gd name="T5" fmla="*/ 0 h 498"/>
                              <a:gd name="T6" fmla="*/ 303 w 507"/>
                              <a:gd name="T7" fmla="*/ 2 h 498"/>
                              <a:gd name="T8" fmla="*/ 409 w 507"/>
                              <a:gd name="T9" fmla="*/ 48 h 498"/>
                              <a:gd name="T10" fmla="*/ 483 w 507"/>
                              <a:gd name="T11" fmla="*/ 128 h 498"/>
                              <a:gd name="T12" fmla="*/ 507 w 507"/>
                              <a:gd name="T13" fmla="*/ 222 h 498"/>
                              <a:gd name="T14" fmla="*/ 494 w 507"/>
                              <a:gd name="T15" fmla="*/ 330 h 498"/>
                              <a:gd name="T16" fmla="*/ 432 w 507"/>
                              <a:gd name="T17" fmla="*/ 439 h 498"/>
                              <a:gd name="T18" fmla="*/ 295 w 507"/>
                              <a:gd name="T19" fmla="*/ 498 h 498"/>
                              <a:gd name="T20" fmla="*/ 152 w 507"/>
                              <a:gd name="T21" fmla="*/ 481 h 498"/>
                              <a:gd name="T22" fmla="*/ 46 w 507"/>
                              <a:gd name="T23" fmla="*/ 405 h 498"/>
                              <a:gd name="T24" fmla="*/ 0 w 507"/>
                              <a:gd name="T25" fmla="*/ 284 h 498"/>
                              <a:gd name="T26" fmla="*/ 7 w 507"/>
                              <a:gd name="T27" fmla="*/ 206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7" h="498">
                                <a:moveTo>
                                  <a:pt x="7" y="206"/>
                                </a:moveTo>
                                <a:lnTo>
                                  <a:pt x="70" y="61"/>
                                </a:lnTo>
                                <a:lnTo>
                                  <a:pt x="187" y="0"/>
                                </a:lnTo>
                                <a:lnTo>
                                  <a:pt x="303" y="2"/>
                                </a:lnTo>
                                <a:lnTo>
                                  <a:pt x="409" y="48"/>
                                </a:lnTo>
                                <a:lnTo>
                                  <a:pt x="483" y="128"/>
                                </a:lnTo>
                                <a:lnTo>
                                  <a:pt x="507" y="222"/>
                                </a:lnTo>
                                <a:lnTo>
                                  <a:pt x="494" y="330"/>
                                </a:lnTo>
                                <a:lnTo>
                                  <a:pt x="432" y="439"/>
                                </a:lnTo>
                                <a:lnTo>
                                  <a:pt x="295" y="498"/>
                                </a:lnTo>
                                <a:lnTo>
                                  <a:pt x="152" y="481"/>
                                </a:lnTo>
                                <a:lnTo>
                                  <a:pt x="46" y="405"/>
                                </a:lnTo>
                                <a:lnTo>
                                  <a:pt x="0" y="284"/>
                                </a:lnTo>
                                <a:lnTo>
                                  <a:pt x="7" y="2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2"/>
                        <wps:cNvSpPr>
                          <a:spLocks/>
                        </wps:cNvSpPr>
                        <wps:spPr bwMode="auto">
                          <a:xfrm>
                            <a:off x="2594" y="328"/>
                            <a:ext cx="133" cy="157"/>
                          </a:xfrm>
                          <a:custGeom>
                            <a:avLst/>
                            <a:gdLst>
                              <a:gd name="T0" fmla="*/ 0 w 133"/>
                              <a:gd name="T1" fmla="*/ 63 h 157"/>
                              <a:gd name="T2" fmla="*/ 35 w 133"/>
                              <a:gd name="T3" fmla="*/ 0 h 157"/>
                              <a:gd name="T4" fmla="*/ 133 w 133"/>
                              <a:gd name="T5" fmla="*/ 140 h 157"/>
                              <a:gd name="T6" fmla="*/ 110 w 133"/>
                              <a:gd name="T7" fmla="*/ 157 h 157"/>
                              <a:gd name="T8" fmla="*/ 0 w 133"/>
                              <a:gd name="T9" fmla="*/ 63 h 157"/>
                            </a:gdLst>
                            <a:ahLst/>
                            <a:cxnLst>
                              <a:cxn ang="0">
                                <a:pos x="T0" y="T1"/>
                              </a:cxn>
                              <a:cxn ang="0">
                                <a:pos x="T2" y="T3"/>
                              </a:cxn>
                              <a:cxn ang="0">
                                <a:pos x="T4" y="T5"/>
                              </a:cxn>
                              <a:cxn ang="0">
                                <a:pos x="T6" y="T7"/>
                              </a:cxn>
                              <a:cxn ang="0">
                                <a:pos x="T8" y="T9"/>
                              </a:cxn>
                            </a:cxnLst>
                            <a:rect l="0" t="0" r="r" b="b"/>
                            <a:pathLst>
                              <a:path w="133" h="157">
                                <a:moveTo>
                                  <a:pt x="0" y="63"/>
                                </a:moveTo>
                                <a:lnTo>
                                  <a:pt x="35" y="0"/>
                                </a:lnTo>
                                <a:lnTo>
                                  <a:pt x="133" y="140"/>
                                </a:lnTo>
                                <a:lnTo>
                                  <a:pt x="110" y="157"/>
                                </a:lnTo>
                                <a:lnTo>
                                  <a:pt x="0" y="6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83"/>
                        <wps:cNvSpPr>
                          <a:spLocks/>
                        </wps:cNvSpPr>
                        <wps:spPr bwMode="auto">
                          <a:xfrm>
                            <a:off x="2450" y="450"/>
                            <a:ext cx="46" cy="98"/>
                          </a:xfrm>
                          <a:custGeom>
                            <a:avLst/>
                            <a:gdLst>
                              <a:gd name="T0" fmla="*/ 0 w 46"/>
                              <a:gd name="T1" fmla="*/ 23 h 98"/>
                              <a:gd name="T2" fmla="*/ 6 w 46"/>
                              <a:gd name="T3" fmla="*/ 98 h 98"/>
                              <a:gd name="T4" fmla="*/ 46 w 46"/>
                              <a:gd name="T5" fmla="*/ 0 h 98"/>
                              <a:gd name="T6" fmla="*/ 0 w 46"/>
                              <a:gd name="T7" fmla="*/ 23 h 98"/>
                            </a:gdLst>
                            <a:ahLst/>
                            <a:cxnLst>
                              <a:cxn ang="0">
                                <a:pos x="T0" y="T1"/>
                              </a:cxn>
                              <a:cxn ang="0">
                                <a:pos x="T2" y="T3"/>
                              </a:cxn>
                              <a:cxn ang="0">
                                <a:pos x="T4" y="T5"/>
                              </a:cxn>
                              <a:cxn ang="0">
                                <a:pos x="T6" y="T7"/>
                              </a:cxn>
                            </a:cxnLst>
                            <a:rect l="0" t="0" r="r" b="b"/>
                            <a:pathLst>
                              <a:path w="46" h="98">
                                <a:moveTo>
                                  <a:pt x="0" y="23"/>
                                </a:moveTo>
                                <a:lnTo>
                                  <a:pt x="6" y="98"/>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4"/>
                        <wps:cNvSpPr>
                          <a:spLocks/>
                        </wps:cNvSpPr>
                        <wps:spPr bwMode="auto">
                          <a:xfrm>
                            <a:off x="2352" y="502"/>
                            <a:ext cx="46" cy="100"/>
                          </a:xfrm>
                          <a:custGeom>
                            <a:avLst/>
                            <a:gdLst>
                              <a:gd name="T0" fmla="*/ 0 w 46"/>
                              <a:gd name="T1" fmla="*/ 23 h 100"/>
                              <a:gd name="T2" fmla="*/ 6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6"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5"/>
                        <wps:cNvSpPr>
                          <a:spLocks/>
                        </wps:cNvSpPr>
                        <wps:spPr bwMode="auto">
                          <a:xfrm>
                            <a:off x="2248" y="560"/>
                            <a:ext cx="47" cy="99"/>
                          </a:xfrm>
                          <a:custGeom>
                            <a:avLst/>
                            <a:gdLst>
                              <a:gd name="T0" fmla="*/ 0 w 47"/>
                              <a:gd name="T1" fmla="*/ 24 h 99"/>
                              <a:gd name="T2" fmla="*/ 6 w 47"/>
                              <a:gd name="T3" fmla="*/ 99 h 99"/>
                              <a:gd name="T4" fmla="*/ 47 w 47"/>
                              <a:gd name="T5" fmla="*/ 0 h 99"/>
                              <a:gd name="T6" fmla="*/ 0 w 47"/>
                              <a:gd name="T7" fmla="*/ 24 h 99"/>
                            </a:gdLst>
                            <a:ahLst/>
                            <a:cxnLst>
                              <a:cxn ang="0">
                                <a:pos x="T0" y="T1"/>
                              </a:cxn>
                              <a:cxn ang="0">
                                <a:pos x="T2" y="T3"/>
                              </a:cxn>
                              <a:cxn ang="0">
                                <a:pos x="T4" y="T5"/>
                              </a:cxn>
                              <a:cxn ang="0">
                                <a:pos x="T6" y="T7"/>
                              </a:cxn>
                            </a:cxnLst>
                            <a:rect l="0" t="0" r="r" b="b"/>
                            <a:pathLst>
                              <a:path w="47" h="99">
                                <a:moveTo>
                                  <a:pt x="0" y="24"/>
                                </a:moveTo>
                                <a:lnTo>
                                  <a:pt x="6" y="99"/>
                                </a:lnTo>
                                <a:lnTo>
                                  <a:pt x="47" y="0"/>
                                </a:lnTo>
                                <a:lnTo>
                                  <a:pt x="0" y="24"/>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86"/>
                        <wps:cNvSpPr>
                          <a:spLocks/>
                        </wps:cNvSpPr>
                        <wps:spPr bwMode="auto">
                          <a:xfrm>
                            <a:off x="2135" y="619"/>
                            <a:ext cx="44" cy="99"/>
                          </a:xfrm>
                          <a:custGeom>
                            <a:avLst/>
                            <a:gdLst>
                              <a:gd name="T0" fmla="*/ 0 w 44"/>
                              <a:gd name="T1" fmla="*/ 23 h 99"/>
                              <a:gd name="T2" fmla="*/ 5 w 44"/>
                              <a:gd name="T3" fmla="*/ 99 h 99"/>
                              <a:gd name="T4" fmla="*/ 44 w 44"/>
                              <a:gd name="T5" fmla="*/ 0 h 99"/>
                              <a:gd name="T6" fmla="*/ 0 w 44"/>
                              <a:gd name="T7" fmla="*/ 23 h 99"/>
                            </a:gdLst>
                            <a:ahLst/>
                            <a:cxnLst>
                              <a:cxn ang="0">
                                <a:pos x="T0" y="T1"/>
                              </a:cxn>
                              <a:cxn ang="0">
                                <a:pos x="T2" y="T3"/>
                              </a:cxn>
                              <a:cxn ang="0">
                                <a:pos x="T4" y="T5"/>
                              </a:cxn>
                              <a:cxn ang="0">
                                <a:pos x="T6" y="T7"/>
                              </a:cxn>
                            </a:cxnLst>
                            <a:rect l="0" t="0" r="r" b="b"/>
                            <a:pathLst>
                              <a:path w="44" h="99">
                                <a:moveTo>
                                  <a:pt x="0" y="23"/>
                                </a:moveTo>
                                <a:lnTo>
                                  <a:pt x="5" y="99"/>
                                </a:lnTo>
                                <a:lnTo>
                                  <a:pt x="44"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87"/>
                        <wps:cNvSpPr>
                          <a:spLocks/>
                        </wps:cNvSpPr>
                        <wps:spPr bwMode="auto">
                          <a:xfrm>
                            <a:off x="2014" y="676"/>
                            <a:ext cx="46" cy="100"/>
                          </a:xfrm>
                          <a:custGeom>
                            <a:avLst/>
                            <a:gdLst>
                              <a:gd name="T0" fmla="*/ 0 w 46"/>
                              <a:gd name="T1" fmla="*/ 23 h 100"/>
                              <a:gd name="T2" fmla="*/ 5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5"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88"/>
                        <wps:cNvSpPr>
                          <a:spLocks/>
                        </wps:cNvSpPr>
                        <wps:spPr bwMode="auto">
                          <a:xfrm>
                            <a:off x="160" y="718"/>
                            <a:ext cx="1790" cy="1162"/>
                          </a:xfrm>
                          <a:custGeom>
                            <a:avLst/>
                            <a:gdLst>
                              <a:gd name="T0" fmla="*/ 1762 w 1790"/>
                              <a:gd name="T1" fmla="*/ 23 h 1162"/>
                              <a:gd name="T2" fmla="*/ 1790 w 1790"/>
                              <a:gd name="T3" fmla="*/ 98 h 1162"/>
                              <a:gd name="T4" fmla="*/ 1635 w 1790"/>
                              <a:gd name="T5" fmla="*/ 407 h 1162"/>
                              <a:gd name="T6" fmla="*/ 219 w 1790"/>
                              <a:gd name="T7" fmla="*/ 1162 h 1162"/>
                              <a:gd name="T8" fmla="*/ 69 w 1790"/>
                              <a:gd name="T9" fmla="*/ 1098 h 1162"/>
                              <a:gd name="T10" fmla="*/ 0 w 1790"/>
                              <a:gd name="T11" fmla="*/ 911 h 1162"/>
                              <a:gd name="T12" fmla="*/ 11 w 1790"/>
                              <a:gd name="T13" fmla="*/ 743 h 1162"/>
                              <a:gd name="T14" fmla="*/ 1440 w 1790"/>
                              <a:gd name="T15" fmla="*/ 0 h 1162"/>
                              <a:gd name="T16" fmla="*/ 1762 w 1790"/>
                              <a:gd name="T17" fmla="*/ 23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0" h="1162">
                                <a:moveTo>
                                  <a:pt x="1762" y="23"/>
                                </a:moveTo>
                                <a:lnTo>
                                  <a:pt x="1790" y="98"/>
                                </a:lnTo>
                                <a:lnTo>
                                  <a:pt x="1635" y="407"/>
                                </a:lnTo>
                                <a:lnTo>
                                  <a:pt x="219" y="1162"/>
                                </a:lnTo>
                                <a:lnTo>
                                  <a:pt x="69" y="1098"/>
                                </a:lnTo>
                                <a:lnTo>
                                  <a:pt x="0" y="911"/>
                                </a:lnTo>
                                <a:lnTo>
                                  <a:pt x="11" y="743"/>
                                </a:lnTo>
                                <a:lnTo>
                                  <a:pt x="1440" y="0"/>
                                </a:lnTo>
                                <a:lnTo>
                                  <a:pt x="1762" y="2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89"/>
                        <wps:cNvSpPr>
                          <a:spLocks/>
                        </wps:cNvSpPr>
                        <wps:spPr bwMode="auto">
                          <a:xfrm>
                            <a:off x="269" y="881"/>
                            <a:ext cx="1606" cy="947"/>
                          </a:xfrm>
                          <a:custGeom>
                            <a:avLst/>
                            <a:gdLst>
                              <a:gd name="T0" fmla="*/ 0 w 1606"/>
                              <a:gd name="T1" fmla="*/ 870 h 947"/>
                              <a:gd name="T2" fmla="*/ 150 w 1606"/>
                              <a:gd name="T3" fmla="*/ 947 h 947"/>
                              <a:gd name="T4" fmla="*/ 1503 w 1606"/>
                              <a:gd name="T5" fmla="*/ 208 h 947"/>
                              <a:gd name="T6" fmla="*/ 1606 w 1606"/>
                              <a:gd name="T7" fmla="*/ 0 h 947"/>
                              <a:gd name="T8" fmla="*/ 0 w 1606"/>
                              <a:gd name="T9" fmla="*/ 870 h 947"/>
                            </a:gdLst>
                            <a:ahLst/>
                            <a:cxnLst>
                              <a:cxn ang="0">
                                <a:pos x="T0" y="T1"/>
                              </a:cxn>
                              <a:cxn ang="0">
                                <a:pos x="T2" y="T3"/>
                              </a:cxn>
                              <a:cxn ang="0">
                                <a:pos x="T4" y="T5"/>
                              </a:cxn>
                              <a:cxn ang="0">
                                <a:pos x="T6" y="T7"/>
                              </a:cxn>
                              <a:cxn ang="0">
                                <a:pos x="T8" y="T9"/>
                              </a:cxn>
                            </a:cxnLst>
                            <a:rect l="0" t="0" r="r" b="b"/>
                            <a:pathLst>
                              <a:path w="1606" h="947">
                                <a:moveTo>
                                  <a:pt x="0" y="870"/>
                                </a:moveTo>
                                <a:lnTo>
                                  <a:pt x="150" y="947"/>
                                </a:lnTo>
                                <a:lnTo>
                                  <a:pt x="1503" y="208"/>
                                </a:lnTo>
                                <a:lnTo>
                                  <a:pt x="1606" y="0"/>
                                </a:lnTo>
                                <a:lnTo>
                                  <a:pt x="0" y="870"/>
                                </a:lnTo>
                                <a:close/>
                              </a:path>
                            </a:pathLst>
                          </a:custGeom>
                          <a:solidFill>
                            <a:srgbClr val="D65E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90"/>
                        <wps:cNvSpPr>
                          <a:spLocks/>
                        </wps:cNvSpPr>
                        <wps:spPr bwMode="auto">
                          <a:xfrm>
                            <a:off x="241" y="876"/>
                            <a:ext cx="1339" cy="717"/>
                          </a:xfrm>
                          <a:custGeom>
                            <a:avLst/>
                            <a:gdLst>
                              <a:gd name="T0" fmla="*/ 0 w 1339"/>
                              <a:gd name="T1" fmla="*/ 625 h 717"/>
                              <a:gd name="T2" fmla="*/ 11 w 1339"/>
                              <a:gd name="T3" fmla="*/ 717 h 717"/>
                              <a:gd name="T4" fmla="*/ 1339 w 1339"/>
                              <a:gd name="T5" fmla="*/ 0 h 717"/>
                              <a:gd name="T6" fmla="*/ 0 w 1339"/>
                              <a:gd name="T7" fmla="*/ 625 h 717"/>
                            </a:gdLst>
                            <a:ahLst/>
                            <a:cxnLst>
                              <a:cxn ang="0">
                                <a:pos x="T0" y="T1"/>
                              </a:cxn>
                              <a:cxn ang="0">
                                <a:pos x="T2" y="T3"/>
                              </a:cxn>
                              <a:cxn ang="0">
                                <a:pos x="T4" y="T5"/>
                              </a:cxn>
                              <a:cxn ang="0">
                                <a:pos x="T6" y="T7"/>
                              </a:cxn>
                            </a:cxnLst>
                            <a:rect l="0" t="0" r="r" b="b"/>
                            <a:pathLst>
                              <a:path w="1339" h="717">
                                <a:moveTo>
                                  <a:pt x="0" y="625"/>
                                </a:moveTo>
                                <a:lnTo>
                                  <a:pt x="11" y="717"/>
                                </a:lnTo>
                                <a:lnTo>
                                  <a:pt x="1339" y="0"/>
                                </a:lnTo>
                                <a:lnTo>
                                  <a:pt x="0" y="625"/>
                                </a:lnTo>
                                <a:close/>
                              </a:path>
                            </a:pathLst>
                          </a:custGeom>
                          <a:solidFill>
                            <a:srgbClr val="FFE0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1"/>
                        <wps:cNvSpPr>
                          <a:spLocks/>
                        </wps:cNvSpPr>
                        <wps:spPr bwMode="auto">
                          <a:xfrm>
                            <a:off x="1520" y="1641"/>
                            <a:ext cx="321" cy="298"/>
                          </a:xfrm>
                          <a:custGeom>
                            <a:avLst/>
                            <a:gdLst>
                              <a:gd name="T0" fmla="*/ 28 w 321"/>
                              <a:gd name="T1" fmla="*/ 298 h 298"/>
                              <a:gd name="T2" fmla="*/ 0 w 321"/>
                              <a:gd name="T3" fmla="*/ 198 h 298"/>
                              <a:gd name="T4" fmla="*/ 34 w 321"/>
                              <a:gd name="T5" fmla="*/ 70 h 298"/>
                              <a:gd name="T6" fmla="*/ 161 w 321"/>
                              <a:gd name="T7" fmla="*/ 0 h 298"/>
                              <a:gd name="T8" fmla="*/ 286 w 321"/>
                              <a:gd name="T9" fmla="*/ 36 h 298"/>
                              <a:gd name="T10" fmla="*/ 321 w 321"/>
                              <a:gd name="T11" fmla="*/ 93 h 298"/>
                              <a:gd name="T12" fmla="*/ 257 w 321"/>
                              <a:gd name="T13" fmla="*/ 181 h 298"/>
                              <a:gd name="T14" fmla="*/ 161 w 321"/>
                              <a:gd name="T15" fmla="*/ 262 h 298"/>
                              <a:gd name="T16" fmla="*/ 28 w 321"/>
                              <a:gd name="T17"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298">
                                <a:moveTo>
                                  <a:pt x="28" y="298"/>
                                </a:moveTo>
                                <a:lnTo>
                                  <a:pt x="0" y="198"/>
                                </a:lnTo>
                                <a:lnTo>
                                  <a:pt x="34" y="70"/>
                                </a:lnTo>
                                <a:lnTo>
                                  <a:pt x="161" y="0"/>
                                </a:lnTo>
                                <a:lnTo>
                                  <a:pt x="286" y="36"/>
                                </a:lnTo>
                                <a:lnTo>
                                  <a:pt x="321" y="93"/>
                                </a:lnTo>
                                <a:lnTo>
                                  <a:pt x="257" y="181"/>
                                </a:lnTo>
                                <a:lnTo>
                                  <a:pt x="161" y="262"/>
                                </a:lnTo>
                                <a:lnTo>
                                  <a:pt x="28" y="298"/>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2"/>
                        <wps:cNvSpPr>
                          <a:spLocks/>
                        </wps:cNvSpPr>
                        <wps:spPr bwMode="auto">
                          <a:xfrm>
                            <a:off x="1583" y="1769"/>
                            <a:ext cx="298" cy="256"/>
                          </a:xfrm>
                          <a:custGeom>
                            <a:avLst/>
                            <a:gdLst>
                              <a:gd name="T0" fmla="*/ 275 w 298"/>
                              <a:gd name="T1" fmla="*/ 0 h 256"/>
                              <a:gd name="T2" fmla="*/ 235 w 298"/>
                              <a:gd name="T3" fmla="*/ 82 h 256"/>
                              <a:gd name="T4" fmla="*/ 127 w 298"/>
                              <a:gd name="T5" fmla="*/ 175 h 256"/>
                              <a:gd name="T6" fmla="*/ 0 w 298"/>
                              <a:gd name="T7" fmla="*/ 216 h 256"/>
                              <a:gd name="T8" fmla="*/ 133 w 298"/>
                              <a:gd name="T9" fmla="*/ 256 h 256"/>
                              <a:gd name="T10" fmla="*/ 246 w 298"/>
                              <a:gd name="T11" fmla="*/ 204 h 256"/>
                              <a:gd name="T12" fmla="*/ 298 w 298"/>
                              <a:gd name="T13" fmla="*/ 111 h 256"/>
                              <a:gd name="T14" fmla="*/ 275 w 298"/>
                              <a:gd name="T15" fmla="*/ 0 h 2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 h="256">
                                <a:moveTo>
                                  <a:pt x="275" y="0"/>
                                </a:moveTo>
                                <a:lnTo>
                                  <a:pt x="235" y="82"/>
                                </a:lnTo>
                                <a:lnTo>
                                  <a:pt x="127" y="175"/>
                                </a:lnTo>
                                <a:lnTo>
                                  <a:pt x="0" y="216"/>
                                </a:lnTo>
                                <a:lnTo>
                                  <a:pt x="133" y="256"/>
                                </a:lnTo>
                                <a:lnTo>
                                  <a:pt x="246" y="204"/>
                                </a:lnTo>
                                <a:lnTo>
                                  <a:pt x="298" y="111"/>
                                </a:lnTo>
                                <a:lnTo>
                                  <a:pt x="275" y="0"/>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93"/>
                        <wps:cNvSpPr>
                          <a:spLocks/>
                        </wps:cNvSpPr>
                        <wps:spPr bwMode="auto">
                          <a:xfrm>
                            <a:off x="1572" y="1822"/>
                            <a:ext cx="205" cy="98"/>
                          </a:xfrm>
                          <a:custGeom>
                            <a:avLst/>
                            <a:gdLst>
                              <a:gd name="T0" fmla="*/ 0 w 205"/>
                              <a:gd name="T1" fmla="*/ 69 h 98"/>
                              <a:gd name="T2" fmla="*/ 17 w 205"/>
                              <a:gd name="T3" fmla="*/ 98 h 98"/>
                              <a:gd name="T4" fmla="*/ 109 w 205"/>
                              <a:gd name="T5" fmla="*/ 81 h 98"/>
                              <a:gd name="T6" fmla="*/ 205 w 205"/>
                              <a:gd name="T7" fmla="*/ 0 h 98"/>
                              <a:gd name="T8" fmla="*/ 97 w 205"/>
                              <a:gd name="T9" fmla="*/ 63 h 98"/>
                              <a:gd name="T10" fmla="*/ 0 w 205"/>
                              <a:gd name="T11" fmla="*/ 69 h 98"/>
                            </a:gdLst>
                            <a:ahLst/>
                            <a:cxnLst>
                              <a:cxn ang="0">
                                <a:pos x="T0" y="T1"/>
                              </a:cxn>
                              <a:cxn ang="0">
                                <a:pos x="T2" y="T3"/>
                              </a:cxn>
                              <a:cxn ang="0">
                                <a:pos x="T4" y="T5"/>
                              </a:cxn>
                              <a:cxn ang="0">
                                <a:pos x="T6" y="T7"/>
                              </a:cxn>
                              <a:cxn ang="0">
                                <a:pos x="T8" y="T9"/>
                              </a:cxn>
                              <a:cxn ang="0">
                                <a:pos x="T10" y="T11"/>
                              </a:cxn>
                            </a:cxnLst>
                            <a:rect l="0" t="0" r="r" b="b"/>
                            <a:pathLst>
                              <a:path w="205" h="98">
                                <a:moveTo>
                                  <a:pt x="0" y="69"/>
                                </a:moveTo>
                                <a:lnTo>
                                  <a:pt x="17" y="98"/>
                                </a:lnTo>
                                <a:lnTo>
                                  <a:pt x="109" y="81"/>
                                </a:lnTo>
                                <a:lnTo>
                                  <a:pt x="205" y="0"/>
                                </a:lnTo>
                                <a:lnTo>
                                  <a:pt x="97" y="63"/>
                                </a:lnTo>
                                <a:lnTo>
                                  <a:pt x="0" y="6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94"/>
                        <wps:cNvSpPr>
                          <a:spLocks/>
                        </wps:cNvSpPr>
                        <wps:spPr bwMode="auto">
                          <a:xfrm>
                            <a:off x="1710" y="1799"/>
                            <a:ext cx="137" cy="157"/>
                          </a:xfrm>
                          <a:custGeom>
                            <a:avLst/>
                            <a:gdLst>
                              <a:gd name="T0" fmla="*/ 0 w 137"/>
                              <a:gd name="T1" fmla="*/ 145 h 157"/>
                              <a:gd name="T2" fmla="*/ 21 w 137"/>
                              <a:gd name="T3" fmla="*/ 157 h 157"/>
                              <a:gd name="T4" fmla="*/ 114 w 137"/>
                              <a:gd name="T5" fmla="*/ 86 h 157"/>
                              <a:gd name="T6" fmla="*/ 137 w 137"/>
                              <a:gd name="T7" fmla="*/ 0 h 157"/>
                              <a:gd name="T8" fmla="*/ 108 w 137"/>
                              <a:gd name="T9" fmla="*/ 52 h 157"/>
                              <a:gd name="T10" fmla="*/ 0 w 137"/>
                              <a:gd name="T11" fmla="*/ 145 h 157"/>
                            </a:gdLst>
                            <a:ahLst/>
                            <a:cxnLst>
                              <a:cxn ang="0">
                                <a:pos x="T0" y="T1"/>
                              </a:cxn>
                              <a:cxn ang="0">
                                <a:pos x="T2" y="T3"/>
                              </a:cxn>
                              <a:cxn ang="0">
                                <a:pos x="T4" y="T5"/>
                              </a:cxn>
                              <a:cxn ang="0">
                                <a:pos x="T6" y="T7"/>
                              </a:cxn>
                              <a:cxn ang="0">
                                <a:pos x="T8" y="T9"/>
                              </a:cxn>
                              <a:cxn ang="0">
                                <a:pos x="T10" y="T11"/>
                              </a:cxn>
                            </a:cxnLst>
                            <a:rect l="0" t="0" r="r" b="b"/>
                            <a:pathLst>
                              <a:path w="137" h="157">
                                <a:moveTo>
                                  <a:pt x="0" y="145"/>
                                </a:moveTo>
                                <a:lnTo>
                                  <a:pt x="21" y="157"/>
                                </a:lnTo>
                                <a:lnTo>
                                  <a:pt x="114" y="86"/>
                                </a:lnTo>
                                <a:lnTo>
                                  <a:pt x="137" y="0"/>
                                </a:lnTo>
                                <a:lnTo>
                                  <a:pt x="108" y="52"/>
                                </a:lnTo>
                                <a:lnTo>
                                  <a:pt x="0" y="1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440D8" id="Group 77" o:spid="_x0000_s1026" style="position:absolute;margin-left:81pt;margin-top:-36.4pt;width:54pt;height:39.5pt;z-index:251654656" coordorigin="79,269" coordsize="2705,1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">
                <v:shape id="Freeform 78" o:spid="_x0000_s1027" style="position:absolute;left:563;top:328;width:974;height:1919;visibility:visible;mso-wrap-style:square;v-text-anchor:top" coordsize="974,1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" path="m323,1919l922,1813,974,29,761,r29,1697l726,1703,622,23,409,29,571,1720r-98,13l242,46,,63,323,1919xe" fillcolor="#0000b2" stroked="f">
                  <v:path arrowok="t" o:connecttype="custom" o:connectlocs="323,1919;922,1813;974,29;761,0;790,1697;726,1703;622,23;409,29;571,1720;473,1733;242,46;0,63;323,1919" o:connectangles="0,0,0,0,0,0,0,0,0,0,0,0,0"/>
                </v:shape>
                <v:shape id="Freeform 79" o:spid="_x0000_s1028" style="position:absolute;left:79;top:269;width:2705;height:1693;visibility:visible;mso-wrap-style:square;v-text-anchor:top" coordsize="2705,1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" path="m2469,122r12,-69l2573,r132,216l2619,285,2504,256,1923,612,1756,926,277,1693,87,1622,,1419,20,1162,1493,384r355,18l2469,122xe" fillcolor="black" stroked="f">
                  <v:path arrowok="t" o:connecttype="custom" o:connectlocs="2469,122;2481,53;2573,0;2705,216;2619,285;2504,256;1923,612;1756,926;277,1693;87,1622;0,1419;20,1162;1493,384;1848,402;2469,122" o:connectangles="0,0,0,0,0,0,0,0,0,0,0,0,0,0,0"/>
                </v:shape>
                <v:shape id="Freeform 80" o:spid="_x0000_s1029" style="position:absolute;left:1376;top:1541;width:649;height:626;visibility:visible;mso-wrap-style:square;v-text-anchor:top" coordsize="649,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" path="m72,105l232,,403,,570,78r61,122l649,344,597,475r-99,95l332,626,171,582,54,487,,303,72,105xe" stroked="f">
                  <v:path arrowok="t" o:connecttype="custom" o:connectlocs="72,105;232,0;403,0;570,78;631,200;649,344;597,475;498,570;332,626;171,582;54,487;0,303;72,105" o:connectangles="0,0,0,0,0,0,0,0,0,0,0,0,0"/>
                </v:shape>
                <v:shape id="Freeform 81" o:spid="_x0000_s1030" style="position:absolute;left:1451;top:1590;width:507;height:498;visibility:visible;mso-wrap-style:square;v-text-anchor:top" coordsize="507,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" path="m7,206l70,61,187,,303,2,409,48r74,80l507,222,494,330,432,439,295,498,152,481,46,405,,284,7,206xe" fillcolor="black" stroked="f">
                  <v:path arrowok="t" o:connecttype="custom" o:connectlocs="7,206;70,61;187,0;303,2;409,48;483,128;507,222;494,330;432,439;295,498;152,481;46,405;0,284;7,206" o:connectangles="0,0,0,0,0,0,0,0,0,0,0,0,0,0"/>
                </v:shape>
                <v:shape id="Freeform 82" o:spid="_x0000_s1031" style="position:absolute;left:2594;top:328;width:133;height:157;visibility:visible;mso-wrap-style:square;v-text-anchor:top" coordsize="13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" path="m,63l35,r98,140l110,157,,63xe" fillcolor="#fa0" stroked="f">
                  <v:path arrowok="t" o:connecttype="custom" o:connectlocs="0,63;35,0;133,140;110,157;0,63" o:connectangles="0,0,0,0,0"/>
                </v:shape>
                <v:shape id="Freeform 83" o:spid="_x0000_s1032" style="position:absolute;left:2450;top:450;width:46;height:98;visibility:visible;mso-wrap-style:square;v-text-anchor:top" coordsize="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" path="m,23l6,98,46,,,23xe" fillcolor="#9e9e9e" stroked="f">
                  <v:path arrowok="t" o:connecttype="custom" o:connectlocs="0,23;6,98;46,0;0,23" o:connectangles="0,0,0,0"/>
                </v:shape>
                <v:shape id="Freeform 84" o:spid="_x0000_s1033" style="position:absolute;left:2352;top:502;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" path="m,23r6,77l46,,,23xe" fillcolor="#9e9e9e" stroked="f">
                  <v:path arrowok="t" o:connecttype="custom" o:connectlocs="0,23;6,100;46,0;0,23" o:connectangles="0,0,0,0"/>
                </v:shape>
                <v:shape id="Freeform 85" o:spid="_x0000_s1034" style="position:absolute;left:2248;top:560;width:47;height:99;visibility:visible;mso-wrap-style:square;v-text-anchor:top" coordsize="4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" path="m,24l6,99,47,,,24xe" fillcolor="#9e9e9e" stroked="f">
                  <v:path arrowok="t" o:connecttype="custom" o:connectlocs="0,24;6,99;47,0;0,24" o:connectangles="0,0,0,0"/>
                </v:shape>
                <v:shape id="Freeform 86" o:spid="_x0000_s1035" style="position:absolute;left:2135;top:619;width:44;height:99;visibility:visible;mso-wrap-style:square;v-text-anchor:top" coordsize="4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" path="m,23l5,99,44,,,23xe" fillcolor="#9e9e9e" stroked="f">
                  <v:path arrowok="t" o:connecttype="custom" o:connectlocs="0,23;5,99;44,0;0,23" o:connectangles="0,0,0,0"/>
                </v:shape>
                <v:shape id="Freeform 87" o:spid="_x0000_s1036" style="position:absolute;left:2014;top:676;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" path="m,23r5,77l46,,,23xe" fillcolor="#9e9e9e" stroked="f">
                  <v:path arrowok="t" o:connecttype="custom" o:connectlocs="0,23;5,100;46,0;0,23" o:connectangles="0,0,0,0"/>
                </v:shape>
                <v:shape id="Freeform 88" o:spid="_x0000_s1037" style="position:absolute;left:160;top:718;width:1790;height:1162;visibility:visible;mso-wrap-style:square;v-text-anchor:top" coordsize="1790,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" path="m1762,23r28,75l1635,407,219,1162,69,1098,,911,11,743,1440,r322,23xe" fillcolor="#fa0" stroked="f">
                  <v:path arrowok="t" o:connecttype="custom" o:connectlocs="1762,23;1790,98;1635,407;219,1162;69,1098;0,911;11,743;1440,0;1762,23" o:connectangles="0,0,0,0,0,0,0,0,0"/>
                </v:shape>
                <v:shape id="Freeform 89" o:spid="_x0000_s1038" style="position:absolute;left:269;top:881;width:1606;height:947;visibility:visible;mso-wrap-style:square;v-text-anchor:top" coordsize="1606,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" path="m,870r150,77l1503,208,1606,,,870xe" fillcolor="#d65e00" stroked="f">
                  <v:path arrowok="t" o:connecttype="custom" o:connectlocs="0,870;150,947;1503,208;1606,0;0,870" o:connectangles="0,0,0,0,0"/>
                </v:shape>
                <v:shape id="Freeform 90" o:spid="_x0000_s1039" style="position:absolute;left:241;top:876;width:1339;height:717;visibility:visible;mso-wrap-style:square;v-text-anchor:top" coordsize="1339,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" path="m,625r11,92l1339,,,625xe" fillcolor="#ffe0bc" stroked="f">
                  <v:path arrowok="t" o:connecttype="custom" o:connectlocs="0,625;11,717;1339,0;0,625" o:connectangles="0,0,0,0"/>
                </v:shape>
                <v:shape id="Freeform 91" o:spid="_x0000_s1040" style="position:absolute;left:1520;top:1641;width:321;height:298;visibility:visible;mso-wrap-style:square;v-text-anchor:top" coordsize="321,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" path="m28,298l,198,34,70,161,,286,36r35,57l257,181r-96,81l28,298xe" fillcolor="#d82600" stroked="f">
                  <v:path arrowok="t" o:connecttype="custom" o:connectlocs="28,298;0,198;34,70;161,0;286,36;321,93;257,181;161,262;28,298" o:connectangles="0,0,0,0,0,0,0,0,0"/>
                </v:shape>
                <v:shape id="Freeform 92" o:spid="_x0000_s1041" style="position:absolute;left:1583;top:1769;width:298;height:256;visibility:visible;mso-wrap-style:square;v-text-anchor:top" coordsize="29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" path="m275,l235,82,127,175,,216r133,40l246,204r52,-93l275,xe" fillcolor="#d82600" stroked="f">
                  <v:path arrowok="t" o:connecttype="custom" o:connectlocs="275,0;235,82;127,175;0,216;133,256;246,204;298,111;275,0" o:connectangles="0,0,0,0,0,0,0,0"/>
                </v:shape>
                <v:shape id="Freeform 93" o:spid="_x0000_s1042" style="position:absolute;left:1572;top:1822;width:205;height:98;visibility:visible;mso-wrap-style:square;v-text-anchor:top" coordsize="20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" path="m,69l17,98,109,81,205,,97,63,,69xe" stroked="f">
                  <v:path arrowok="t" o:connecttype="custom" o:connectlocs="0,69;17,98;109,81;205,0;97,63;0,69" o:connectangles="0,0,0,0,0,0"/>
                </v:shape>
                <v:shape id="Freeform 94" o:spid="_x0000_s1043" style="position:absolute;left:1710;top:1799;width:137;height:157;visibility:visible;mso-wrap-style:square;v-text-anchor:top" coordsize="137,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" path="m,145r21,12l114,86,137,,108,52,,145xe" stroked="f">
                  <v:path arrowok="t" o:connecttype="custom" o:connectlocs="0,145;21,157;114,86;137,0;108,52;0,145" o:connectangles="0,0,0,0,0,0"/>
                </v:shape>
              </v:group>
            </w:pict>
          </mc:Fallback>
        </mc:AlternateContent>
      </w:r>
    </w:p>
    <w:p w14:paraId="35180E19" w14:textId="77777777" w:rsidR="004A658A" w:rsidRPr="002F7A12" w:rsidRDefault="004A658A" w:rsidP="004A658A">
      <w:pPr>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689"/>
      </w:tblGrid>
      <w:tr w:rsidR="004A658A" w:rsidRPr="002F7A12" w14:paraId="03FC5D58" w14:textId="77777777" w:rsidTr="002F7A12">
        <w:tc>
          <w:tcPr>
            <w:tcW w:w="3708" w:type="dxa"/>
            <w:gridSpan w:val="3"/>
            <w:tcBorders>
              <w:top w:val="nil"/>
              <w:left w:val="nil"/>
              <w:bottom w:val="nil"/>
              <w:right w:val="nil"/>
            </w:tcBorders>
            <w:vAlign w:val="center"/>
          </w:tcPr>
          <w:p w14:paraId="76E1A39B" w14:textId="77777777" w:rsidR="004A658A" w:rsidRPr="002F7A12" w:rsidRDefault="004A658A" w:rsidP="004A658A">
            <w:pPr>
              <w:rPr>
                <w:rFonts w:asciiTheme="majorHAnsi" w:hAnsiTheme="majorHAnsi" w:cs="Arial"/>
                <w:sz w:val="18"/>
                <w:szCs w:val="18"/>
              </w:rPr>
            </w:pPr>
            <w:r w:rsidRPr="002F7A12">
              <w:rPr>
                <w:rFonts w:asciiTheme="majorHAnsi" w:hAnsiTheme="majorHAnsi" w:cs="Arial"/>
                <w:b/>
                <w:sz w:val="18"/>
                <w:szCs w:val="18"/>
              </w:rPr>
              <w:t>Level of Competition</w:t>
            </w:r>
            <w:r w:rsidRPr="002F7A12">
              <w:rPr>
                <w:rFonts w:asciiTheme="majorHAnsi" w:hAnsiTheme="majorHAns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494E58EF"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B6AAC1" w14:textId="77777777" w:rsidR="004A658A" w:rsidRPr="002F7A12" w:rsidRDefault="004A658A" w:rsidP="004A658A">
            <w:pPr>
              <w:rPr>
                <w:rFonts w:asciiTheme="majorHAnsi" w:hAnsiTheme="majorHAnsi" w:cs="Arial"/>
                <w:sz w:val="18"/>
                <w:szCs w:val="18"/>
              </w:rPr>
            </w:pPr>
          </w:p>
        </w:tc>
        <w:tc>
          <w:tcPr>
            <w:tcW w:w="1260" w:type="dxa"/>
            <w:tcBorders>
              <w:top w:val="nil"/>
              <w:left w:val="single" w:sz="4" w:space="0" w:color="auto"/>
              <w:bottom w:val="nil"/>
            </w:tcBorders>
            <w:vAlign w:val="center"/>
          </w:tcPr>
          <w:p w14:paraId="43C19776"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74DC728A" w14:textId="77777777" w:rsidR="004A658A" w:rsidRPr="002F7A12" w:rsidRDefault="004A658A" w:rsidP="004A658A">
            <w:pPr>
              <w:jc w:val="right"/>
              <w:rPr>
                <w:rFonts w:asciiTheme="majorHAnsi" w:hAnsiTheme="majorHAnsi" w:cs="Arial"/>
                <w:sz w:val="18"/>
                <w:szCs w:val="18"/>
              </w:rPr>
            </w:pPr>
          </w:p>
        </w:tc>
        <w:tc>
          <w:tcPr>
            <w:tcW w:w="1409" w:type="dxa"/>
            <w:gridSpan w:val="2"/>
            <w:tcBorders>
              <w:top w:val="nil"/>
              <w:left w:val="single" w:sz="4" w:space="0" w:color="auto"/>
              <w:bottom w:val="nil"/>
              <w:right w:val="nil"/>
            </w:tcBorders>
            <w:vAlign w:val="center"/>
          </w:tcPr>
          <w:p w14:paraId="48230ED2" w14:textId="77777777" w:rsidR="004A658A" w:rsidRPr="002F7A12" w:rsidRDefault="004A658A" w:rsidP="004A658A">
            <w:pPr>
              <w:rPr>
                <w:rFonts w:asciiTheme="majorHAnsi" w:hAnsiTheme="majorHAnsi" w:cs="Arial"/>
                <w:sz w:val="18"/>
                <w:szCs w:val="18"/>
              </w:rPr>
            </w:pPr>
          </w:p>
        </w:tc>
      </w:tr>
      <w:tr w:rsidR="004A658A" w:rsidRPr="002F7A12" w14:paraId="1FBAEF0C" w14:textId="77777777" w:rsidTr="002F7A12">
        <w:tc>
          <w:tcPr>
            <w:tcW w:w="4374" w:type="dxa"/>
            <w:gridSpan w:val="4"/>
            <w:tcBorders>
              <w:top w:val="nil"/>
              <w:left w:val="nil"/>
              <w:bottom w:val="nil"/>
              <w:right w:val="nil"/>
            </w:tcBorders>
            <w:tcMar>
              <w:top w:w="57" w:type="dxa"/>
              <w:bottom w:w="57" w:type="dxa"/>
            </w:tcMar>
            <w:vAlign w:val="center"/>
          </w:tcPr>
          <w:p w14:paraId="03959E49" w14:textId="77777777" w:rsidR="004A658A" w:rsidRPr="002F7A12" w:rsidRDefault="004A658A" w:rsidP="004A658A">
            <w:pPr>
              <w:rPr>
                <w:rFonts w:asciiTheme="majorHAnsi" w:hAnsiTheme="majorHAnsi" w:cs="Arial"/>
                <w:sz w:val="18"/>
                <w:szCs w:val="18"/>
              </w:rPr>
            </w:pPr>
            <w:r w:rsidRPr="002F7A12">
              <w:rPr>
                <w:rFonts w:asciiTheme="majorHAnsi" w:hAnsiTheme="majorHAnsi" w:cs="Arial"/>
                <w:b/>
                <w:sz w:val="18"/>
                <w:szCs w:val="18"/>
              </w:rPr>
              <w:t xml:space="preserve">Year level/s </w:t>
            </w:r>
            <w:r w:rsidRPr="002F7A12">
              <w:rPr>
                <w:rFonts w:asciiTheme="majorHAnsi" w:hAnsiTheme="majorHAnsi" w:cs="Arial"/>
                <w:sz w:val="18"/>
                <w:szCs w:val="18"/>
              </w:rPr>
              <w:t>(tick appropriate)</w:t>
            </w:r>
            <w:r w:rsidRPr="002F7A12">
              <w:rPr>
                <w:rFonts w:asciiTheme="majorHAnsi" w:hAnsiTheme="majorHAnsi" w:cs="Arial"/>
                <w:b/>
                <w:sz w:val="18"/>
                <w:szCs w:val="18"/>
              </w:rPr>
              <w:t xml:space="preserve"> </w:t>
            </w:r>
          </w:p>
        </w:tc>
        <w:tc>
          <w:tcPr>
            <w:tcW w:w="4523" w:type="dxa"/>
            <w:gridSpan w:val="6"/>
            <w:tcBorders>
              <w:top w:val="nil"/>
              <w:left w:val="nil"/>
              <w:bottom w:val="nil"/>
              <w:right w:val="nil"/>
            </w:tcBorders>
            <w:vAlign w:val="center"/>
          </w:tcPr>
          <w:p w14:paraId="1DE61B88" w14:textId="77777777" w:rsidR="004A658A" w:rsidRPr="002F7A12" w:rsidRDefault="004A658A" w:rsidP="004A658A">
            <w:pPr>
              <w:rPr>
                <w:rFonts w:asciiTheme="majorHAnsi" w:hAnsiTheme="majorHAnsi" w:cs="Arial"/>
                <w:sz w:val="18"/>
                <w:szCs w:val="18"/>
              </w:rPr>
            </w:pPr>
          </w:p>
        </w:tc>
      </w:tr>
      <w:tr w:rsidR="004A658A" w:rsidRPr="002F7A12" w14:paraId="73B7427C" w14:textId="77777777" w:rsidTr="002F7A12">
        <w:trPr>
          <w:trHeight w:val="162"/>
        </w:trPr>
        <w:tc>
          <w:tcPr>
            <w:tcW w:w="2268" w:type="dxa"/>
            <w:tcBorders>
              <w:top w:val="nil"/>
              <w:left w:val="nil"/>
              <w:bottom w:val="nil"/>
              <w:right w:val="single" w:sz="4" w:space="0" w:color="auto"/>
            </w:tcBorders>
            <w:tcMar>
              <w:top w:w="57" w:type="dxa"/>
              <w:bottom w:w="57" w:type="dxa"/>
            </w:tcMar>
            <w:vAlign w:val="center"/>
          </w:tcPr>
          <w:p w14:paraId="61717381"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 xml:space="preserve">Infants </w:t>
            </w:r>
            <w:proofErr w:type="gramStart"/>
            <w:r w:rsidRPr="002F7A12">
              <w:rPr>
                <w:rFonts w:asciiTheme="majorHAnsi" w:hAnsiTheme="majorHAnsi" w:cs="Arial"/>
                <w:sz w:val="18"/>
                <w:szCs w:val="18"/>
              </w:rPr>
              <w:t>( K</w:t>
            </w:r>
            <w:proofErr w:type="gramEnd"/>
            <w:r w:rsidRPr="002F7A12">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68F507" w14:textId="77777777" w:rsidR="004A658A" w:rsidRPr="002F7A12" w:rsidRDefault="004A658A" w:rsidP="004A658A">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D8CED3A"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Junior Primary (</w:t>
            </w:r>
            <w:proofErr w:type="spellStart"/>
            <w:r w:rsidRPr="002F7A12">
              <w:rPr>
                <w:rFonts w:asciiTheme="majorHAnsi" w:hAnsiTheme="majorHAnsi" w:cs="Arial"/>
                <w:sz w:val="18"/>
                <w:szCs w:val="18"/>
              </w:rPr>
              <w:t>Yrs</w:t>
            </w:r>
            <w:proofErr w:type="spellEnd"/>
            <w:r w:rsidRPr="002F7A12">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75A230" w14:textId="77777777" w:rsidR="004A658A" w:rsidRPr="002F7A12" w:rsidRDefault="004A658A" w:rsidP="004A658A">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65DBD64A"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Senior Primary (</w:t>
            </w:r>
            <w:proofErr w:type="spellStart"/>
            <w:r w:rsidRPr="002F7A12">
              <w:rPr>
                <w:rFonts w:asciiTheme="majorHAnsi" w:hAnsiTheme="majorHAnsi" w:cs="Arial"/>
                <w:sz w:val="18"/>
                <w:szCs w:val="18"/>
              </w:rPr>
              <w:t>Yrs</w:t>
            </w:r>
            <w:proofErr w:type="spellEnd"/>
            <w:r w:rsidRPr="002F7A12">
              <w:rPr>
                <w:rFonts w:asciiTheme="majorHAnsi" w:hAnsiTheme="majorHAnsi" w:cs="Arial"/>
                <w:sz w:val="18"/>
                <w:szCs w:val="18"/>
              </w:rPr>
              <w:t xml:space="preserve"> 5-6)</w:t>
            </w:r>
          </w:p>
        </w:tc>
        <w:tc>
          <w:tcPr>
            <w:tcW w:w="689" w:type="dxa"/>
            <w:tcBorders>
              <w:top w:val="single" w:sz="4" w:space="0" w:color="auto"/>
            </w:tcBorders>
            <w:tcMar>
              <w:top w:w="57" w:type="dxa"/>
              <w:bottom w:w="57" w:type="dxa"/>
            </w:tcMar>
            <w:vAlign w:val="center"/>
          </w:tcPr>
          <w:p w14:paraId="3DB8C055" w14:textId="77777777" w:rsidR="004A658A" w:rsidRPr="002F7A12" w:rsidRDefault="004A658A" w:rsidP="004A658A">
            <w:pPr>
              <w:rPr>
                <w:rFonts w:asciiTheme="majorHAnsi" w:hAnsiTheme="majorHAnsi" w:cs="Arial"/>
                <w:sz w:val="18"/>
                <w:szCs w:val="18"/>
              </w:rPr>
            </w:pPr>
          </w:p>
        </w:tc>
      </w:tr>
      <w:tr w:rsidR="004A658A" w:rsidRPr="002F7A12" w14:paraId="037B1B28" w14:textId="77777777" w:rsidTr="002F7A12">
        <w:tc>
          <w:tcPr>
            <w:tcW w:w="2268" w:type="dxa"/>
            <w:tcBorders>
              <w:top w:val="nil"/>
              <w:left w:val="nil"/>
              <w:bottom w:val="nil"/>
              <w:right w:val="single" w:sz="4" w:space="0" w:color="auto"/>
            </w:tcBorders>
            <w:tcMar>
              <w:top w:w="57" w:type="dxa"/>
              <w:bottom w:w="57" w:type="dxa"/>
            </w:tcMar>
            <w:vAlign w:val="center"/>
          </w:tcPr>
          <w:p w14:paraId="587E856F"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Junior High (</w:t>
            </w:r>
            <w:proofErr w:type="spellStart"/>
            <w:r w:rsidRPr="002F7A12">
              <w:rPr>
                <w:rFonts w:asciiTheme="majorHAnsi" w:hAnsiTheme="majorHAnsi" w:cs="Arial"/>
                <w:sz w:val="18"/>
                <w:szCs w:val="18"/>
              </w:rPr>
              <w:t>Yrs</w:t>
            </w:r>
            <w:proofErr w:type="spellEnd"/>
            <w:r w:rsidRPr="002F7A12">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D1CCDE" w14:textId="77777777" w:rsidR="004A658A" w:rsidRPr="002F7A12" w:rsidRDefault="004A658A" w:rsidP="004A658A">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73AD1672"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Middle High  (</w:t>
            </w:r>
            <w:proofErr w:type="spellStart"/>
            <w:r w:rsidRPr="002F7A12">
              <w:rPr>
                <w:rFonts w:asciiTheme="majorHAnsi" w:hAnsiTheme="majorHAnsi" w:cs="Arial"/>
                <w:sz w:val="18"/>
                <w:szCs w:val="18"/>
              </w:rPr>
              <w:t>Yrs</w:t>
            </w:r>
            <w:proofErr w:type="spellEnd"/>
            <w:r w:rsidRPr="002F7A12">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42FD49" w14:textId="77777777" w:rsidR="004A658A" w:rsidRPr="002F7A12" w:rsidRDefault="004A658A" w:rsidP="004A658A">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6EFBCCAF" w14:textId="77777777" w:rsidR="004A658A" w:rsidRPr="002F7A12" w:rsidRDefault="004A658A" w:rsidP="004A658A">
            <w:pPr>
              <w:jc w:val="right"/>
              <w:rPr>
                <w:rFonts w:asciiTheme="majorHAnsi" w:hAnsiTheme="majorHAnsi" w:cs="Arial"/>
                <w:sz w:val="18"/>
                <w:szCs w:val="18"/>
              </w:rPr>
            </w:pPr>
            <w:r w:rsidRPr="002F7A12">
              <w:rPr>
                <w:rFonts w:asciiTheme="majorHAnsi" w:hAnsiTheme="majorHAnsi" w:cs="Arial"/>
                <w:sz w:val="18"/>
                <w:szCs w:val="18"/>
              </w:rPr>
              <w:t>Senior High (</w:t>
            </w:r>
            <w:proofErr w:type="spellStart"/>
            <w:r w:rsidRPr="002F7A12">
              <w:rPr>
                <w:rFonts w:asciiTheme="majorHAnsi" w:hAnsiTheme="majorHAnsi" w:cs="Arial"/>
                <w:sz w:val="18"/>
                <w:szCs w:val="18"/>
              </w:rPr>
              <w:t>Yrs</w:t>
            </w:r>
            <w:proofErr w:type="spellEnd"/>
            <w:r w:rsidRPr="002F7A12">
              <w:rPr>
                <w:rFonts w:asciiTheme="majorHAnsi" w:hAnsiTheme="majorHAnsi" w:cs="Arial"/>
                <w:sz w:val="18"/>
                <w:szCs w:val="18"/>
              </w:rPr>
              <w:t xml:space="preserve"> 11-12)</w:t>
            </w:r>
          </w:p>
        </w:tc>
        <w:tc>
          <w:tcPr>
            <w:tcW w:w="689" w:type="dxa"/>
            <w:tcMar>
              <w:top w:w="57" w:type="dxa"/>
              <w:bottom w:w="57" w:type="dxa"/>
            </w:tcMar>
            <w:vAlign w:val="center"/>
          </w:tcPr>
          <w:p w14:paraId="4CE83662" w14:textId="77777777" w:rsidR="004A658A" w:rsidRPr="002F7A12" w:rsidRDefault="004A658A" w:rsidP="004A658A">
            <w:pPr>
              <w:rPr>
                <w:rFonts w:asciiTheme="majorHAnsi" w:hAnsiTheme="majorHAnsi" w:cs="Arial"/>
                <w:sz w:val="18"/>
                <w:szCs w:val="18"/>
              </w:rPr>
            </w:pPr>
          </w:p>
        </w:tc>
      </w:tr>
    </w:tbl>
    <w:p w14:paraId="7AD81B86" w14:textId="77777777" w:rsidR="004A658A" w:rsidRPr="002F7A12" w:rsidRDefault="004A658A" w:rsidP="004A658A">
      <w:pPr>
        <w:rPr>
          <w:rFonts w:asciiTheme="majorHAnsi" w:hAnsiTheme="majorHAnsi" w:cs="Arial"/>
          <w:b/>
          <w:sz w:val="20"/>
          <w:szCs w:val="20"/>
        </w:rPr>
      </w:pPr>
    </w:p>
    <w:p w14:paraId="4FA4E78E" w14:textId="77777777" w:rsidR="004A658A" w:rsidRPr="002F7A12" w:rsidRDefault="004A658A" w:rsidP="004A658A">
      <w:pPr>
        <w:rPr>
          <w:rFonts w:asciiTheme="majorHAnsi" w:hAnsiTheme="majorHAnsi" w:cs="Arial"/>
          <w:b/>
          <w:sz w:val="22"/>
          <w:szCs w:val="22"/>
        </w:rPr>
      </w:pPr>
      <w:r w:rsidRPr="002F7A12">
        <w:rPr>
          <w:rFonts w:asciiTheme="majorHAnsi" w:hAnsiTheme="majorHAnsi" w:cs="Arial"/>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2F7A12" w14:paraId="518BB3A5" w14:textId="77777777">
        <w:tc>
          <w:tcPr>
            <w:tcW w:w="9108" w:type="dxa"/>
            <w:tcBorders>
              <w:top w:val="nil"/>
              <w:left w:val="nil"/>
              <w:right w:val="nil"/>
            </w:tcBorders>
            <w:tcMar>
              <w:top w:w="57" w:type="dxa"/>
              <w:bottom w:w="57" w:type="dxa"/>
            </w:tcMar>
            <w:vAlign w:val="center"/>
          </w:tcPr>
          <w:p w14:paraId="04540071" w14:textId="77777777" w:rsidR="004A658A" w:rsidRPr="002F7A12" w:rsidRDefault="004A658A" w:rsidP="004A658A">
            <w:pPr>
              <w:rPr>
                <w:rFonts w:asciiTheme="majorHAnsi" w:hAnsiTheme="majorHAnsi" w:cs="Arial"/>
                <w:color w:val="1E326A"/>
                <w:sz w:val="20"/>
                <w:szCs w:val="20"/>
              </w:rPr>
            </w:pPr>
          </w:p>
        </w:tc>
        <w:tc>
          <w:tcPr>
            <w:tcW w:w="540" w:type="dxa"/>
            <w:tcBorders>
              <w:top w:val="nil"/>
              <w:left w:val="nil"/>
              <w:right w:val="nil"/>
            </w:tcBorders>
            <w:tcMar>
              <w:top w:w="57" w:type="dxa"/>
              <w:bottom w:w="57" w:type="dxa"/>
            </w:tcMar>
            <w:vAlign w:val="center"/>
          </w:tcPr>
          <w:p w14:paraId="25A197F7" w14:textId="77777777" w:rsidR="004A658A" w:rsidRPr="002F7A12" w:rsidRDefault="004A658A" w:rsidP="004A658A">
            <w:pPr>
              <w:rPr>
                <w:rFonts w:asciiTheme="majorHAnsi" w:hAnsiTheme="majorHAnsi" w:cs="Arial"/>
                <w:b/>
                <w:sz w:val="20"/>
                <w:szCs w:val="20"/>
              </w:rPr>
            </w:pPr>
            <w:r w:rsidRPr="002F7A12">
              <w:rPr>
                <w:rFonts w:asciiTheme="majorHAnsi" w:hAnsiTheme="majorHAnsi" w:cs="Arial"/>
                <w:b/>
                <w:sz w:val="20"/>
                <w:szCs w:val="20"/>
              </w:rPr>
              <w:t>Yes</w:t>
            </w:r>
          </w:p>
        </w:tc>
        <w:tc>
          <w:tcPr>
            <w:tcW w:w="540" w:type="dxa"/>
            <w:tcBorders>
              <w:top w:val="nil"/>
              <w:left w:val="nil"/>
              <w:right w:val="nil"/>
            </w:tcBorders>
            <w:tcMar>
              <w:top w:w="57" w:type="dxa"/>
              <w:bottom w:w="57" w:type="dxa"/>
            </w:tcMar>
            <w:vAlign w:val="center"/>
          </w:tcPr>
          <w:p w14:paraId="434F98F3" w14:textId="77777777" w:rsidR="004A658A" w:rsidRPr="002F7A12" w:rsidRDefault="004A658A" w:rsidP="004A658A">
            <w:pPr>
              <w:rPr>
                <w:rFonts w:asciiTheme="majorHAnsi" w:hAnsiTheme="majorHAnsi" w:cs="Arial"/>
                <w:b/>
                <w:sz w:val="20"/>
                <w:szCs w:val="20"/>
              </w:rPr>
            </w:pPr>
            <w:r w:rsidRPr="002F7A12">
              <w:rPr>
                <w:rFonts w:asciiTheme="majorHAnsi" w:hAnsiTheme="majorHAnsi" w:cs="Arial"/>
                <w:b/>
                <w:sz w:val="20"/>
                <w:szCs w:val="20"/>
              </w:rPr>
              <w:t>No</w:t>
            </w:r>
          </w:p>
        </w:tc>
        <w:tc>
          <w:tcPr>
            <w:tcW w:w="540" w:type="dxa"/>
            <w:tcBorders>
              <w:top w:val="nil"/>
              <w:left w:val="nil"/>
              <w:right w:val="nil"/>
            </w:tcBorders>
            <w:tcMar>
              <w:top w:w="57" w:type="dxa"/>
              <w:bottom w:w="57" w:type="dxa"/>
            </w:tcMar>
            <w:vAlign w:val="center"/>
          </w:tcPr>
          <w:p w14:paraId="5FAB8149" w14:textId="77777777" w:rsidR="004A658A" w:rsidRPr="002F7A12" w:rsidRDefault="004A658A" w:rsidP="004A658A">
            <w:pPr>
              <w:rPr>
                <w:rFonts w:asciiTheme="majorHAnsi" w:hAnsiTheme="majorHAnsi" w:cs="Arial"/>
                <w:b/>
                <w:sz w:val="20"/>
                <w:szCs w:val="20"/>
              </w:rPr>
            </w:pPr>
            <w:r w:rsidRPr="002F7A12">
              <w:rPr>
                <w:rFonts w:asciiTheme="majorHAnsi" w:hAnsiTheme="majorHAnsi" w:cs="Arial"/>
                <w:b/>
                <w:sz w:val="20"/>
                <w:szCs w:val="20"/>
              </w:rPr>
              <w:t>NA</w:t>
            </w:r>
          </w:p>
        </w:tc>
      </w:tr>
      <w:tr w:rsidR="004A658A" w:rsidRPr="002F7A12" w14:paraId="56DEBBB9" w14:textId="77777777">
        <w:tc>
          <w:tcPr>
            <w:tcW w:w="9108" w:type="dxa"/>
            <w:tcMar>
              <w:top w:w="57" w:type="dxa"/>
              <w:bottom w:w="57" w:type="dxa"/>
            </w:tcMar>
            <w:vAlign w:val="center"/>
          </w:tcPr>
          <w:p w14:paraId="7777B0E2"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Permission has been obtained from parents/guardians for all students participating </w:t>
            </w:r>
          </w:p>
        </w:tc>
        <w:tc>
          <w:tcPr>
            <w:tcW w:w="540" w:type="dxa"/>
            <w:tcMar>
              <w:top w:w="57" w:type="dxa"/>
              <w:bottom w:w="57" w:type="dxa"/>
            </w:tcMar>
            <w:vAlign w:val="center"/>
          </w:tcPr>
          <w:p w14:paraId="45C9B62D"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665EC1B9"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C3ACD31" w14:textId="77777777" w:rsidR="004A658A" w:rsidRPr="002F7A12" w:rsidRDefault="004A658A" w:rsidP="004A658A">
            <w:pPr>
              <w:rPr>
                <w:rFonts w:asciiTheme="majorHAnsi" w:hAnsiTheme="majorHAnsi" w:cs="Arial"/>
                <w:sz w:val="20"/>
                <w:szCs w:val="20"/>
              </w:rPr>
            </w:pPr>
          </w:p>
        </w:tc>
      </w:tr>
      <w:tr w:rsidR="004A658A" w:rsidRPr="002F7A12" w14:paraId="695BF580" w14:textId="77777777">
        <w:tc>
          <w:tcPr>
            <w:tcW w:w="9108" w:type="dxa"/>
            <w:tcMar>
              <w:top w:w="57" w:type="dxa"/>
              <w:bottom w:w="57" w:type="dxa"/>
            </w:tcMar>
            <w:vAlign w:val="center"/>
          </w:tcPr>
          <w:p w14:paraId="39D489C4"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Adequate teachers are attending providing appropriate levels of </w:t>
            </w:r>
            <w:proofErr w:type="spellStart"/>
            <w:r w:rsidRPr="002F7A12">
              <w:rPr>
                <w:rFonts w:asciiTheme="majorHAnsi" w:hAnsiTheme="majorHAnsi" w:cs="Arial"/>
                <w:sz w:val="20"/>
                <w:szCs w:val="20"/>
              </w:rPr>
              <w:t>supervison</w:t>
            </w:r>
            <w:proofErr w:type="spellEnd"/>
            <w:r w:rsidRPr="002F7A12">
              <w:rPr>
                <w:rFonts w:asciiTheme="majorHAnsi" w:hAnsiTheme="majorHAnsi" w:cs="Arial"/>
                <w:sz w:val="20"/>
                <w:szCs w:val="20"/>
              </w:rPr>
              <w:t xml:space="preserve"> for the activity.</w:t>
            </w:r>
          </w:p>
        </w:tc>
        <w:tc>
          <w:tcPr>
            <w:tcW w:w="540" w:type="dxa"/>
            <w:tcMar>
              <w:top w:w="57" w:type="dxa"/>
              <w:bottom w:w="57" w:type="dxa"/>
            </w:tcMar>
            <w:vAlign w:val="center"/>
          </w:tcPr>
          <w:p w14:paraId="29B5EAB6"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2FA1F09"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0856AB9" w14:textId="77777777" w:rsidR="004A658A" w:rsidRPr="002F7A12" w:rsidRDefault="004A658A" w:rsidP="004A658A">
            <w:pPr>
              <w:rPr>
                <w:rFonts w:asciiTheme="majorHAnsi" w:hAnsiTheme="majorHAnsi" w:cs="Arial"/>
                <w:sz w:val="20"/>
                <w:szCs w:val="20"/>
              </w:rPr>
            </w:pPr>
          </w:p>
        </w:tc>
      </w:tr>
      <w:tr w:rsidR="004A658A" w:rsidRPr="002F7A12" w14:paraId="510C3980" w14:textId="77777777">
        <w:tc>
          <w:tcPr>
            <w:tcW w:w="9108" w:type="dxa"/>
            <w:tcMar>
              <w:top w:w="57" w:type="dxa"/>
              <w:bottom w:w="57" w:type="dxa"/>
            </w:tcMar>
            <w:vAlign w:val="center"/>
          </w:tcPr>
          <w:p w14:paraId="07E6157B"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Parents have been notified of location of venue, transport arrangements and time involved</w:t>
            </w:r>
          </w:p>
        </w:tc>
        <w:tc>
          <w:tcPr>
            <w:tcW w:w="540" w:type="dxa"/>
            <w:tcMar>
              <w:top w:w="57" w:type="dxa"/>
              <w:bottom w:w="57" w:type="dxa"/>
            </w:tcMar>
            <w:vAlign w:val="center"/>
          </w:tcPr>
          <w:p w14:paraId="20D2CB54"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1CF1F78"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1F72327" w14:textId="77777777" w:rsidR="004A658A" w:rsidRPr="002F7A12" w:rsidRDefault="004A658A" w:rsidP="004A658A">
            <w:pPr>
              <w:rPr>
                <w:rFonts w:asciiTheme="majorHAnsi" w:hAnsiTheme="majorHAnsi" w:cs="Arial"/>
                <w:sz w:val="20"/>
                <w:szCs w:val="20"/>
              </w:rPr>
            </w:pPr>
          </w:p>
        </w:tc>
      </w:tr>
      <w:tr w:rsidR="004A658A" w:rsidRPr="002F7A12" w14:paraId="1710F12D" w14:textId="77777777">
        <w:tc>
          <w:tcPr>
            <w:tcW w:w="9108" w:type="dxa"/>
            <w:tcMar>
              <w:top w:w="57" w:type="dxa"/>
              <w:bottom w:w="57" w:type="dxa"/>
            </w:tcMar>
            <w:vAlign w:val="center"/>
          </w:tcPr>
          <w:p w14:paraId="5D06D564"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First Aid Kit Available</w:t>
            </w:r>
          </w:p>
        </w:tc>
        <w:tc>
          <w:tcPr>
            <w:tcW w:w="540" w:type="dxa"/>
            <w:tcMar>
              <w:top w:w="57" w:type="dxa"/>
              <w:bottom w:w="57" w:type="dxa"/>
            </w:tcMar>
            <w:vAlign w:val="center"/>
          </w:tcPr>
          <w:p w14:paraId="6A353AC3"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71C3817"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0A07763" w14:textId="77777777" w:rsidR="004A658A" w:rsidRPr="002F7A12" w:rsidRDefault="004A658A" w:rsidP="004A658A">
            <w:pPr>
              <w:rPr>
                <w:rFonts w:asciiTheme="majorHAnsi" w:hAnsiTheme="majorHAnsi" w:cs="Arial"/>
                <w:sz w:val="20"/>
                <w:szCs w:val="20"/>
              </w:rPr>
            </w:pPr>
          </w:p>
        </w:tc>
      </w:tr>
      <w:tr w:rsidR="004A658A" w:rsidRPr="002F7A12" w14:paraId="16809CD7" w14:textId="77777777">
        <w:tc>
          <w:tcPr>
            <w:tcW w:w="9108" w:type="dxa"/>
            <w:tcMar>
              <w:top w:w="57" w:type="dxa"/>
              <w:bottom w:w="57" w:type="dxa"/>
            </w:tcMar>
            <w:vAlign w:val="center"/>
          </w:tcPr>
          <w:p w14:paraId="00010785"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Water is available for students at the venue</w:t>
            </w:r>
          </w:p>
        </w:tc>
        <w:tc>
          <w:tcPr>
            <w:tcW w:w="540" w:type="dxa"/>
            <w:tcMar>
              <w:top w:w="57" w:type="dxa"/>
              <w:bottom w:w="57" w:type="dxa"/>
            </w:tcMar>
            <w:vAlign w:val="center"/>
          </w:tcPr>
          <w:p w14:paraId="428A2753"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91362DC"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7C4731C" w14:textId="77777777" w:rsidR="004A658A" w:rsidRPr="002F7A12" w:rsidRDefault="004A658A" w:rsidP="004A658A">
            <w:pPr>
              <w:rPr>
                <w:rFonts w:asciiTheme="majorHAnsi" w:hAnsiTheme="majorHAnsi" w:cs="Arial"/>
                <w:sz w:val="20"/>
                <w:szCs w:val="20"/>
              </w:rPr>
            </w:pPr>
          </w:p>
        </w:tc>
      </w:tr>
      <w:tr w:rsidR="004A658A" w:rsidRPr="002F7A12" w14:paraId="03D08D6E" w14:textId="77777777">
        <w:tc>
          <w:tcPr>
            <w:tcW w:w="9108" w:type="dxa"/>
            <w:tcMar>
              <w:top w:w="57" w:type="dxa"/>
              <w:bottom w:w="57" w:type="dxa"/>
            </w:tcMar>
            <w:vAlign w:val="center"/>
          </w:tcPr>
          <w:p w14:paraId="5F0DA943"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Ice is available</w:t>
            </w:r>
          </w:p>
        </w:tc>
        <w:tc>
          <w:tcPr>
            <w:tcW w:w="540" w:type="dxa"/>
            <w:tcMar>
              <w:top w:w="57" w:type="dxa"/>
              <w:bottom w:w="57" w:type="dxa"/>
            </w:tcMar>
            <w:vAlign w:val="center"/>
          </w:tcPr>
          <w:p w14:paraId="2A236248"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2A7E300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606895D" w14:textId="77777777" w:rsidR="004A658A" w:rsidRPr="002F7A12" w:rsidRDefault="004A658A" w:rsidP="004A658A">
            <w:pPr>
              <w:rPr>
                <w:rFonts w:asciiTheme="majorHAnsi" w:hAnsiTheme="majorHAnsi" w:cs="Arial"/>
                <w:sz w:val="20"/>
                <w:szCs w:val="20"/>
              </w:rPr>
            </w:pPr>
          </w:p>
        </w:tc>
      </w:tr>
      <w:tr w:rsidR="004A658A" w:rsidRPr="002F7A12" w14:paraId="06D29A64" w14:textId="77777777">
        <w:tc>
          <w:tcPr>
            <w:tcW w:w="9108" w:type="dxa"/>
            <w:tcMar>
              <w:top w:w="57" w:type="dxa"/>
              <w:bottom w:w="57" w:type="dxa"/>
            </w:tcMar>
            <w:vAlign w:val="center"/>
          </w:tcPr>
          <w:p w14:paraId="72CE63DD"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Students have been advised of personal sun protection requirements</w:t>
            </w:r>
          </w:p>
        </w:tc>
        <w:tc>
          <w:tcPr>
            <w:tcW w:w="540" w:type="dxa"/>
            <w:tcMar>
              <w:top w:w="57" w:type="dxa"/>
              <w:bottom w:w="57" w:type="dxa"/>
            </w:tcMar>
            <w:vAlign w:val="center"/>
          </w:tcPr>
          <w:p w14:paraId="72DA0A3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1C8018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60F0895D" w14:textId="77777777" w:rsidR="004A658A" w:rsidRPr="002F7A12" w:rsidRDefault="004A658A" w:rsidP="004A658A">
            <w:pPr>
              <w:rPr>
                <w:rFonts w:asciiTheme="majorHAnsi" w:hAnsiTheme="majorHAnsi" w:cs="Arial"/>
                <w:sz w:val="20"/>
                <w:szCs w:val="20"/>
              </w:rPr>
            </w:pPr>
          </w:p>
        </w:tc>
      </w:tr>
      <w:tr w:rsidR="004A658A" w:rsidRPr="002F7A12" w14:paraId="467E8771" w14:textId="77777777">
        <w:tc>
          <w:tcPr>
            <w:tcW w:w="9108" w:type="dxa"/>
            <w:tcMar>
              <w:top w:w="57" w:type="dxa"/>
              <w:bottom w:w="57" w:type="dxa"/>
            </w:tcMar>
            <w:vAlign w:val="center"/>
          </w:tcPr>
          <w:p w14:paraId="5879AD7E"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Students suffering from Asthma have been advised to carry their puffer to all events</w:t>
            </w:r>
          </w:p>
        </w:tc>
        <w:tc>
          <w:tcPr>
            <w:tcW w:w="540" w:type="dxa"/>
            <w:tcMar>
              <w:top w:w="57" w:type="dxa"/>
              <w:bottom w:w="57" w:type="dxa"/>
            </w:tcMar>
            <w:vAlign w:val="center"/>
          </w:tcPr>
          <w:p w14:paraId="4F019955"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B643490"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E413442" w14:textId="77777777" w:rsidR="004A658A" w:rsidRPr="002F7A12" w:rsidRDefault="004A658A" w:rsidP="004A658A">
            <w:pPr>
              <w:rPr>
                <w:rFonts w:asciiTheme="majorHAnsi" w:hAnsiTheme="majorHAnsi" w:cs="Arial"/>
                <w:sz w:val="20"/>
                <w:szCs w:val="20"/>
              </w:rPr>
            </w:pPr>
          </w:p>
        </w:tc>
      </w:tr>
      <w:tr w:rsidR="004A658A" w:rsidRPr="002F7A12" w14:paraId="0E25AA52" w14:textId="77777777">
        <w:tc>
          <w:tcPr>
            <w:tcW w:w="9108" w:type="dxa"/>
            <w:tcMar>
              <w:top w:w="57" w:type="dxa"/>
              <w:bottom w:w="57" w:type="dxa"/>
            </w:tcMar>
            <w:vAlign w:val="center"/>
          </w:tcPr>
          <w:p w14:paraId="7F1ECE1E"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Staff issued with infectious diseases policy</w:t>
            </w:r>
          </w:p>
        </w:tc>
        <w:tc>
          <w:tcPr>
            <w:tcW w:w="540" w:type="dxa"/>
            <w:tcMar>
              <w:top w:w="57" w:type="dxa"/>
              <w:bottom w:w="57" w:type="dxa"/>
            </w:tcMar>
            <w:vAlign w:val="center"/>
          </w:tcPr>
          <w:p w14:paraId="5BD64D75"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7666562"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E4C3F50" w14:textId="77777777" w:rsidR="004A658A" w:rsidRPr="002F7A12" w:rsidRDefault="004A658A" w:rsidP="004A658A">
            <w:pPr>
              <w:rPr>
                <w:rFonts w:asciiTheme="majorHAnsi" w:hAnsiTheme="majorHAnsi" w:cs="Arial"/>
                <w:sz w:val="20"/>
                <w:szCs w:val="20"/>
              </w:rPr>
            </w:pPr>
          </w:p>
        </w:tc>
      </w:tr>
      <w:tr w:rsidR="004A658A" w:rsidRPr="002F7A12" w14:paraId="59BA5765" w14:textId="77777777">
        <w:tc>
          <w:tcPr>
            <w:tcW w:w="9108" w:type="dxa"/>
            <w:tcMar>
              <w:top w:w="57" w:type="dxa"/>
              <w:bottom w:w="57" w:type="dxa"/>
            </w:tcMar>
            <w:vAlign w:val="center"/>
          </w:tcPr>
          <w:p w14:paraId="5603BF7D"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Form provided for record of injuries/incidents</w:t>
            </w:r>
          </w:p>
        </w:tc>
        <w:tc>
          <w:tcPr>
            <w:tcW w:w="540" w:type="dxa"/>
            <w:tcMar>
              <w:top w:w="57" w:type="dxa"/>
              <w:bottom w:w="57" w:type="dxa"/>
            </w:tcMar>
            <w:vAlign w:val="center"/>
          </w:tcPr>
          <w:p w14:paraId="68D604FC"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758A2AE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09E0889" w14:textId="77777777" w:rsidR="004A658A" w:rsidRPr="002F7A12" w:rsidRDefault="004A658A" w:rsidP="004A658A">
            <w:pPr>
              <w:rPr>
                <w:rFonts w:asciiTheme="majorHAnsi" w:hAnsiTheme="majorHAnsi" w:cs="Arial"/>
                <w:sz w:val="20"/>
                <w:szCs w:val="20"/>
              </w:rPr>
            </w:pPr>
          </w:p>
        </w:tc>
      </w:tr>
      <w:tr w:rsidR="004A658A" w:rsidRPr="002F7A12" w14:paraId="6A68C149" w14:textId="77777777">
        <w:tc>
          <w:tcPr>
            <w:tcW w:w="9108" w:type="dxa"/>
            <w:tcMar>
              <w:top w:w="57" w:type="dxa"/>
              <w:bottom w:w="57" w:type="dxa"/>
            </w:tcMar>
            <w:vAlign w:val="center"/>
          </w:tcPr>
          <w:p w14:paraId="5CB79F8C"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Access available for emergency vehicle</w:t>
            </w:r>
          </w:p>
        </w:tc>
        <w:tc>
          <w:tcPr>
            <w:tcW w:w="540" w:type="dxa"/>
            <w:tcMar>
              <w:top w:w="57" w:type="dxa"/>
              <w:bottom w:w="57" w:type="dxa"/>
            </w:tcMar>
            <w:vAlign w:val="center"/>
          </w:tcPr>
          <w:p w14:paraId="0B70A03E"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7AC030F4"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A22F6F4" w14:textId="77777777" w:rsidR="004A658A" w:rsidRPr="002F7A12" w:rsidRDefault="004A658A" w:rsidP="004A658A">
            <w:pPr>
              <w:rPr>
                <w:rFonts w:asciiTheme="majorHAnsi" w:hAnsiTheme="majorHAnsi" w:cs="Arial"/>
                <w:sz w:val="20"/>
                <w:szCs w:val="20"/>
              </w:rPr>
            </w:pPr>
          </w:p>
        </w:tc>
      </w:tr>
      <w:tr w:rsidR="004A658A" w:rsidRPr="002F7A12" w14:paraId="2BD8CBDC" w14:textId="77777777">
        <w:tc>
          <w:tcPr>
            <w:tcW w:w="9108" w:type="dxa"/>
            <w:tcMar>
              <w:top w:w="57" w:type="dxa"/>
              <w:bottom w:w="57" w:type="dxa"/>
            </w:tcMar>
            <w:vAlign w:val="center"/>
          </w:tcPr>
          <w:p w14:paraId="4FCBF4C5"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A Risk Assessment has been completed</w:t>
            </w:r>
          </w:p>
        </w:tc>
        <w:tc>
          <w:tcPr>
            <w:tcW w:w="540" w:type="dxa"/>
            <w:tcMar>
              <w:top w:w="57" w:type="dxa"/>
              <w:bottom w:w="57" w:type="dxa"/>
            </w:tcMar>
            <w:vAlign w:val="center"/>
          </w:tcPr>
          <w:p w14:paraId="5E7A0EF1"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B9C2A8A"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118B4B2" w14:textId="77777777" w:rsidR="004A658A" w:rsidRPr="002F7A12" w:rsidRDefault="004A658A" w:rsidP="004A658A">
            <w:pPr>
              <w:rPr>
                <w:rFonts w:asciiTheme="majorHAnsi" w:hAnsiTheme="majorHAnsi" w:cs="Arial"/>
                <w:sz w:val="20"/>
                <w:szCs w:val="20"/>
              </w:rPr>
            </w:pPr>
          </w:p>
        </w:tc>
      </w:tr>
    </w:tbl>
    <w:p w14:paraId="37117D6E" w14:textId="77777777" w:rsidR="004A658A" w:rsidRPr="002F7A12" w:rsidRDefault="004A658A" w:rsidP="004A658A">
      <w:pPr>
        <w:rPr>
          <w:rFonts w:asciiTheme="majorHAnsi" w:hAnsiTheme="majorHAnsi" w:cs="Arial"/>
          <w:sz w:val="20"/>
          <w:szCs w:val="20"/>
        </w:rPr>
      </w:pPr>
    </w:p>
    <w:p w14:paraId="3505C761" w14:textId="77777777" w:rsidR="004A658A" w:rsidRPr="002F7A12" w:rsidRDefault="004A658A" w:rsidP="004A658A">
      <w:pPr>
        <w:rPr>
          <w:rFonts w:asciiTheme="majorHAnsi" w:hAnsiTheme="majorHAnsi" w:cs="Arial"/>
          <w:b/>
          <w:sz w:val="22"/>
          <w:szCs w:val="22"/>
        </w:rPr>
      </w:pPr>
      <w:r w:rsidRPr="002F7A12">
        <w:rPr>
          <w:rFonts w:asciiTheme="majorHAnsi" w:hAnsiTheme="majorHAnsi" w:cs="Arial"/>
          <w:b/>
          <w:sz w:val="22"/>
          <w:szCs w:val="22"/>
        </w:rPr>
        <w:t>Participants &amp; Officials</w:t>
      </w:r>
    </w:p>
    <w:p w14:paraId="39BEB14D" w14:textId="77777777" w:rsidR="004A658A" w:rsidRPr="002F7A12" w:rsidRDefault="004A658A" w:rsidP="004A658A">
      <w:pPr>
        <w:rPr>
          <w:rFonts w:asciiTheme="majorHAnsi" w:hAnsiTheme="majorHAnsi" w:cs="Arial"/>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2F7A12" w14:paraId="697F0A7F" w14:textId="77777777">
        <w:tc>
          <w:tcPr>
            <w:tcW w:w="9108" w:type="dxa"/>
            <w:tcMar>
              <w:top w:w="57" w:type="dxa"/>
              <w:bottom w:w="57" w:type="dxa"/>
            </w:tcMar>
            <w:vAlign w:val="center"/>
          </w:tcPr>
          <w:p w14:paraId="63A4A160"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Suitably qualified officials/teachers are to be used </w:t>
            </w:r>
          </w:p>
        </w:tc>
        <w:tc>
          <w:tcPr>
            <w:tcW w:w="540" w:type="dxa"/>
            <w:tcMar>
              <w:top w:w="57" w:type="dxa"/>
              <w:bottom w:w="57" w:type="dxa"/>
            </w:tcMar>
            <w:vAlign w:val="center"/>
          </w:tcPr>
          <w:p w14:paraId="3DCFC7E0"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6733BAB5"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68EA5E5" w14:textId="77777777" w:rsidR="004A658A" w:rsidRPr="002F7A12" w:rsidRDefault="004A658A" w:rsidP="004A658A">
            <w:pPr>
              <w:rPr>
                <w:rFonts w:asciiTheme="majorHAnsi" w:hAnsiTheme="majorHAnsi" w:cs="Arial"/>
                <w:sz w:val="20"/>
                <w:szCs w:val="20"/>
              </w:rPr>
            </w:pPr>
          </w:p>
        </w:tc>
      </w:tr>
      <w:tr w:rsidR="004A658A" w:rsidRPr="002F7A12" w14:paraId="4895A04E" w14:textId="77777777">
        <w:tc>
          <w:tcPr>
            <w:tcW w:w="9108" w:type="dxa"/>
            <w:tcMar>
              <w:top w:w="57" w:type="dxa"/>
              <w:bottom w:w="57" w:type="dxa"/>
            </w:tcMar>
            <w:vAlign w:val="center"/>
          </w:tcPr>
          <w:p w14:paraId="49C28ED7"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Officials are aware of any modified rules applying to the age group</w:t>
            </w:r>
          </w:p>
        </w:tc>
        <w:tc>
          <w:tcPr>
            <w:tcW w:w="540" w:type="dxa"/>
            <w:tcMar>
              <w:top w:w="57" w:type="dxa"/>
              <w:bottom w:w="57" w:type="dxa"/>
            </w:tcMar>
            <w:vAlign w:val="center"/>
          </w:tcPr>
          <w:p w14:paraId="47EEACBD"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2A65B850"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B5C8CE3" w14:textId="77777777" w:rsidR="004A658A" w:rsidRPr="002F7A12" w:rsidRDefault="004A658A" w:rsidP="004A658A">
            <w:pPr>
              <w:rPr>
                <w:rFonts w:asciiTheme="majorHAnsi" w:hAnsiTheme="majorHAnsi" w:cs="Arial"/>
                <w:sz w:val="20"/>
                <w:szCs w:val="20"/>
              </w:rPr>
            </w:pPr>
          </w:p>
        </w:tc>
      </w:tr>
      <w:tr w:rsidR="004A658A" w:rsidRPr="002F7A12" w14:paraId="513206AE" w14:textId="77777777">
        <w:tc>
          <w:tcPr>
            <w:tcW w:w="9108" w:type="dxa"/>
            <w:tcMar>
              <w:top w:w="57" w:type="dxa"/>
              <w:bottom w:w="57" w:type="dxa"/>
            </w:tcMar>
            <w:vAlign w:val="center"/>
          </w:tcPr>
          <w:p w14:paraId="2F33A0E3"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Teachers are aware and apply appropriate bowling restrictions for age group</w:t>
            </w:r>
          </w:p>
        </w:tc>
        <w:tc>
          <w:tcPr>
            <w:tcW w:w="540" w:type="dxa"/>
            <w:tcMar>
              <w:top w:w="57" w:type="dxa"/>
              <w:bottom w:w="57" w:type="dxa"/>
            </w:tcMar>
            <w:vAlign w:val="center"/>
          </w:tcPr>
          <w:p w14:paraId="6AAFE20E"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788018C3"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6542DD56" w14:textId="77777777" w:rsidR="004A658A" w:rsidRPr="002F7A12" w:rsidRDefault="004A658A" w:rsidP="004A658A">
            <w:pPr>
              <w:rPr>
                <w:rFonts w:asciiTheme="majorHAnsi" w:hAnsiTheme="majorHAnsi" w:cs="Arial"/>
                <w:sz w:val="20"/>
                <w:szCs w:val="20"/>
              </w:rPr>
            </w:pPr>
          </w:p>
        </w:tc>
      </w:tr>
      <w:tr w:rsidR="004A658A" w:rsidRPr="002F7A12" w14:paraId="7F9B19B2" w14:textId="77777777">
        <w:tc>
          <w:tcPr>
            <w:tcW w:w="9108" w:type="dxa"/>
            <w:tcMar>
              <w:top w:w="57" w:type="dxa"/>
              <w:bottom w:w="57" w:type="dxa"/>
            </w:tcMar>
            <w:vAlign w:val="center"/>
          </w:tcPr>
          <w:p w14:paraId="07372445"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Male Batters have protectors</w:t>
            </w:r>
          </w:p>
        </w:tc>
        <w:tc>
          <w:tcPr>
            <w:tcW w:w="540" w:type="dxa"/>
            <w:tcMar>
              <w:top w:w="57" w:type="dxa"/>
              <w:bottom w:w="57" w:type="dxa"/>
            </w:tcMar>
            <w:vAlign w:val="center"/>
          </w:tcPr>
          <w:p w14:paraId="6977237C"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A9943A3"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4C473CC" w14:textId="77777777" w:rsidR="004A658A" w:rsidRPr="002F7A12" w:rsidRDefault="004A658A" w:rsidP="004A658A">
            <w:pPr>
              <w:rPr>
                <w:rFonts w:asciiTheme="majorHAnsi" w:hAnsiTheme="majorHAnsi" w:cs="Arial"/>
                <w:sz w:val="20"/>
                <w:szCs w:val="20"/>
              </w:rPr>
            </w:pPr>
          </w:p>
        </w:tc>
      </w:tr>
    </w:tbl>
    <w:p w14:paraId="7C35B187" w14:textId="77777777" w:rsidR="004A658A" w:rsidRPr="002F7A12" w:rsidRDefault="004A658A" w:rsidP="004A658A">
      <w:pPr>
        <w:rPr>
          <w:rFonts w:asciiTheme="majorHAnsi" w:hAnsiTheme="majorHAnsi" w:cs="Arial"/>
          <w:b/>
          <w:sz w:val="20"/>
          <w:szCs w:val="20"/>
        </w:rPr>
      </w:pPr>
    </w:p>
    <w:p w14:paraId="32E88F97" w14:textId="77777777" w:rsidR="004A658A" w:rsidRPr="002F7A12" w:rsidRDefault="004A658A" w:rsidP="004A658A">
      <w:pPr>
        <w:rPr>
          <w:rFonts w:asciiTheme="majorHAnsi" w:hAnsiTheme="majorHAnsi" w:cs="Arial"/>
          <w:b/>
          <w:sz w:val="22"/>
          <w:szCs w:val="22"/>
        </w:rPr>
      </w:pPr>
      <w:r w:rsidRPr="002F7A12">
        <w:rPr>
          <w:rFonts w:asciiTheme="majorHAnsi" w:hAnsiTheme="majorHAnsi" w:cs="Arial"/>
          <w:b/>
          <w:sz w:val="22"/>
          <w:szCs w:val="22"/>
        </w:rPr>
        <w:t>Equipment / Grounds</w:t>
      </w:r>
    </w:p>
    <w:p w14:paraId="1ED95DF6" w14:textId="77777777" w:rsidR="004A658A" w:rsidRPr="002F7A12" w:rsidRDefault="004A658A" w:rsidP="004A658A">
      <w:pPr>
        <w:rPr>
          <w:rFonts w:asciiTheme="majorHAnsi" w:hAnsiTheme="majorHAnsi" w:cs="Arial"/>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2F7A12" w14:paraId="7654182E" w14:textId="77777777">
        <w:tc>
          <w:tcPr>
            <w:tcW w:w="9108" w:type="dxa"/>
            <w:tcMar>
              <w:top w:w="57" w:type="dxa"/>
              <w:bottom w:w="57" w:type="dxa"/>
            </w:tcMar>
            <w:vAlign w:val="center"/>
          </w:tcPr>
          <w:p w14:paraId="13F6727F"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The ground surface has been checked and is free of obstructions and loose objects.   </w:t>
            </w:r>
          </w:p>
        </w:tc>
        <w:tc>
          <w:tcPr>
            <w:tcW w:w="540" w:type="dxa"/>
            <w:tcMar>
              <w:top w:w="57" w:type="dxa"/>
              <w:bottom w:w="57" w:type="dxa"/>
            </w:tcMar>
            <w:vAlign w:val="center"/>
          </w:tcPr>
          <w:p w14:paraId="70933A97"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B3BA57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A48CFAE" w14:textId="77777777" w:rsidR="004A658A" w:rsidRPr="002F7A12" w:rsidRDefault="004A658A" w:rsidP="004A658A">
            <w:pPr>
              <w:rPr>
                <w:rFonts w:asciiTheme="majorHAnsi" w:hAnsiTheme="majorHAnsi" w:cs="Arial"/>
                <w:sz w:val="20"/>
                <w:szCs w:val="20"/>
              </w:rPr>
            </w:pPr>
          </w:p>
        </w:tc>
      </w:tr>
      <w:tr w:rsidR="004A658A" w:rsidRPr="002F7A12" w14:paraId="17F80C12" w14:textId="77777777">
        <w:tc>
          <w:tcPr>
            <w:tcW w:w="9108" w:type="dxa"/>
            <w:tcMar>
              <w:top w:w="57" w:type="dxa"/>
              <w:bottom w:w="57" w:type="dxa"/>
            </w:tcMar>
            <w:vAlign w:val="center"/>
          </w:tcPr>
          <w:p w14:paraId="133091FA"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Wicket has been inspected and is suitable for play</w:t>
            </w:r>
          </w:p>
        </w:tc>
        <w:tc>
          <w:tcPr>
            <w:tcW w:w="540" w:type="dxa"/>
            <w:tcMar>
              <w:top w:w="57" w:type="dxa"/>
              <w:bottom w:w="57" w:type="dxa"/>
            </w:tcMar>
            <w:vAlign w:val="center"/>
          </w:tcPr>
          <w:p w14:paraId="495CE1A3"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B48FE70"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A55C876" w14:textId="77777777" w:rsidR="004A658A" w:rsidRPr="002F7A12" w:rsidRDefault="004A658A" w:rsidP="004A658A">
            <w:pPr>
              <w:rPr>
                <w:rFonts w:asciiTheme="majorHAnsi" w:hAnsiTheme="majorHAnsi" w:cs="Arial"/>
                <w:sz w:val="20"/>
                <w:szCs w:val="20"/>
              </w:rPr>
            </w:pPr>
          </w:p>
        </w:tc>
      </w:tr>
      <w:tr w:rsidR="004A658A" w:rsidRPr="002F7A12" w14:paraId="16962B53" w14:textId="77777777">
        <w:tc>
          <w:tcPr>
            <w:tcW w:w="9108" w:type="dxa"/>
            <w:tcMar>
              <w:top w:w="57" w:type="dxa"/>
              <w:bottom w:w="57" w:type="dxa"/>
            </w:tcMar>
            <w:vAlign w:val="center"/>
          </w:tcPr>
          <w:p w14:paraId="21F3C0AB"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Kit contains safety gear for wicket keeper –</w:t>
            </w:r>
            <w:proofErr w:type="gramStart"/>
            <w:r w:rsidRPr="002F7A12">
              <w:rPr>
                <w:rFonts w:asciiTheme="majorHAnsi" w:hAnsiTheme="majorHAnsi" w:cs="Arial"/>
                <w:sz w:val="20"/>
                <w:szCs w:val="20"/>
              </w:rPr>
              <w:t>pads ,</w:t>
            </w:r>
            <w:proofErr w:type="gramEnd"/>
            <w:r w:rsidRPr="002F7A12">
              <w:rPr>
                <w:rFonts w:asciiTheme="majorHAnsi" w:hAnsiTheme="majorHAnsi" w:cs="Arial"/>
                <w:sz w:val="20"/>
                <w:szCs w:val="20"/>
              </w:rPr>
              <w:t xml:space="preserve"> wicket keeping gloves; Batters –pads and batting gloves and at least 2 batters helmets of the appropriate size; shin guards for close in fielders</w:t>
            </w:r>
          </w:p>
        </w:tc>
        <w:tc>
          <w:tcPr>
            <w:tcW w:w="540" w:type="dxa"/>
            <w:tcMar>
              <w:top w:w="57" w:type="dxa"/>
              <w:bottom w:w="57" w:type="dxa"/>
            </w:tcMar>
            <w:vAlign w:val="center"/>
          </w:tcPr>
          <w:p w14:paraId="1F332775"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087D63FC"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D718207" w14:textId="77777777" w:rsidR="004A658A" w:rsidRPr="002F7A12" w:rsidRDefault="004A658A" w:rsidP="004A658A">
            <w:pPr>
              <w:rPr>
                <w:rFonts w:asciiTheme="majorHAnsi" w:hAnsiTheme="majorHAnsi" w:cs="Arial"/>
                <w:sz w:val="20"/>
                <w:szCs w:val="20"/>
              </w:rPr>
            </w:pPr>
          </w:p>
        </w:tc>
      </w:tr>
      <w:tr w:rsidR="004A658A" w:rsidRPr="002F7A12" w14:paraId="350E1013" w14:textId="77777777">
        <w:tc>
          <w:tcPr>
            <w:tcW w:w="9108" w:type="dxa"/>
            <w:tcMar>
              <w:top w:w="57" w:type="dxa"/>
              <w:bottom w:w="57" w:type="dxa"/>
            </w:tcMar>
            <w:vAlign w:val="center"/>
          </w:tcPr>
          <w:p w14:paraId="1A08CE65"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The use of properly fitted mouthguards has been recommended (mandated?) to students</w:t>
            </w:r>
          </w:p>
        </w:tc>
        <w:tc>
          <w:tcPr>
            <w:tcW w:w="540" w:type="dxa"/>
            <w:tcMar>
              <w:top w:w="57" w:type="dxa"/>
              <w:bottom w:w="57" w:type="dxa"/>
            </w:tcMar>
            <w:vAlign w:val="center"/>
          </w:tcPr>
          <w:p w14:paraId="5EE2B7DB"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AB42B1E"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2CE70095" w14:textId="77777777" w:rsidR="004A658A" w:rsidRPr="002F7A12" w:rsidRDefault="004A658A" w:rsidP="004A658A">
            <w:pPr>
              <w:rPr>
                <w:rFonts w:asciiTheme="majorHAnsi" w:hAnsiTheme="majorHAnsi" w:cs="Arial"/>
                <w:sz w:val="20"/>
                <w:szCs w:val="20"/>
              </w:rPr>
            </w:pPr>
          </w:p>
        </w:tc>
      </w:tr>
      <w:tr w:rsidR="004A658A" w:rsidRPr="002F7A12" w14:paraId="20F92FB6" w14:textId="77777777">
        <w:tc>
          <w:tcPr>
            <w:tcW w:w="9108" w:type="dxa"/>
            <w:tcMar>
              <w:top w:w="57" w:type="dxa"/>
              <w:bottom w:w="57" w:type="dxa"/>
            </w:tcMar>
            <w:vAlign w:val="center"/>
          </w:tcPr>
          <w:p w14:paraId="778B685D"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Shelter provided for batting team</w:t>
            </w:r>
          </w:p>
        </w:tc>
        <w:tc>
          <w:tcPr>
            <w:tcW w:w="540" w:type="dxa"/>
            <w:tcMar>
              <w:top w:w="57" w:type="dxa"/>
              <w:bottom w:w="57" w:type="dxa"/>
            </w:tcMar>
            <w:vAlign w:val="center"/>
          </w:tcPr>
          <w:p w14:paraId="3A2FB238"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2D4E0B0"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BBCB1AE" w14:textId="77777777" w:rsidR="004A658A" w:rsidRPr="002F7A12" w:rsidRDefault="004A658A" w:rsidP="004A658A">
            <w:pPr>
              <w:rPr>
                <w:rFonts w:asciiTheme="majorHAnsi" w:hAnsiTheme="majorHAnsi" w:cs="Arial"/>
                <w:sz w:val="20"/>
                <w:szCs w:val="20"/>
              </w:rPr>
            </w:pPr>
          </w:p>
        </w:tc>
      </w:tr>
      <w:tr w:rsidR="004A658A" w:rsidRPr="002F7A12" w14:paraId="256E2DF4" w14:textId="77777777">
        <w:tc>
          <w:tcPr>
            <w:tcW w:w="9108" w:type="dxa"/>
            <w:tcMar>
              <w:top w:w="57" w:type="dxa"/>
              <w:bottom w:w="57" w:type="dxa"/>
            </w:tcMar>
            <w:vAlign w:val="center"/>
          </w:tcPr>
          <w:p w14:paraId="12A8283F"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Non hazardous line-marking material used</w:t>
            </w:r>
          </w:p>
        </w:tc>
        <w:tc>
          <w:tcPr>
            <w:tcW w:w="540" w:type="dxa"/>
            <w:tcMar>
              <w:top w:w="57" w:type="dxa"/>
              <w:bottom w:w="57" w:type="dxa"/>
            </w:tcMar>
            <w:vAlign w:val="center"/>
          </w:tcPr>
          <w:p w14:paraId="581CA52B"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DF949D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F93D564" w14:textId="77777777" w:rsidR="004A658A" w:rsidRPr="002F7A12" w:rsidRDefault="004A658A" w:rsidP="004A658A">
            <w:pPr>
              <w:rPr>
                <w:rFonts w:asciiTheme="majorHAnsi" w:hAnsiTheme="majorHAnsi" w:cs="Arial"/>
                <w:sz w:val="20"/>
                <w:szCs w:val="20"/>
              </w:rPr>
            </w:pPr>
          </w:p>
        </w:tc>
      </w:tr>
      <w:tr w:rsidR="004A658A" w:rsidRPr="002F7A12" w14:paraId="16007653" w14:textId="77777777">
        <w:tc>
          <w:tcPr>
            <w:tcW w:w="9108" w:type="dxa"/>
            <w:tcMar>
              <w:top w:w="57" w:type="dxa"/>
              <w:bottom w:w="57" w:type="dxa"/>
            </w:tcMar>
            <w:vAlign w:val="center"/>
          </w:tcPr>
          <w:p w14:paraId="0EE5AE34"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Non hazardous boundary markers used</w:t>
            </w:r>
          </w:p>
        </w:tc>
        <w:tc>
          <w:tcPr>
            <w:tcW w:w="540" w:type="dxa"/>
            <w:tcMar>
              <w:top w:w="57" w:type="dxa"/>
              <w:bottom w:w="57" w:type="dxa"/>
            </w:tcMar>
            <w:vAlign w:val="center"/>
          </w:tcPr>
          <w:p w14:paraId="1C58BC16"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13345E81"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5B1A2B6A" w14:textId="77777777" w:rsidR="004A658A" w:rsidRPr="002F7A12" w:rsidRDefault="004A658A" w:rsidP="004A658A">
            <w:pPr>
              <w:rPr>
                <w:rFonts w:asciiTheme="majorHAnsi" w:hAnsiTheme="majorHAnsi" w:cs="Arial"/>
                <w:sz w:val="20"/>
                <w:szCs w:val="20"/>
              </w:rPr>
            </w:pPr>
          </w:p>
        </w:tc>
      </w:tr>
      <w:tr w:rsidR="004A658A" w:rsidRPr="002F7A12" w14:paraId="7E11F8B7" w14:textId="77777777">
        <w:tc>
          <w:tcPr>
            <w:tcW w:w="9108" w:type="dxa"/>
            <w:tcMar>
              <w:top w:w="57" w:type="dxa"/>
              <w:bottom w:w="57" w:type="dxa"/>
            </w:tcMar>
            <w:vAlign w:val="center"/>
          </w:tcPr>
          <w:p w14:paraId="2AC80873"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14:paraId="56F8E364"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25385556"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7D2E8E31" w14:textId="77777777" w:rsidR="004A658A" w:rsidRPr="002F7A12" w:rsidRDefault="004A658A" w:rsidP="004A658A">
            <w:pPr>
              <w:rPr>
                <w:rFonts w:asciiTheme="majorHAnsi" w:hAnsiTheme="majorHAnsi" w:cs="Arial"/>
                <w:sz w:val="20"/>
                <w:szCs w:val="20"/>
              </w:rPr>
            </w:pPr>
          </w:p>
        </w:tc>
      </w:tr>
      <w:tr w:rsidR="004A658A" w:rsidRPr="002F7A12" w14:paraId="4619667E" w14:textId="77777777">
        <w:tc>
          <w:tcPr>
            <w:tcW w:w="9108" w:type="dxa"/>
            <w:tcMar>
              <w:top w:w="57" w:type="dxa"/>
              <w:bottom w:w="57" w:type="dxa"/>
            </w:tcMar>
            <w:vAlign w:val="center"/>
          </w:tcPr>
          <w:p w14:paraId="127F7BB2"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Appropriate spectator areas </w:t>
            </w:r>
          </w:p>
        </w:tc>
        <w:tc>
          <w:tcPr>
            <w:tcW w:w="540" w:type="dxa"/>
            <w:tcMar>
              <w:top w:w="57" w:type="dxa"/>
              <w:bottom w:w="57" w:type="dxa"/>
            </w:tcMar>
            <w:vAlign w:val="center"/>
          </w:tcPr>
          <w:p w14:paraId="3FB90ED7"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397B2A45"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5115C94" w14:textId="77777777" w:rsidR="004A658A" w:rsidRPr="002F7A12" w:rsidRDefault="004A658A" w:rsidP="004A658A">
            <w:pPr>
              <w:rPr>
                <w:rFonts w:asciiTheme="majorHAnsi" w:hAnsiTheme="majorHAnsi" w:cs="Arial"/>
                <w:sz w:val="20"/>
                <w:szCs w:val="20"/>
              </w:rPr>
            </w:pPr>
          </w:p>
        </w:tc>
      </w:tr>
    </w:tbl>
    <w:p w14:paraId="577DC99D" w14:textId="77777777" w:rsidR="004A658A" w:rsidRPr="002F7A12" w:rsidRDefault="004A658A" w:rsidP="004A658A">
      <w:pPr>
        <w:rPr>
          <w:rFonts w:asciiTheme="majorHAnsi" w:hAnsiTheme="majorHAnsi" w:cs="Arial"/>
          <w:sz w:val="20"/>
          <w:szCs w:val="20"/>
        </w:rPr>
      </w:pPr>
    </w:p>
    <w:p w14:paraId="0FAC5DB6" w14:textId="77777777" w:rsidR="004A658A" w:rsidRPr="002F7A12" w:rsidRDefault="004A658A" w:rsidP="004A658A">
      <w:pPr>
        <w:rPr>
          <w:rFonts w:asciiTheme="majorHAnsi" w:hAnsiTheme="majorHAnsi" w:cs="Arial"/>
          <w:b/>
          <w:sz w:val="22"/>
          <w:szCs w:val="22"/>
        </w:rPr>
      </w:pPr>
      <w:r w:rsidRPr="002F7A12">
        <w:rPr>
          <w:rFonts w:asciiTheme="majorHAnsi" w:hAnsiTheme="majorHAnsi" w:cs="Arial"/>
          <w:b/>
          <w:sz w:val="22"/>
          <w:szCs w:val="22"/>
        </w:rPr>
        <w:t>Environmental</w:t>
      </w:r>
    </w:p>
    <w:p w14:paraId="6293C224" w14:textId="77777777" w:rsidR="004A658A" w:rsidRPr="002F7A12" w:rsidRDefault="004A658A" w:rsidP="004A658A">
      <w:pPr>
        <w:rPr>
          <w:rFonts w:asciiTheme="majorHAnsi" w:hAnsiTheme="majorHAnsi" w:cs="Arial"/>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2F7A12" w14:paraId="4BF92A49" w14:textId="77777777">
        <w:tc>
          <w:tcPr>
            <w:tcW w:w="9108" w:type="dxa"/>
            <w:tcMar>
              <w:top w:w="57" w:type="dxa"/>
              <w:bottom w:w="57" w:type="dxa"/>
            </w:tcMar>
            <w:vAlign w:val="center"/>
          </w:tcPr>
          <w:p w14:paraId="598BD3AA" w14:textId="77777777" w:rsidR="004A658A" w:rsidRPr="002F7A12" w:rsidRDefault="004A658A" w:rsidP="004A658A">
            <w:pPr>
              <w:rPr>
                <w:rFonts w:asciiTheme="majorHAnsi" w:hAnsiTheme="majorHAnsi" w:cs="Arial"/>
                <w:sz w:val="20"/>
                <w:szCs w:val="20"/>
              </w:rPr>
            </w:pPr>
            <w:r w:rsidRPr="002F7A12">
              <w:rPr>
                <w:rFonts w:asciiTheme="majorHAnsi" w:hAnsiTheme="majorHAnsi" w:cs="Arial"/>
                <w:sz w:val="20"/>
                <w:szCs w:val="20"/>
              </w:rPr>
              <w:t xml:space="preserve">Weather conditions appropriate for the safe conduct of the event </w:t>
            </w:r>
          </w:p>
        </w:tc>
        <w:tc>
          <w:tcPr>
            <w:tcW w:w="540" w:type="dxa"/>
            <w:tcMar>
              <w:top w:w="57" w:type="dxa"/>
              <w:bottom w:w="57" w:type="dxa"/>
            </w:tcMar>
            <w:vAlign w:val="center"/>
          </w:tcPr>
          <w:p w14:paraId="644412DF"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2294E75B" w14:textId="77777777" w:rsidR="004A658A" w:rsidRPr="002F7A12" w:rsidRDefault="004A658A" w:rsidP="004A658A">
            <w:pPr>
              <w:rPr>
                <w:rFonts w:asciiTheme="majorHAnsi" w:hAnsiTheme="majorHAnsi" w:cs="Arial"/>
                <w:sz w:val="20"/>
                <w:szCs w:val="20"/>
              </w:rPr>
            </w:pPr>
          </w:p>
        </w:tc>
        <w:tc>
          <w:tcPr>
            <w:tcW w:w="540" w:type="dxa"/>
            <w:tcMar>
              <w:top w:w="57" w:type="dxa"/>
              <w:bottom w:w="57" w:type="dxa"/>
            </w:tcMar>
            <w:vAlign w:val="center"/>
          </w:tcPr>
          <w:p w14:paraId="457C4894" w14:textId="77777777" w:rsidR="004A658A" w:rsidRPr="002F7A12" w:rsidRDefault="004A658A" w:rsidP="004A658A">
            <w:pPr>
              <w:rPr>
                <w:rFonts w:asciiTheme="majorHAnsi" w:hAnsiTheme="majorHAnsi" w:cs="Arial"/>
                <w:sz w:val="20"/>
                <w:szCs w:val="20"/>
              </w:rPr>
            </w:pPr>
          </w:p>
        </w:tc>
      </w:tr>
    </w:tbl>
    <w:p w14:paraId="30D8082A" w14:textId="77777777" w:rsidR="004A658A" w:rsidRPr="002F7A12" w:rsidRDefault="004A658A" w:rsidP="004A658A">
      <w:pPr>
        <w:rPr>
          <w:rFonts w:asciiTheme="majorHAnsi" w:hAnsiTheme="majorHAnsi"/>
        </w:rPr>
      </w:pPr>
    </w:p>
    <w:sectPr w:rsidR="004A658A" w:rsidRPr="002F7A12" w:rsidSect="004A658A">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2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3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3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4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4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830991"/>
    <w:multiLevelType w:val="hybridMultilevel"/>
    <w:tmpl w:val="DF6606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5447F"/>
    <w:rsid w:val="001035B8"/>
    <w:rsid w:val="001C6890"/>
    <w:rsid w:val="00217EE0"/>
    <w:rsid w:val="002673E1"/>
    <w:rsid w:val="002F7A12"/>
    <w:rsid w:val="004A658A"/>
    <w:rsid w:val="00653C00"/>
    <w:rsid w:val="00834537"/>
    <w:rsid w:val="00AE0826"/>
    <w:rsid w:val="00B57632"/>
    <w:rsid w:val="00D3322C"/>
    <w:rsid w:val="00D56B9D"/>
    <w:rsid w:val="00FE6E2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38F494"/>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B8"/>
    <w:rPr>
      <w:sz w:val="24"/>
      <w:szCs w:val="24"/>
      <w:lang w:val="en-GB"/>
    </w:rPr>
  </w:style>
  <w:style w:type="paragraph" w:styleId="Heading1">
    <w:name w:val="heading 1"/>
    <w:basedOn w:val="Normal"/>
    <w:next w:val="Normal"/>
    <w:qFormat/>
    <w:rsid w:val="001035B8"/>
    <w:pPr>
      <w:keepNext/>
      <w:outlineLvl w:val="0"/>
    </w:pPr>
    <w:rPr>
      <w:rFonts w:ascii="Arial" w:hAnsi="Arial" w:cs="Arial"/>
      <w:b/>
      <w:bCs/>
      <w:sz w:val="22"/>
    </w:rPr>
  </w:style>
  <w:style w:type="paragraph" w:styleId="Heading2">
    <w:name w:val="heading 2"/>
    <w:basedOn w:val="Normal"/>
    <w:next w:val="Normal"/>
    <w:qFormat/>
    <w:rsid w:val="001035B8"/>
    <w:pPr>
      <w:keepNext/>
      <w:outlineLvl w:val="1"/>
    </w:pPr>
    <w:rPr>
      <w:rFonts w:ascii="Arial" w:hAnsi="Arial" w:cs="Arial"/>
      <w:b/>
      <w:bCs/>
      <w:sz w:val="20"/>
      <w:u w:val="single"/>
    </w:rPr>
  </w:style>
  <w:style w:type="paragraph" w:styleId="Heading3">
    <w:name w:val="heading 3"/>
    <w:basedOn w:val="Normal"/>
    <w:next w:val="Normal"/>
    <w:qFormat/>
    <w:rsid w:val="001035B8"/>
    <w:pPr>
      <w:keepNext/>
      <w:outlineLvl w:val="2"/>
    </w:pPr>
    <w:rPr>
      <w:rFonts w:ascii="Arial" w:hAnsi="Arial" w:cs="Arial"/>
      <w:b/>
      <w:bCs/>
      <w:sz w:val="16"/>
    </w:rPr>
  </w:style>
  <w:style w:type="paragraph" w:styleId="Heading4">
    <w:name w:val="heading 4"/>
    <w:basedOn w:val="Normal"/>
    <w:next w:val="Normal"/>
    <w:qFormat/>
    <w:rsid w:val="001035B8"/>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1035B8"/>
    <w:pPr>
      <w:keepNext/>
      <w:outlineLvl w:val="4"/>
    </w:pPr>
    <w:rPr>
      <w:rFonts w:ascii="Arial" w:hAnsi="Arial" w:cs="Arial"/>
      <w:b/>
      <w:bCs/>
      <w:color w:val="FFFFFF"/>
      <w:sz w:val="16"/>
    </w:rPr>
  </w:style>
  <w:style w:type="paragraph" w:styleId="Heading6">
    <w:name w:val="heading 6"/>
    <w:basedOn w:val="Normal"/>
    <w:next w:val="Normal"/>
    <w:qFormat/>
    <w:rsid w:val="001035B8"/>
    <w:pPr>
      <w:keepNext/>
      <w:outlineLvl w:val="5"/>
    </w:pPr>
    <w:rPr>
      <w:rFonts w:ascii="Arial" w:hAnsi="Arial" w:cs="Arial"/>
      <w:b/>
      <w:bCs/>
      <w:sz w:val="14"/>
    </w:rPr>
  </w:style>
  <w:style w:type="paragraph" w:styleId="Heading7">
    <w:name w:val="heading 7"/>
    <w:basedOn w:val="Normal"/>
    <w:next w:val="Normal"/>
    <w:qFormat/>
    <w:rsid w:val="001035B8"/>
    <w:pPr>
      <w:keepNext/>
      <w:outlineLvl w:val="6"/>
    </w:pPr>
    <w:rPr>
      <w:rFonts w:ascii="Arial" w:hAnsi="Arial" w:cs="Arial"/>
      <w:b/>
      <w:bCs/>
      <w:color w:val="FFFFFF"/>
      <w:sz w:val="14"/>
    </w:rPr>
  </w:style>
  <w:style w:type="paragraph" w:styleId="Heading8">
    <w:name w:val="heading 8"/>
    <w:basedOn w:val="Normal"/>
    <w:next w:val="Normal"/>
    <w:qFormat/>
    <w:rsid w:val="001035B8"/>
    <w:pPr>
      <w:keepNext/>
      <w:jc w:val="center"/>
      <w:outlineLvl w:val="7"/>
    </w:pPr>
    <w:rPr>
      <w:rFonts w:ascii="Arial" w:hAnsi="Arial" w:cs="Arial"/>
      <w:b/>
      <w:bCs/>
      <w:sz w:val="20"/>
    </w:rPr>
  </w:style>
  <w:style w:type="paragraph" w:styleId="Heading9">
    <w:name w:val="heading 9"/>
    <w:basedOn w:val="Normal"/>
    <w:next w:val="Normal"/>
    <w:qFormat/>
    <w:rsid w:val="001035B8"/>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35B8"/>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326E"/>
    <w:rPr>
      <w:color w:val="0000FF"/>
      <w:u w:val="single"/>
    </w:rPr>
  </w:style>
  <w:style w:type="character" w:customStyle="1" w:styleId="BodyTextChar">
    <w:name w:val="Body Text Char"/>
    <w:basedOn w:val="DefaultParagraphFont"/>
    <w:link w:val="BodyText"/>
    <w:rsid w:val="002F7A12"/>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19276</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2006-02-17T09:45:00Z</cp:lastPrinted>
  <dcterms:created xsi:type="dcterms:W3CDTF">2020-04-08T00:24:00Z</dcterms:created>
  <dcterms:modified xsi:type="dcterms:W3CDTF">2020-04-08T00:24:00Z</dcterms:modified>
</cp:coreProperties>
</file>